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0C5FF614" w14:textId="5FDD0812" w:rsidR="000E3CE7" w:rsidRDefault="00436107" w:rsidP="000E3CE7">
      <w:pPr>
        <w:spacing w:before="120" w:line="312" w:lineRule="auto"/>
        <w:jc w:val="center"/>
        <w:rPr>
          <w:rFonts w:eastAsia="Calibri"/>
          <w:sz w:val="28"/>
          <w:szCs w:val="28"/>
          <w:lang w:eastAsia="en-US"/>
        </w:rPr>
      </w:pPr>
      <w:r w:rsidRPr="00436107">
        <w:rPr>
          <w:rFonts w:eastAsia="Calibri"/>
          <w:b/>
          <w:color w:val="000000"/>
          <w:sz w:val="28"/>
          <w:szCs w:val="28"/>
          <w:lang w:eastAsia="en-US"/>
        </w:rPr>
        <w:t>pn</w:t>
      </w:r>
      <w:r w:rsidR="000E3CE7">
        <w:rPr>
          <w:rFonts w:eastAsia="Calibri"/>
          <w:b/>
          <w:color w:val="000000"/>
          <w:sz w:val="28"/>
          <w:szCs w:val="28"/>
          <w:lang w:eastAsia="en-US"/>
        </w:rPr>
        <w:t>.</w:t>
      </w:r>
      <w:r w:rsidRPr="00436107">
        <w:rPr>
          <w:rFonts w:eastAsia="Calibri"/>
          <w:b/>
          <w:color w:val="000000"/>
          <w:sz w:val="28"/>
          <w:szCs w:val="28"/>
          <w:lang w:eastAsia="en-US"/>
        </w:rPr>
        <w:t xml:space="preserve">:  </w:t>
      </w:r>
      <w:r w:rsidR="000E3CE7">
        <w:rPr>
          <w:rFonts w:eastAsia="Calibri"/>
          <w:b/>
          <w:color w:val="000000"/>
          <w:sz w:val="28"/>
          <w:szCs w:val="28"/>
          <w:lang w:eastAsia="en-US"/>
        </w:rPr>
        <w:t xml:space="preserve">Dostawa </w:t>
      </w:r>
      <w:r w:rsidR="000E3CE7">
        <w:rPr>
          <w:b/>
          <w:bCs/>
          <w:sz w:val="26"/>
          <w:szCs w:val="26"/>
        </w:rPr>
        <w:t>przekaźników oraz zabezpieczeń elektrycznych i elektronicznych dla Oddziałów Polskiej Grupy Górniczej S.A. nr grupy 317-1</w:t>
      </w:r>
      <w:r w:rsidR="000E3CE7">
        <w:rPr>
          <w:b/>
          <w:bCs/>
          <w:sz w:val="26"/>
          <w:szCs w:val="26"/>
        </w:rPr>
        <w:br/>
      </w:r>
      <w:r w:rsidR="000E3CE7">
        <w:rPr>
          <w:rFonts w:eastAsia="Calibri"/>
          <w:b/>
          <w:color w:val="000000"/>
          <w:sz w:val="28"/>
          <w:szCs w:val="28"/>
          <w:lang w:eastAsia="en-US"/>
        </w:rPr>
        <w:t xml:space="preserve"> nr sprawy </w:t>
      </w:r>
      <w:r w:rsidR="000E3CE7" w:rsidRPr="000E3CE7">
        <w:rPr>
          <w:rFonts w:eastAsia="Calibri"/>
          <w:b/>
          <w:color w:val="000000"/>
          <w:sz w:val="28"/>
          <w:szCs w:val="28"/>
          <w:lang w:eastAsia="en-US"/>
        </w:rPr>
        <w:t>702600667</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4C131F">
              <w:rPr>
                <w:noProof/>
                <w:webHidden/>
              </w:rPr>
              <w:t>3</w:t>
            </w:r>
            <w:r w:rsidR="00B625CB">
              <w:rPr>
                <w:noProof/>
                <w:webHidden/>
              </w:rPr>
              <w:fldChar w:fldCharType="end"/>
            </w:r>
          </w:hyperlink>
        </w:p>
        <w:p w14:paraId="67083375" w14:textId="425B4550" w:rsidR="00B625CB" w:rsidRDefault="00FE46FA"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4C131F">
              <w:rPr>
                <w:noProof/>
                <w:webHidden/>
              </w:rPr>
              <w:t>3</w:t>
            </w:r>
            <w:r w:rsidR="00B625CB">
              <w:rPr>
                <w:noProof/>
                <w:webHidden/>
              </w:rPr>
              <w:fldChar w:fldCharType="end"/>
            </w:r>
          </w:hyperlink>
        </w:p>
        <w:p w14:paraId="40AAFB53" w14:textId="56A1A53F" w:rsidR="00B625CB" w:rsidRDefault="00FE46FA"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4C131F">
              <w:rPr>
                <w:noProof/>
                <w:webHidden/>
              </w:rPr>
              <w:t>3</w:t>
            </w:r>
            <w:r w:rsidR="00B625CB">
              <w:rPr>
                <w:noProof/>
                <w:webHidden/>
              </w:rPr>
              <w:fldChar w:fldCharType="end"/>
            </w:r>
          </w:hyperlink>
        </w:p>
        <w:p w14:paraId="7A788799" w14:textId="7EB903DE" w:rsidR="00B625CB" w:rsidRDefault="00FE46FA"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4C131F">
              <w:rPr>
                <w:noProof/>
                <w:webHidden/>
              </w:rPr>
              <w:t>4</w:t>
            </w:r>
            <w:r w:rsidR="00B625CB">
              <w:rPr>
                <w:noProof/>
                <w:webHidden/>
              </w:rPr>
              <w:fldChar w:fldCharType="end"/>
            </w:r>
          </w:hyperlink>
        </w:p>
        <w:p w14:paraId="7CF700B9" w14:textId="0310D7A3" w:rsidR="00B625CB" w:rsidRDefault="00FE46FA"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4C131F">
              <w:rPr>
                <w:noProof/>
                <w:webHidden/>
              </w:rPr>
              <w:t>4</w:t>
            </w:r>
            <w:r w:rsidR="00B625CB">
              <w:rPr>
                <w:noProof/>
                <w:webHidden/>
              </w:rPr>
              <w:fldChar w:fldCharType="end"/>
            </w:r>
          </w:hyperlink>
        </w:p>
        <w:p w14:paraId="2AE3BB0F" w14:textId="1F2D4F6B" w:rsidR="00B625CB" w:rsidRDefault="00FE46FA"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4C131F">
              <w:rPr>
                <w:noProof/>
                <w:webHidden/>
              </w:rPr>
              <w:t>5</w:t>
            </w:r>
            <w:r w:rsidR="00B625CB">
              <w:rPr>
                <w:noProof/>
                <w:webHidden/>
              </w:rPr>
              <w:fldChar w:fldCharType="end"/>
            </w:r>
          </w:hyperlink>
        </w:p>
        <w:p w14:paraId="7D8C000B" w14:textId="4A0E27C1" w:rsidR="00B625CB" w:rsidRDefault="00FE46FA"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4C131F">
              <w:rPr>
                <w:noProof/>
                <w:webHidden/>
              </w:rPr>
              <w:t>6</w:t>
            </w:r>
            <w:r w:rsidR="00B625CB">
              <w:rPr>
                <w:noProof/>
                <w:webHidden/>
              </w:rPr>
              <w:fldChar w:fldCharType="end"/>
            </w:r>
          </w:hyperlink>
        </w:p>
        <w:p w14:paraId="7EEA9EC7" w14:textId="2EF3206A" w:rsidR="00B625CB" w:rsidRDefault="00FE46FA"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4C131F">
              <w:rPr>
                <w:noProof/>
                <w:webHidden/>
              </w:rPr>
              <w:t>6</w:t>
            </w:r>
            <w:r w:rsidR="00B625CB">
              <w:rPr>
                <w:noProof/>
                <w:webHidden/>
              </w:rPr>
              <w:fldChar w:fldCharType="end"/>
            </w:r>
          </w:hyperlink>
        </w:p>
        <w:p w14:paraId="09DA3102" w14:textId="583A5675" w:rsidR="00B625CB" w:rsidRDefault="00FE46FA"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4C131F">
              <w:rPr>
                <w:noProof/>
                <w:webHidden/>
              </w:rPr>
              <w:t>8</w:t>
            </w:r>
            <w:r w:rsidR="00B625CB">
              <w:rPr>
                <w:noProof/>
                <w:webHidden/>
              </w:rPr>
              <w:fldChar w:fldCharType="end"/>
            </w:r>
          </w:hyperlink>
        </w:p>
        <w:p w14:paraId="1296BED2" w14:textId="3F61B469" w:rsidR="00B625CB" w:rsidRDefault="00FE46FA"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4C131F">
              <w:rPr>
                <w:noProof/>
                <w:webHidden/>
              </w:rPr>
              <w:t>9</w:t>
            </w:r>
            <w:r w:rsidR="00B625CB">
              <w:rPr>
                <w:noProof/>
                <w:webHidden/>
              </w:rPr>
              <w:fldChar w:fldCharType="end"/>
            </w:r>
          </w:hyperlink>
        </w:p>
        <w:p w14:paraId="3C232E65" w14:textId="29E6D8C4" w:rsidR="00B625CB" w:rsidRDefault="00FE46FA"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4C131F">
              <w:rPr>
                <w:noProof/>
                <w:webHidden/>
              </w:rPr>
              <w:t>10</w:t>
            </w:r>
            <w:r w:rsidR="00B625CB">
              <w:rPr>
                <w:noProof/>
                <w:webHidden/>
              </w:rPr>
              <w:fldChar w:fldCharType="end"/>
            </w:r>
          </w:hyperlink>
        </w:p>
        <w:p w14:paraId="2CB7A3B2" w14:textId="76AA6D9A" w:rsidR="00B625CB" w:rsidRDefault="00FE46FA"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4C131F">
              <w:rPr>
                <w:noProof/>
                <w:webHidden/>
              </w:rPr>
              <w:t>12</w:t>
            </w:r>
            <w:r w:rsidR="00B625CB">
              <w:rPr>
                <w:noProof/>
                <w:webHidden/>
              </w:rPr>
              <w:fldChar w:fldCharType="end"/>
            </w:r>
          </w:hyperlink>
        </w:p>
        <w:p w14:paraId="1C0FB6B0" w14:textId="13143116" w:rsidR="00B625CB" w:rsidRDefault="00FE46FA"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4C131F">
              <w:rPr>
                <w:noProof/>
                <w:webHidden/>
              </w:rPr>
              <w:t>12</w:t>
            </w:r>
            <w:r w:rsidR="00B625CB">
              <w:rPr>
                <w:noProof/>
                <w:webHidden/>
              </w:rPr>
              <w:fldChar w:fldCharType="end"/>
            </w:r>
          </w:hyperlink>
        </w:p>
        <w:p w14:paraId="21E03B4E" w14:textId="3CE09FFB" w:rsidR="00B625CB" w:rsidRDefault="00FE46FA"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4C131F">
              <w:rPr>
                <w:noProof/>
                <w:webHidden/>
              </w:rPr>
              <w:t>12</w:t>
            </w:r>
            <w:r w:rsidR="00B625CB">
              <w:rPr>
                <w:noProof/>
                <w:webHidden/>
              </w:rPr>
              <w:fldChar w:fldCharType="end"/>
            </w:r>
          </w:hyperlink>
        </w:p>
        <w:p w14:paraId="324FF01C" w14:textId="2EF5E8FE" w:rsidR="00B625CB" w:rsidRDefault="00FE46FA"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4C131F">
              <w:rPr>
                <w:noProof/>
                <w:webHidden/>
              </w:rPr>
              <w:t>13</w:t>
            </w:r>
            <w:r w:rsidR="00B625CB">
              <w:rPr>
                <w:noProof/>
                <w:webHidden/>
              </w:rPr>
              <w:fldChar w:fldCharType="end"/>
            </w:r>
          </w:hyperlink>
        </w:p>
        <w:p w14:paraId="3FBB34AB" w14:textId="75770EA0" w:rsidR="00B625CB" w:rsidRDefault="00FE46FA"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4C131F">
              <w:rPr>
                <w:noProof/>
                <w:webHidden/>
              </w:rPr>
              <w:t>13</w:t>
            </w:r>
            <w:r w:rsidR="00B625CB">
              <w:rPr>
                <w:noProof/>
                <w:webHidden/>
              </w:rPr>
              <w:fldChar w:fldCharType="end"/>
            </w:r>
          </w:hyperlink>
        </w:p>
        <w:p w14:paraId="0BE05D70" w14:textId="64A0E5A6" w:rsidR="00B625CB" w:rsidRDefault="00FE46FA"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4C131F">
              <w:rPr>
                <w:noProof/>
                <w:webHidden/>
              </w:rPr>
              <w:t>14</w:t>
            </w:r>
            <w:r w:rsidR="00B625CB">
              <w:rPr>
                <w:noProof/>
                <w:webHidden/>
              </w:rPr>
              <w:fldChar w:fldCharType="end"/>
            </w:r>
          </w:hyperlink>
        </w:p>
        <w:p w14:paraId="396D58F2" w14:textId="1362471E" w:rsidR="00B625CB" w:rsidRDefault="00FE46FA"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4C131F">
              <w:rPr>
                <w:noProof/>
                <w:webHidden/>
              </w:rPr>
              <w:t>14</w:t>
            </w:r>
            <w:r w:rsidR="00B625CB">
              <w:rPr>
                <w:noProof/>
                <w:webHidden/>
              </w:rPr>
              <w:fldChar w:fldCharType="end"/>
            </w:r>
          </w:hyperlink>
        </w:p>
        <w:p w14:paraId="32FA0BCA" w14:textId="3DD90E12" w:rsidR="00B625CB" w:rsidRDefault="00FE46FA"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4C131F">
              <w:rPr>
                <w:noProof/>
                <w:webHidden/>
              </w:rPr>
              <w:t>14</w:t>
            </w:r>
            <w:r w:rsidR="00B625CB">
              <w:rPr>
                <w:noProof/>
                <w:webHidden/>
              </w:rPr>
              <w:fldChar w:fldCharType="end"/>
            </w:r>
          </w:hyperlink>
        </w:p>
        <w:p w14:paraId="3DA30FFC" w14:textId="407E6F0C" w:rsidR="00B625CB" w:rsidRDefault="00FE46FA"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4C131F">
              <w:rPr>
                <w:noProof/>
                <w:webHidden/>
              </w:rPr>
              <w:t>15</w:t>
            </w:r>
            <w:r w:rsidR="00B625CB">
              <w:rPr>
                <w:noProof/>
                <w:webHidden/>
              </w:rPr>
              <w:fldChar w:fldCharType="end"/>
            </w:r>
          </w:hyperlink>
        </w:p>
        <w:p w14:paraId="33A91AF4" w14:textId="415C3EB8" w:rsidR="00B625CB" w:rsidRDefault="00FE46FA"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4C131F">
              <w:rPr>
                <w:noProof/>
                <w:webHidden/>
              </w:rPr>
              <w:t>15</w:t>
            </w:r>
            <w:r w:rsidR="00B625CB">
              <w:rPr>
                <w:noProof/>
                <w:webHidden/>
              </w:rPr>
              <w:fldChar w:fldCharType="end"/>
            </w:r>
          </w:hyperlink>
        </w:p>
        <w:p w14:paraId="797BC566" w14:textId="08E66F4E" w:rsidR="00B625CB" w:rsidRDefault="00FE46FA"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4C131F">
              <w:rPr>
                <w:noProof/>
                <w:webHidden/>
              </w:rPr>
              <w:t>16</w:t>
            </w:r>
            <w:r w:rsidR="00B625CB">
              <w:rPr>
                <w:noProof/>
                <w:webHidden/>
              </w:rPr>
              <w:fldChar w:fldCharType="end"/>
            </w:r>
          </w:hyperlink>
        </w:p>
        <w:p w14:paraId="1C50D431" w14:textId="6237AD36" w:rsidR="00B625CB" w:rsidRDefault="00FE46FA"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4C131F">
              <w:rPr>
                <w:noProof/>
                <w:webHidden/>
              </w:rPr>
              <w:t>16</w:t>
            </w:r>
            <w:r w:rsidR="00B625CB">
              <w:rPr>
                <w:noProof/>
                <w:webHidden/>
              </w:rPr>
              <w:fldChar w:fldCharType="end"/>
            </w:r>
          </w:hyperlink>
        </w:p>
        <w:p w14:paraId="63E91246" w14:textId="0012E3BE" w:rsidR="00B625CB" w:rsidRDefault="00FE46FA"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4C131F">
              <w:rPr>
                <w:noProof/>
                <w:webHidden/>
              </w:rPr>
              <w:t>16</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2" w:history="1">
        <w:r w:rsidRPr="00A40845">
          <w:rPr>
            <w:rStyle w:val="Hipercze"/>
            <w:sz w:val="22"/>
            <w:szCs w:val="22"/>
          </w:rPr>
          <w:t>www.pgg.pl</w:t>
        </w:r>
      </w:hyperlink>
    </w:p>
    <w:p w14:paraId="6CC8BB47" w14:textId="77777777" w:rsidR="0035712B" w:rsidRPr="00A40845" w:rsidRDefault="0035712B" w:rsidP="00357145">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FE46FA" w:rsidP="00357145">
      <w:pPr>
        <w:spacing w:before="120"/>
        <w:rPr>
          <w:rStyle w:val="Hipercze"/>
          <w:bCs/>
          <w:iCs/>
          <w:sz w:val="22"/>
          <w:szCs w:val="22"/>
        </w:rPr>
      </w:pPr>
      <w:hyperlink r:id="rId13"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7777777" w:rsidR="0035712B" w:rsidRPr="00A40845" w:rsidRDefault="0035712B" w:rsidP="00357145">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8B9F76A" w:rsidR="0035712B" w:rsidRPr="00EA3FEA" w:rsidRDefault="0035712B" w:rsidP="00642AEF">
      <w:pPr>
        <w:pStyle w:val="Tekstpodstawowy3"/>
        <w:numPr>
          <w:ilvl w:val="0"/>
          <w:numId w:val="34"/>
        </w:numPr>
        <w:spacing w:before="120"/>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642AEF">
      <w:pPr>
        <w:pStyle w:val="Akapitzlist"/>
        <w:numPr>
          <w:ilvl w:val="0"/>
          <w:numId w:val="34"/>
        </w:numPr>
        <w:ind w:left="284" w:hanging="284"/>
        <w:jc w:val="both"/>
        <w:rPr>
          <w:sz w:val="22"/>
          <w:szCs w:val="22"/>
        </w:rPr>
      </w:pPr>
      <w:r w:rsidRPr="00EA3FEA">
        <w:rPr>
          <w:sz w:val="22"/>
          <w:szCs w:val="22"/>
        </w:rPr>
        <w:t>Postępowanie jest prowadzone w języku polskim.</w:t>
      </w:r>
    </w:p>
    <w:p w14:paraId="7047C7E6" w14:textId="419D08C8" w:rsidR="0035712B" w:rsidRPr="00EA3FEA" w:rsidRDefault="0035712B" w:rsidP="00642AEF">
      <w:pPr>
        <w:pStyle w:val="Akapitzlist"/>
        <w:numPr>
          <w:ilvl w:val="0"/>
          <w:numId w:val="34"/>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w:t>
      </w:r>
      <w:r w:rsidR="00B63A06">
        <w:rPr>
          <w:sz w:val="22"/>
          <w:szCs w:val="22"/>
        </w:rPr>
        <w:t xml:space="preserve">                            </w:t>
      </w:r>
      <w:r w:rsidRPr="00EA3FEA">
        <w:rPr>
          <w:sz w:val="22"/>
          <w:szCs w:val="22"/>
        </w:rPr>
        <w:t xml:space="preserve">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EA3FEA" w:rsidRDefault="0035712B" w:rsidP="00642AEF">
      <w:pPr>
        <w:pStyle w:val="Akapitzlist"/>
        <w:numPr>
          <w:ilvl w:val="0"/>
          <w:numId w:val="34"/>
        </w:numPr>
        <w:ind w:left="284" w:hanging="284"/>
        <w:jc w:val="both"/>
        <w:rPr>
          <w:sz w:val="22"/>
          <w:szCs w:val="22"/>
        </w:rPr>
      </w:pPr>
      <w:r w:rsidRPr="00EA3FEA">
        <w:rPr>
          <w:sz w:val="22"/>
          <w:szCs w:val="22"/>
        </w:rPr>
        <w:t>Dodatkowo Zamawiający informuje, że</w:t>
      </w:r>
    </w:p>
    <w:p w14:paraId="272FF49A" w14:textId="77777777" w:rsidR="0035712B" w:rsidRPr="00EA3FEA" w:rsidRDefault="0035712B" w:rsidP="00642AEF">
      <w:pPr>
        <w:pStyle w:val="Akapitzlist"/>
        <w:numPr>
          <w:ilvl w:val="1"/>
          <w:numId w:val="34"/>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rsidP="00642AEF">
      <w:pPr>
        <w:pStyle w:val="Akapitzlist"/>
        <w:numPr>
          <w:ilvl w:val="1"/>
          <w:numId w:val="34"/>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208B8223" w14:textId="77777777" w:rsidR="00F66B73" w:rsidRPr="00EA3FEA" w:rsidRDefault="00F66B73" w:rsidP="00F66B73">
      <w:pPr>
        <w:pStyle w:val="Akapitzlist"/>
        <w:ind w:left="567"/>
        <w:jc w:val="both"/>
        <w:rPr>
          <w:sz w:val="22"/>
          <w:szCs w:val="22"/>
        </w:rPr>
      </w:pP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7D643D13" w14:textId="77777777" w:rsidR="00056116" w:rsidRPr="00056116" w:rsidRDefault="00056116" w:rsidP="00056116"/>
    <w:p w14:paraId="7B08E332" w14:textId="4066B5DA" w:rsidR="0035712B" w:rsidRPr="003D2741" w:rsidRDefault="0035712B" w:rsidP="00642AEF">
      <w:pPr>
        <w:pStyle w:val="Tekstpodstawowy2"/>
        <w:numPr>
          <w:ilvl w:val="0"/>
          <w:numId w:val="17"/>
        </w:numPr>
        <w:spacing w:before="120" w:after="0" w:line="240" w:lineRule="auto"/>
        <w:ind w:left="425" w:hanging="425"/>
        <w:jc w:val="both"/>
        <w:rPr>
          <w:sz w:val="22"/>
          <w:szCs w:val="22"/>
        </w:rPr>
      </w:pPr>
      <w:r w:rsidRPr="00955DFD">
        <w:rPr>
          <w:b/>
          <w:sz w:val="22"/>
          <w:szCs w:val="22"/>
        </w:rPr>
        <w:t xml:space="preserve">Przedmiotem zamówienia jest: </w:t>
      </w:r>
      <w:r w:rsidRPr="00955DFD">
        <w:rPr>
          <w:b/>
          <w:color w:val="0000FF"/>
          <w:sz w:val="22"/>
          <w:szCs w:val="22"/>
        </w:rPr>
        <w:t xml:space="preserve">Dostawa </w:t>
      </w:r>
      <w:r w:rsidR="00955DFD" w:rsidRPr="00955DFD">
        <w:rPr>
          <w:b/>
          <w:bCs/>
          <w:color w:val="0000FF"/>
          <w:sz w:val="22"/>
          <w:szCs w:val="22"/>
        </w:rPr>
        <w:t xml:space="preserve">przekaźników oraz zabezpieczeń elektrycznych </w:t>
      </w:r>
      <w:r w:rsidR="00B63A06">
        <w:rPr>
          <w:b/>
          <w:bCs/>
          <w:color w:val="0000FF"/>
          <w:sz w:val="22"/>
          <w:szCs w:val="22"/>
        </w:rPr>
        <w:t xml:space="preserve">                     </w:t>
      </w:r>
      <w:r w:rsidR="00955DFD" w:rsidRPr="00955DFD">
        <w:rPr>
          <w:b/>
          <w:bCs/>
          <w:color w:val="0000FF"/>
          <w:sz w:val="22"/>
          <w:szCs w:val="22"/>
        </w:rPr>
        <w:t>i elektronicznych dla Oddziałów Polskiej Grupy Górniczej S.A. nr grupy 317-1</w:t>
      </w:r>
      <w:r w:rsidR="00955DFD">
        <w:rPr>
          <w:b/>
          <w:bCs/>
          <w:color w:val="0000FF"/>
          <w:sz w:val="22"/>
          <w:szCs w:val="22"/>
        </w:rPr>
        <w:t>.</w:t>
      </w:r>
    </w:p>
    <w:p w14:paraId="659C7174" w14:textId="79D57213" w:rsidR="00955DFD" w:rsidRDefault="0035712B" w:rsidP="00775D80">
      <w:pPr>
        <w:numPr>
          <w:ilvl w:val="0"/>
          <w:numId w:val="17"/>
        </w:numPr>
        <w:spacing w:before="120"/>
        <w:ind w:left="357" w:hanging="357"/>
        <w:jc w:val="both"/>
        <w:rPr>
          <w:sz w:val="24"/>
          <w:szCs w:val="24"/>
        </w:rPr>
      </w:pPr>
      <w:r w:rsidRPr="009B648E">
        <w:rPr>
          <w:color w:val="FF0000"/>
          <w:sz w:val="22"/>
          <w:szCs w:val="22"/>
        </w:rPr>
        <w:t xml:space="preserve"> </w:t>
      </w:r>
      <w:r w:rsidR="00955DFD">
        <w:rPr>
          <w:sz w:val="24"/>
          <w:szCs w:val="24"/>
        </w:rPr>
        <w:t>Kod CPV: 31700000-3</w:t>
      </w:r>
    </w:p>
    <w:p w14:paraId="6C4379D1" w14:textId="77777777" w:rsidR="0035712B" w:rsidRPr="00F12B6B" w:rsidRDefault="0035712B" w:rsidP="00642AEF">
      <w:pPr>
        <w:numPr>
          <w:ilvl w:val="0"/>
          <w:numId w:val="17"/>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642AEF">
      <w:pPr>
        <w:numPr>
          <w:ilvl w:val="0"/>
          <w:numId w:val="17"/>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642AEF">
      <w:pPr>
        <w:numPr>
          <w:ilvl w:val="0"/>
          <w:numId w:val="17"/>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642AEF">
      <w:pPr>
        <w:pStyle w:val="Akapitzlist"/>
        <w:numPr>
          <w:ilvl w:val="0"/>
          <w:numId w:val="17"/>
        </w:numPr>
        <w:ind w:left="426" w:hanging="426"/>
        <w:jc w:val="both"/>
        <w:rPr>
          <w:sz w:val="22"/>
          <w:szCs w:val="22"/>
        </w:rPr>
      </w:pPr>
      <w:r w:rsidRPr="00256780">
        <w:rPr>
          <w:sz w:val="22"/>
          <w:szCs w:val="22"/>
        </w:rPr>
        <w:lastRenderedPageBreak/>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369B5A9D" w14:textId="72A63897" w:rsidR="00256780" w:rsidRDefault="00256780" w:rsidP="00256780">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256780">
        <w:rPr>
          <w:sz w:val="22"/>
          <w:szCs w:val="22"/>
        </w:rPr>
        <w:t>Pzp</w:t>
      </w:r>
      <w:proofErr w:type="spellEnd"/>
      <w:r w:rsidRPr="00256780">
        <w:rPr>
          <w:sz w:val="22"/>
          <w:szCs w:val="22"/>
        </w:rPr>
        <w:t xml:space="preserve">. </w:t>
      </w:r>
    </w:p>
    <w:p w14:paraId="676DB2B3" w14:textId="3F5B33D4" w:rsidR="009A3D8B" w:rsidRPr="009A3D8B" w:rsidRDefault="009A3D8B" w:rsidP="00642AEF">
      <w:pPr>
        <w:pStyle w:val="Akapitzlist"/>
        <w:numPr>
          <w:ilvl w:val="0"/>
          <w:numId w:val="17"/>
        </w:numPr>
        <w:jc w:val="both"/>
        <w:rPr>
          <w:sz w:val="22"/>
          <w:szCs w:val="22"/>
        </w:rPr>
      </w:pPr>
      <w:r>
        <w:rPr>
          <w:sz w:val="22"/>
          <w:szCs w:val="22"/>
        </w:rPr>
        <w:t xml:space="preserve"> Zamawiający zastrzega </w:t>
      </w:r>
      <w:r w:rsidRPr="009A3D8B">
        <w:rPr>
          <w:sz w:val="22"/>
          <w:szCs w:val="22"/>
        </w:rPr>
        <w:t xml:space="preserve">sobie prawo do zmiany ilości zamawianych towarów w ramach poszczególnych pozycji asortymentowych i składania zamówień według rzeczywistych potrzeb </w:t>
      </w:r>
      <w:r w:rsidR="00B63A06">
        <w:rPr>
          <w:sz w:val="22"/>
          <w:szCs w:val="22"/>
        </w:rPr>
        <w:t xml:space="preserve">                                </w:t>
      </w:r>
      <w:r w:rsidRPr="009A3D8B">
        <w:rPr>
          <w:sz w:val="22"/>
          <w:szCs w:val="22"/>
        </w:rPr>
        <w:t>z zastrzeżeniem, że całkowita wartość dostaw nie przekroczy wartości umowy.</w:t>
      </w:r>
    </w:p>
    <w:p w14:paraId="3FD3ED48" w14:textId="77777777" w:rsidR="0035712B" w:rsidRPr="00D4249B" w:rsidRDefault="0035712B" w:rsidP="00357145">
      <w:pPr>
        <w:jc w:val="both"/>
        <w:rPr>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2E39249F" w14:textId="76A4BDC3" w:rsidR="0035712B" w:rsidRPr="009A3D8B" w:rsidRDefault="0035712B" w:rsidP="00642AEF">
      <w:pPr>
        <w:numPr>
          <w:ilvl w:val="0"/>
          <w:numId w:val="18"/>
        </w:numPr>
        <w:spacing w:before="120"/>
        <w:ind w:left="284" w:hanging="284"/>
        <w:jc w:val="both"/>
        <w:rPr>
          <w:sz w:val="22"/>
          <w:szCs w:val="22"/>
        </w:rPr>
      </w:pPr>
      <w:r w:rsidRPr="009A3D8B">
        <w:rPr>
          <w:sz w:val="22"/>
          <w:szCs w:val="22"/>
        </w:rPr>
        <w:t xml:space="preserve">Zamawiający </w:t>
      </w:r>
      <w:r w:rsidRPr="009A3D8B">
        <w:rPr>
          <w:b/>
          <w:sz w:val="22"/>
          <w:szCs w:val="22"/>
        </w:rPr>
        <w:t>dopuszcza możliwość</w:t>
      </w:r>
      <w:r w:rsidRPr="009A3D8B">
        <w:rPr>
          <w:sz w:val="22"/>
          <w:szCs w:val="22"/>
        </w:rPr>
        <w:t xml:space="preserve"> </w:t>
      </w:r>
      <w:r w:rsidRPr="009A3D8B">
        <w:rPr>
          <w:b/>
          <w:sz w:val="22"/>
          <w:szCs w:val="22"/>
        </w:rPr>
        <w:t xml:space="preserve">składania ofert częściowych </w:t>
      </w:r>
      <w:r w:rsidRPr="009A3D8B">
        <w:rPr>
          <w:sz w:val="22"/>
          <w:szCs w:val="22"/>
        </w:rPr>
        <w:t>na poszczególne części zamówienia (</w:t>
      </w:r>
      <w:r w:rsidRPr="009A3D8B">
        <w:rPr>
          <w:b/>
          <w:bCs/>
          <w:sz w:val="22"/>
          <w:szCs w:val="22"/>
        </w:rPr>
        <w:t>zadania</w:t>
      </w:r>
      <w:r w:rsidRPr="009A3D8B">
        <w:rPr>
          <w:sz w:val="22"/>
          <w:szCs w:val="22"/>
        </w:rPr>
        <w:t xml:space="preserve">) wyszczególnione w </w:t>
      </w:r>
      <w:r w:rsidRPr="009A3D8B">
        <w:rPr>
          <w:b/>
          <w:sz w:val="22"/>
          <w:szCs w:val="22"/>
        </w:rPr>
        <w:t>Załączniku Nr 2</w:t>
      </w:r>
      <w:r w:rsidRPr="009A3D8B">
        <w:rPr>
          <w:b/>
          <w:i/>
          <w:sz w:val="22"/>
          <w:szCs w:val="22"/>
        </w:rPr>
        <w:t xml:space="preserve"> </w:t>
      </w:r>
      <w:r w:rsidRPr="009A3D8B">
        <w:rPr>
          <w:sz w:val="22"/>
          <w:szCs w:val="22"/>
        </w:rPr>
        <w:t xml:space="preserve">do SWZ. Składana oferta winna obejmować cały zakres rzeczowy i ilościowy części zamówienia. </w:t>
      </w:r>
      <w:r w:rsidRPr="009A3D8B">
        <w:rPr>
          <w:bCs/>
          <w:sz w:val="22"/>
          <w:szCs w:val="22"/>
        </w:rPr>
        <w:t>Liczba części zamówienia</w:t>
      </w:r>
      <w:r w:rsidRPr="009A3D8B">
        <w:rPr>
          <w:b/>
          <w:sz w:val="22"/>
          <w:szCs w:val="22"/>
        </w:rPr>
        <w:t xml:space="preserve"> (zadań) wynosi: </w:t>
      </w:r>
      <w:r w:rsidR="00E54FDD">
        <w:rPr>
          <w:b/>
          <w:sz w:val="22"/>
          <w:szCs w:val="22"/>
        </w:rPr>
        <w:t>13</w:t>
      </w:r>
      <w:r w:rsidRPr="009A3D8B">
        <w:rPr>
          <w:b/>
          <w:sz w:val="22"/>
          <w:szCs w:val="22"/>
        </w:rPr>
        <w:t>.</w:t>
      </w:r>
      <w:r w:rsidRPr="009A3D8B">
        <w:rPr>
          <w:sz w:val="22"/>
          <w:szCs w:val="22"/>
        </w:rPr>
        <w:t xml:space="preserve"> </w:t>
      </w:r>
    </w:p>
    <w:p w14:paraId="613EBFF3" w14:textId="77777777" w:rsidR="0035712B" w:rsidRPr="009A3D8B" w:rsidRDefault="0035712B" w:rsidP="00357145">
      <w:pPr>
        <w:jc w:val="both"/>
        <w:rPr>
          <w:sz w:val="22"/>
          <w:szCs w:val="22"/>
        </w:rPr>
      </w:pPr>
    </w:p>
    <w:p w14:paraId="3F56C576" w14:textId="2571ED86" w:rsidR="0035712B" w:rsidRPr="00143EFD" w:rsidRDefault="0035712B" w:rsidP="00357145">
      <w:pPr>
        <w:spacing w:after="60"/>
        <w:ind w:left="284"/>
        <w:jc w:val="both"/>
        <w:rPr>
          <w:b/>
          <w:sz w:val="22"/>
          <w:szCs w:val="22"/>
        </w:rPr>
      </w:pPr>
      <w:r w:rsidRPr="00143EFD">
        <w:rPr>
          <w:b/>
          <w:sz w:val="22"/>
          <w:szCs w:val="22"/>
        </w:rPr>
        <w:t xml:space="preserve">W przypadku części zamówienia (zadań) nr </w:t>
      </w:r>
      <w:r w:rsidR="00E54FDD">
        <w:rPr>
          <w:b/>
          <w:sz w:val="22"/>
          <w:szCs w:val="22"/>
        </w:rPr>
        <w:t>1-12</w:t>
      </w:r>
      <w:r w:rsidR="009A3D8B" w:rsidRPr="00143EFD">
        <w:rPr>
          <w:b/>
          <w:sz w:val="22"/>
          <w:szCs w:val="22"/>
        </w:rPr>
        <w:t xml:space="preserve"> </w:t>
      </w:r>
      <w:r w:rsidRPr="00143EFD">
        <w:rPr>
          <w:b/>
          <w:sz w:val="22"/>
          <w:szCs w:val="22"/>
        </w:rPr>
        <w:t xml:space="preserve">składana oferta winna obejmować cały zakres rzeczowy i ilościowy części zamówienia (zadania). </w:t>
      </w:r>
    </w:p>
    <w:p w14:paraId="7EE22731" w14:textId="2C2B29C5" w:rsidR="0035712B" w:rsidRPr="009A3D8B" w:rsidRDefault="0035712B" w:rsidP="00357145">
      <w:pPr>
        <w:spacing w:after="60"/>
        <w:ind w:left="284"/>
        <w:jc w:val="both"/>
        <w:rPr>
          <w:sz w:val="22"/>
          <w:szCs w:val="22"/>
        </w:rPr>
      </w:pPr>
      <w:r w:rsidRPr="009A3D8B">
        <w:rPr>
          <w:b/>
          <w:sz w:val="22"/>
          <w:szCs w:val="22"/>
        </w:rPr>
        <w:t xml:space="preserve">W przypadku części zamówienia (zadania) nr </w:t>
      </w:r>
      <w:r w:rsidR="00E54FDD">
        <w:rPr>
          <w:b/>
          <w:sz w:val="22"/>
          <w:szCs w:val="22"/>
        </w:rPr>
        <w:t>13</w:t>
      </w:r>
      <w:r w:rsidRPr="009A3D8B">
        <w:rPr>
          <w:sz w:val="22"/>
          <w:szCs w:val="22"/>
        </w:rPr>
        <w:t xml:space="preserve"> </w:t>
      </w:r>
      <w:r w:rsidRPr="009A3D8B">
        <w:rPr>
          <w:b/>
          <w:sz w:val="22"/>
          <w:szCs w:val="22"/>
        </w:rPr>
        <w:t>Zamawiający</w:t>
      </w:r>
      <w:r w:rsidRPr="009A3D8B">
        <w:rPr>
          <w:sz w:val="22"/>
          <w:szCs w:val="22"/>
        </w:rPr>
        <w:t xml:space="preserve"> </w:t>
      </w:r>
      <w:r w:rsidRPr="009A3D8B">
        <w:rPr>
          <w:b/>
          <w:sz w:val="22"/>
          <w:szCs w:val="22"/>
        </w:rPr>
        <w:t xml:space="preserve">dopuszcza możliwość składania ofert częściowych na poszczególne pozycje asortymentowe </w:t>
      </w:r>
      <w:r w:rsidRPr="009A3D8B">
        <w:rPr>
          <w:sz w:val="22"/>
          <w:szCs w:val="22"/>
        </w:rPr>
        <w:t>(części zamienne wyszczególnione w </w:t>
      </w:r>
      <w:r w:rsidRPr="009A3D8B">
        <w:rPr>
          <w:b/>
          <w:sz w:val="22"/>
          <w:szCs w:val="22"/>
        </w:rPr>
        <w:t xml:space="preserve">Załączniku Nr 2 </w:t>
      </w:r>
      <w:r w:rsidRPr="009A3D8B">
        <w:rPr>
          <w:sz w:val="22"/>
          <w:szCs w:val="22"/>
        </w:rPr>
        <w:t>do SWZ) w ramach zadania</w:t>
      </w:r>
      <w:r w:rsidRPr="009A3D8B">
        <w:rPr>
          <w:i/>
          <w:sz w:val="22"/>
          <w:szCs w:val="22"/>
        </w:rPr>
        <w:t>. S</w:t>
      </w:r>
      <w:r w:rsidRPr="009A3D8B">
        <w:rPr>
          <w:sz w:val="22"/>
          <w:szCs w:val="22"/>
        </w:rPr>
        <w:t>kładana oferta winna obejmować cały zakres ilościowy danej pozycji.</w:t>
      </w:r>
    </w:p>
    <w:p w14:paraId="22E2D175" w14:textId="50034826" w:rsidR="0035712B" w:rsidRPr="009A3D8B" w:rsidRDefault="0035712B" w:rsidP="009A3D8B">
      <w:pPr>
        <w:ind w:left="284"/>
        <w:jc w:val="both"/>
        <w:rPr>
          <w:sz w:val="22"/>
          <w:szCs w:val="22"/>
        </w:rPr>
      </w:pPr>
      <w:r w:rsidRPr="009A3D8B">
        <w:rPr>
          <w:b/>
          <w:sz w:val="22"/>
          <w:szCs w:val="22"/>
        </w:rPr>
        <w:t xml:space="preserve">Liczba pozycji asortymentowych </w:t>
      </w:r>
      <w:r w:rsidRPr="009A3D8B">
        <w:rPr>
          <w:b/>
          <w:sz w:val="22"/>
          <w:szCs w:val="22"/>
          <w:u w:val="single"/>
        </w:rPr>
        <w:t xml:space="preserve">w zadaniu nr </w:t>
      </w:r>
      <w:r w:rsidR="00E54FDD">
        <w:rPr>
          <w:b/>
          <w:sz w:val="22"/>
          <w:szCs w:val="22"/>
          <w:u w:val="single"/>
        </w:rPr>
        <w:t>13</w:t>
      </w:r>
      <w:r w:rsidRPr="009A3D8B">
        <w:rPr>
          <w:b/>
          <w:sz w:val="22"/>
          <w:szCs w:val="22"/>
          <w:u w:val="single"/>
        </w:rPr>
        <w:t>.</w:t>
      </w:r>
      <w:r w:rsidRPr="009A3D8B">
        <w:rPr>
          <w:b/>
          <w:sz w:val="22"/>
          <w:szCs w:val="22"/>
        </w:rPr>
        <w:t xml:space="preserve"> wynosi: </w:t>
      </w:r>
      <w:r w:rsidR="009A3D8B" w:rsidRPr="009A3D8B">
        <w:rPr>
          <w:b/>
          <w:sz w:val="22"/>
          <w:szCs w:val="22"/>
        </w:rPr>
        <w:t>3</w:t>
      </w:r>
      <w:r w:rsidR="00E54FDD">
        <w:rPr>
          <w:b/>
          <w:sz w:val="22"/>
          <w:szCs w:val="22"/>
        </w:rPr>
        <w:t>0</w:t>
      </w:r>
      <w:r w:rsidR="00775D80">
        <w:rPr>
          <w:b/>
          <w:sz w:val="22"/>
          <w:szCs w:val="22"/>
        </w:rPr>
        <w:t>.</w:t>
      </w:r>
    </w:p>
    <w:p w14:paraId="728A485F" w14:textId="3E556284" w:rsidR="0035712B" w:rsidRDefault="0035712B" w:rsidP="00357145">
      <w:pPr>
        <w:jc w:val="both"/>
        <w:rPr>
          <w:sz w:val="22"/>
          <w:szCs w:val="22"/>
        </w:rPr>
      </w:pPr>
    </w:p>
    <w:p w14:paraId="73AF4554" w14:textId="48C1BFB2" w:rsidR="0035712B" w:rsidRPr="009A3D8B" w:rsidRDefault="0035712B" w:rsidP="00642AEF">
      <w:pPr>
        <w:numPr>
          <w:ilvl w:val="0"/>
          <w:numId w:val="18"/>
        </w:numPr>
        <w:ind w:left="284" w:hanging="284"/>
        <w:jc w:val="both"/>
        <w:rPr>
          <w:iCs/>
          <w:sz w:val="22"/>
          <w:szCs w:val="22"/>
        </w:rPr>
      </w:pPr>
      <w:r w:rsidRPr="009A3D8B">
        <w:rPr>
          <w:sz w:val="22"/>
          <w:szCs w:val="22"/>
        </w:rPr>
        <w:t xml:space="preserve">Zamawiający przewiduje możliwość złożenia oferty przez jednego Wykonawcę na jedną lub więcej części zamówienia   (zadań/pozycji) </w:t>
      </w:r>
      <w:r w:rsidR="009A3D8B" w:rsidRPr="009A3D8B">
        <w:rPr>
          <w:sz w:val="22"/>
          <w:szCs w:val="22"/>
        </w:rPr>
        <w:t>.</w:t>
      </w:r>
    </w:p>
    <w:p w14:paraId="4BE3E109" w14:textId="77777777" w:rsidR="009A3D8B" w:rsidRPr="009A3D8B" w:rsidRDefault="009A3D8B" w:rsidP="009A3D8B">
      <w:pPr>
        <w:ind w:left="284"/>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28E0185F" w:rsidR="0035712B" w:rsidRPr="00E45126" w:rsidRDefault="0035712B" w:rsidP="00642AEF">
      <w:pPr>
        <w:pStyle w:val="Akapitzlist"/>
        <w:numPr>
          <w:ilvl w:val="0"/>
          <w:numId w:val="19"/>
        </w:numPr>
        <w:spacing w:before="120"/>
        <w:ind w:left="284" w:hanging="284"/>
        <w:jc w:val="both"/>
        <w:rPr>
          <w:sz w:val="22"/>
          <w:szCs w:val="22"/>
        </w:rPr>
      </w:pPr>
      <w:r w:rsidRPr="00E45126">
        <w:rPr>
          <w:sz w:val="22"/>
          <w:szCs w:val="22"/>
        </w:rPr>
        <w:t xml:space="preserve">O udzielenie zamówienia mogą ubiegać się wykonawcy, którzy nie podlegają wykluczeniu </w:t>
      </w:r>
      <w:r w:rsidR="00B63A06">
        <w:rPr>
          <w:sz w:val="22"/>
          <w:szCs w:val="22"/>
        </w:rPr>
        <w:t xml:space="preserve">                    </w:t>
      </w:r>
      <w:r w:rsidRPr="00E45126">
        <w:rPr>
          <w:sz w:val="22"/>
          <w:szCs w:val="22"/>
        </w:rPr>
        <w:t>z postępowania oraz spełniają warunki udziału w postępowaniu.</w:t>
      </w:r>
    </w:p>
    <w:p w14:paraId="649E30B6" w14:textId="77777777" w:rsidR="0035712B" w:rsidRPr="00E45126" w:rsidRDefault="0035712B" w:rsidP="00642AEF">
      <w:pPr>
        <w:pStyle w:val="Akapitzlist"/>
        <w:numPr>
          <w:ilvl w:val="0"/>
          <w:numId w:val="19"/>
        </w:numPr>
        <w:ind w:left="284" w:hanging="284"/>
        <w:jc w:val="both"/>
        <w:rPr>
          <w:sz w:val="22"/>
          <w:szCs w:val="22"/>
        </w:rPr>
      </w:pPr>
      <w:r w:rsidRPr="00E45126">
        <w:rPr>
          <w:sz w:val="22"/>
          <w:szCs w:val="22"/>
        </w:rPr>
        <w:t>Wykluczeniu z postępowania podlega wykonawca:</w:t>
      </w:r>
    </w:p>
    <w:p w14:paraId="23BFB2BA" w14:textId="3813AB83" w:rsidR="0035712B" w:rsidRPr="00EE44BA" w:rsidRDefault="0035712B" w:rsidP="00642AEF">
      <w:pPr>
        <w:pStyle w:val="Akapitzlist"/>
        <w:numPr>
          <w:ilvl w:val="1"/>
          <w:numId w:val="19"/>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w:t>
      </w:r>
      <w:r w:rsidR="00B63A06">
        <w:rPr>
          <w:sz w:val="22"/>
          <w:szCs w:val="22"/>
        </w:rPr>
        <w:t xml:space="preserve">                  </w:t>
      </w:r>
      <w:r w:rsidRPr="00EE44BA">
        <w:rPr>
          <w:sz w:val="22"/>
          <w:szCs w:val="22"/>
        </w:rPr>
        <w:t xml:space="preserve">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0C383FAC" w14:textId="65A78080" w:rsidR="0035712B" w:rsidRPr="00E45126" w:rsidRDefault="0035712B" w:rsidP="00642AEF">
      <w:pPr>
        <w:pStyle w:val="Akapitzlist"/>
        <w:numPr>
          <w:ilvl w:val="1"/>
          <w:numId w:val="19"/>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 </w:t>
      </w:r>
      <w:r w:rsidR="00B63A06">
        <w:rPr>
          <w:sz w:val="22"/>
          <w:szCs w:val="22"/>
        </w:rPr>
        <w:t xml:space="preserve">                           </w:t>
      </w:r>
      <w:r w:rsidRPr="00EE44BA">
        <w:rPr>
          <w:sz w:val="22"/>
          <w:szCs w:val="22"/>
        </w:rPr>
        <w:t>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12CAB3E6" w14:textId="77777777" w:rsidR="0035712B" w:rsidRPr="00FF2007" w:rsidRDefault="0035712B" w:rsidP="00357145">
      <w:pPr>
        <w:pStyle w:val="Akapitzlist"/>
        <w:ind w:left="284"/>
        <w:jc w:val="both"/>
        <w:rPr>
          <w:sz w:val="22"/>
          <w:szCs w:val="22"/>
        </w:rPr>
      </w:pPr>
    </w:p>
    <w:p w14:paraId="0564382E" w14:textId="77777777" w:rsidR="0035712B" w:rsidRPr="00E45126" w:rsidRDefault="0035712B" w:rsidP="00642AEF">
      <w:pPr>
        <w:pStyle w:val="Akapitzlist"/>
        <w:numPr>
          <w:ilvl w:val="0"/>
          <w:numId w:val="19"/>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rsidP="00642AEF">
      <w:pPr>
        <w:pStyle w:val="Akapitzlist"/>
        <w:numPr>
          <w:ilvl w:val="1"/>
          <w:numId w:val="19"/>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do rejestru działalności gospodarczej prowadzonego w kraju, w którym wykonawca ma siedzibę,</w:t>
      </w:r>
    </w:p>
    <w:p w14:paraId="58F5A830" w14:textId="5F9141E7" w:rsidR="0035712B" w:rsidRDefault="0035712B" w:rsidP="00642AEF">
      <w:pPr>
        <w:pStyle w:val="Akapitzlist"/>
        <w:numPr>
          <w:ilvl w:val="1"/>
          <w:numId w:val="19"/>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p w14:paraId="42D68B4C" w14:textId="77777777" w:rsidR="00143EFD" w:rsidRPr="00033E97" w:rsidRDefault="00143EFD" w:rsidP="00143EFD">
      <w:pPr>
        <w:pStyle w:val="Akapitzlist"/>
        <w:ind w:left="709"/>
        <w:jc w:val="both"/>
        <w:rPr>
          <w:sz w:val="22"/>
          <w:szCs w:val="22"/>
        </w:rPr>
      </w:pPr>
    </w:p>
    <w:tbl>
      <w:tblPr>
        <w:tblW w:w="7842" w:type="pct"/>
        <w:tblInd w:w="709" w:type="dxa"/>
        <w:tblCellMar>
          <w:left w:w="70" w:type="dxa"/>
          <w:right w:w="70" w:type="dxa"/>
        </w:tblCellMar>
        <w:tblLook w:val="0000" w:firstRow="0" w:lastRow="0" w:firstColumn="0" w:lastColumn="0" w:noHBand="0" w:noVBand="0"/>
      </w:tblPr>
      <w:tblGrid>
        <w:gridCol w:w="1571"/>
        <w:gridCol w:w="1572"/>
        <w:gridCol w:w="329"/>
        <w:gridCol w:w="1572"/>
        <w:gridCol w:w="1572"/>
        <w:gridCol w:w="1572"/>
        <w:gridCol w:w="494"/>
        <w:gridCol w:w="355"/>
        <w:gridCol w:w="1762"/>
        <w:gridCol w:w="3646"/>
      </w:tblGrid>
      <w:tr w:rsidR="009B2374" w:rsidRPr="009B648E" w14:paraId="3D7B43AD" w14:textId="77777777" w:rsidTr="009B2374">
        <w:trPr>
          <w:trHeight w:val="100"/>
        </w:trPr>
        <w:tc>
          <w:tcPr>
            <w:tcW w:w="544" w:type="pct"/>
            <w:shd w:val="clear" w:color="FFFFFF" w:fill="FFFFFF"/>
            <w:vAlign w:val="center"/>
          </w:tcPr>
          <w:p w14:paraId="667CEAAB" w14:textId="65DD55DA" w:rsidR="009B2374" w:rsidRDefault="009B2374" w:rsidP="00357145">
            <w:pPr>
              <w:jc w:val="center"/>
              <w:rPr>
                <w:color w:val="FF0000"/>
                <w:sz w:val="22"/>
                <w:szCs w:val="22"/>
              </w:rPr>
            </w:pPr>
            <w:r w:rsidRPr="00224E6F">
              <w:rPr>
                <w:sz w:val="22"/>
                <w:szCs w:val="22"/>
              </w:rPr>
              <w:t>Dla zadania nr</w:t>
            </w:r>
          </w:p>
        </w:tc>
        <w:tc>
          <w:tcPr>
            <w:tcW w:w="544" w:type="pct"/>
            <w:shd w:val="clear" w:color="FFFFFF" w:fill="FFFFFF"/>
            <w:vAlign w:val="center"/>
          </w:tcPr>
          <w:p w14:paraId="61439F40" w14:textId="4EBAA256" w:rsidR="009B2374" w:rsidRDefault="009B2374" w:rsidP="009B2374">
            <w:pPr>
              <w:rPr>
                <w:color w:val="FF0000"/>
                <w:sz w:val="22"/>
                <w:szCs w:val="22"/>
              </w:rPr>
            </w:pPr>
            <w:r>
              <w:rPr>
                <w:sz w:val="22"/>
                <w:szCs w:val="22"/>
              </w:rPr>
              <w:t xml:space="preserve">          </w:t>
            </w:r>
            <w:r w:rsidR="00556225">
              <w:rPr>
                <w:sz w:val="22"/>
                <w:szCs w:val="22"/>
              </w:rPr>
              <w:t xml:space="preserve"> </w:t>
            </w:r>
            <w:r>
              <w:rPr>
                <w:sz w:val="22"/>
                <w:szCs w:val="22"/>
              </w:rPr>
              <w:t xml:space="preserve"> </w:t>
            </w:r>
            <w:r w:rsidRPr="00224E6F">
              <w:rPr>
                <w:sz w:val="22"/>
                <w:szCs w:val="22"/>
              </w:rPr>
              <w:t>1</w:t>
            </w:r>
          </w:p>
        </w:tc>
        <w:tc>
          <w:tcPr>
            <w:tcW w:w="114" w:type="pct"/>
            <w:shd w:val="clear" w:color="FFFFFF" w:fill="FFFFFF"/>
            <w:vAlign w:val="center"/>
          </w:tcPr>
          <w:p w14:paraId="7A414120" w14:textId="0B90456B" w:rsidR="009B2374" w:rsidRDefault="009B2374" w:rsidP="00357145">
            <w:pPr>
              <w:jc w:val="center"/>
              <w:rPr>
                <w:color w:val="FF0000"/>
                <w:sz w:val="22"/>
                <w:szCs w:val="22"/>
              </w:rPr>
            </w:pPr>
            <w:r w:rsidRPr="00224E6F">
              <w:rPr>
                <w:sz w:val="22"/>
                <w:szCs w:val="22"/>
              </w:rPr>
              <w:t>-</w:t>
            </w:r>
          </w:p>
        </w:tc>
        <w:tc>
          <w:tcPr>
            <w:tcW w:w="544" w:type="pct"/>
            <w:shd w:val="clear" w:color="FFFFFF" w:fill="FFFFFF"/>
            <w:vAlign w:val="center"/>
          </w:tcPr>
          <w:p w14:paraId="346C5187" w14:textId="093A0ED5" w:rsidR="009B2374" w:rsidRDefault="009B2374" w:rsidP="00C4461C">
            <w:pPr>
              <w:jc w:val="center"/>
              <w:rPr>
                <w:color w:val="FF0000"/>
                <w:sz w:val="22"/>
                <w:szCs w:val="22"/>
              </w:rPr>
            </w:pPr>
            <w:r w:rsidRPr="00224E6F">
              <w:rPr>
                <w:sz w:val="22"/>
                <w:szCs w:val="22"/>
              </w:rPr>
              <w:t xml:space="preserve">  1</w:t>
            </w:r>
            <w:r w:rsidR="00C4461C">
              <w:rPr>
                <w:sz w:val="22"/>
                <w:szCs w:val="22"/>
              </w:rPr>
              <w:t>3</w:t>
            </w:r>
            <w:r w:rsidRPr="00224E6F">
              <w:rPr>
                <w:sz w:val="22"/>
                <w:szCs w:val="22"/>
              </w:rPr>
              <w:t xml:space="preserve"> 000,00</w:t>
            </w:r>
          </w:p>
        </w:tc>
        <w:tc>
          <w:tcPr>
            <w:tcW w:w="544" w:type="pct"/>
            <w:shd w:val="clear" w:color="FFFFFF" w:fill="FFFFFF"/>
            <w:vAlign w:val="center"/>
          </w:tcPr>
          <w:p w14:paraId="3A8066E9" w14:textId="49567044" w:rsidR="009B2374" w:rsidRDefault="009B2374" w:rsidP="00357145">
            <w:pPr>
              <w:jc w:val="center"/>
              <w:rPr>
                <w:color w:val="FF0000"/>
                <w:sz w:val="22"/>
                <w:szCs w:val="22"/>
              </w:rPr>
            </w:pPr>
            <w:r w:rsidRPr="00224E6F">
              <w:rPr>
                <w:sz w:val="22"/>
                <w:szCs w:val="22"/>
              </w:rPr>
              <w:t>PLN</w:t>
            </w:r>
          </w:p>
        </w:tc>
        <w:tc>
          <w:tcPr>
            <w:tcW w:w="544" w:type="pct"/>
            <w:shd w:val="clear" w:color="FFFFFF" w:fill="FFFFFF"/>
            <w:vAlign w:val="center"/>
          </w:tcPr>
          <w:p w14:paraId="63422675" w14:textId="255CE22A" w:rsidR="009B2374" w:rsidRPr="009B648E" w:rsidRDefault="009B2374" w:rsidP="00357145">
            <w:pPr>
              <w:jc w:val="center"/>
              <w:rPr>
                <w:color w:val="FF0000"/>
                <w:sz w:val="22"/>
                <w:szCs w:val="22"/>
              </w:rPr>
            </w:pPr>
          </w:p>
        </w:tc>
        <w:tc>
          <w:tcPr>
            <w:tcW w:w="171" w:type="pct"/>
            <w:shd w:val="clear" w:color="FFFFFF" w:fill="FFFFFF"/>
            <w:noWrap/>
            <w:vAlign w:val="center"/>
          </w:tcPr>
          <w:p w14:paraId="7BCA3B5B" w14:textId="1EE43473" w:rsidR="009B2374" w:rsidRPr="009B648E" w:rsidRDefault="009B2374" w:rsidP="00357145">
            <w:pPr>
              <w:jc w:val="center"/>
              <w:rPr>
                <w:color w:val="FF0000"/>
                <w:sz w:val="22"/>
                <w:szCs w:val="22"/>
              </w:rPr>
            </w:pPr>
          </w:p>
        </w:tc>
        <w:tc>
          <w:tcPr>
            <w:tcW w:w="123" w:type="pct"/>
            <w:shd w:val="clear" w:color="FFFFFF" w:fill="FFFFFF"/>
            <w:vAlign w:val="center"/>
          </w:tcPr>
          <w:p w14:paraId="1853FEA2" w14:textId="65C0575B" w:rsidR="009B2374" w:rsidRPr="009B648E" w:rsidRDefault="009B2374" w:rsidP="00357145">
            <w:pPr>
              <w:rPr>
                <w:color w:val="FF0000"/>
                <w:sz w:val="22"/>
                <w:szCs w:val="22"/>
              </w:rPr>
            </w:pPr>
          </w:p>
        </w:tc>
        <w:tc>
          <w:tcPr>
            <w:tcW w:w="610" w:type="pct"/>
            <w:shd w:val="clear" w:color="FFFFFF" w:fill="FFFFFF"/>
            <w:vAlign w:val="center"/>
          </w:tcPr>
          <w:p w14:paraId="695C47F8" w14:textId="77777777" w:rsidR="009B2374" w:rsidRPr="009B648E" w:rsidRDefault="009B2374" w:rsidP="00357145">
            <w:pPr>
              <w:rPr>
                <w:color w:val="FF0000"/>
                <w:sz w:val="22"/>
                <w:szCs w:val="22"/>
              </w:rPr>
            </w:pPr>
          </w:p>
        </w:tc>
        <w:tc>
          <w:tcPr>
            <w:tcW w:w="1262" w:type="pct"/>
            <w:shd w:val="clear" w:color="FFFFFF" w:fill="FFFFFF"/>
            <w:vAlign w:val="center"/>
          </w:tcPr>
          <w:p w14:paraId="1441DB00" w14:textId="5C6D3CBF" w:rsidR="009B2374" w:rsidRPr="009B648E" w:rsidRDefault="009B2374" w:rsidP="00357145">
            <w:pPr>
              <w:rPr>
                <w:color w:val="FF0000"/>
                <w:sz w:val="22"/>
                <w:szCs w:val="22"/>
              </w:rPr>
            </w:pPr>
          </w:p>
        </w:tc>
      </w:tr>
      <w:tr w:rsidR="009B2374" w:rsidRPr="009B648E" w14:paraId="458DA8A2" w14:textId="77777777" w:rsidTr="009B2374">
        <w:trPr>
          <w:trHeight w:val="100"/>
        </w:trPr>
        <w:tc>
          <w:tcPr>
            <w:tcW w:w="544" w:type="pct"/>
            <w:shd w:val="clear" w:color="FFFFFF" w:fill="FFFFFF"/>
            <w:vAlign w:val="center"/>
          </w:tcPr>
          <w:p w14:paraId="633778AE" w14:textId="141DADA8" w:rsidR="009B2374" w:rsidRPr="009B648E" w:rsidRDefault="009B2374" w:rsidP="00357145">
            <w:pPr>
              <w:jc w:val="center"/>
              <w:rPr>
                <w:color w:val="FF0000"/>
                <w:sz w:val="22"/>
                <w:szCs w:val="22"/>
              </w:rPr>
            </w:pPr>
            <w:r w:rsidRPr="00224E6F">
              <w:rPr>
                <w:sz w:val="22"/>
                <w:szCs w:val="22"/>
              </w:rPr>
              <w:t>Dla zadania nr</w:t>
            </w:r>
          </w:p>
        </w:tc>
        <w:tc>
          <w:tcPr>
            <w:tcW w:w="544" w:type="pct"/>
            <w:shd w:val="clear" w:color="FFFFFF" w:fill="FFFFFF"/>
            <w:vAlign w:val="center"/>
          </w:tcPr>
          <w:p w14:paraId="621D8C17" w14:textId="0C6DFE1D" w:rsidR="009B2374" w:rsidRPr="009B648E" w:rsidRDefault="009B2374" w:rsidP="009B2374">
            <w:pPr>
              <w:tabs>
                <w:tab w:val="left" w:pos="1432"/>
              </w:tabs>
              <w:ind w:right="168"/>
              <w:jc w:val="center"/>
              <w:rPr>
                <w:color w:val="FF0000"/>
                <w:sz w:val="22"/>
                <w:szCs w:val="22"/>
              </w:rPr>
            </w:pPr>
            <w:r>
              <w:rPr>
                <w:sz w:val="22"/>
                <w:szCs w:val="22"/>
              </w:rPr>
              <w:t xml:space="preserve">  </w:t>
            </w:r>
            <w:r w:rsidRPr="00224E6F">
              <w:rPr>
                <w:sz w:val="22"/>
                <w:szCs w:val="22"/>
              </w:rPr>
              <w:t>2</w:t>
            </w:r>
          </w:p>
        </w:tc>
        <w:tc>
          <w:tcPr>
            <w:tcW w:w="114" w:type="pct"/>
            <w:shd w:val="clear" w:color="FFFFFF" w:fill="FFFFFF"/>
            <w:vAlign w:val="center"/>
          </w:tcPr>
          <w:p w14:paraId="2294493D" w14:textId="614A7DD1" w:rsidR="009B2374" w:rsidRPr="009B648E" w:rsidRDefault="009B2374" w:rsidP="00357145">
            <w:pPr>
              <w:jc w:val="center"/>
              <w:rPr>
                <w:color w:val="FF0000"/>
                <w:sz w:val="22"/>
                <w:szCs w:val="22"/>
              </w:rPr>
            </w:pPr>
            <w:r w:rsidRPr="00224E6F">
              <w:rPr>
                <w:sz w:val="22"/>
                <w:szCs w:val="22"/>
              </w:rPr>
              <w:t>-</w:t>
            </w:r>
          </w:p>
        </w:tc>
        <w:tc>
          <w:tcPr>
            <w:tcW w:w="544" w:type="pct"/>
            <w:shd w:val="clear" w:color="FFFFFF" w:fill="FFFFFF"/>
            <w:vAlign w:val="center"/>
          </w:tcPr>
          <w:p w14:paraId="2DCA7ECE" w14:textId="413E58E0" w:rsidR="009B2374" w:rsidRPr="009B648E" w:rsidRDefault="009B2374" w:rsidP="00C4461C">
            <w:pPr>
              <w:jc w:val="center"/>
              <w:rPr>
                <w:color w:val="FF0000"/>
                <w:sz w:val="22"/>
                <w:szCs w:val="22"/>
              </w:rPr>
            </w:pPr>
            <w:r w:rsidRPr="00224E6F">
              <w:rPr>
                <w:sz w:val="22"/>
                <w:szCs w:val="22"/>
              </w:rPr>
              <w:t xml:space="preserve">  </w:t>
            </w:r>
            <w:r w:rsidR="00C4461C">
              <w:rPr>
                <w:sz w:val="22"/>
                <w:szCs w:val="22"/>
              </w:rPr>
              <w:t>12</w:t>
            </w:r>
            <w:r w:rsidRPr="00224E6F">
              <w:rPr>
                <w:sz w:val="22"/>
                <w:szCs w:val="22"/>
              </w:rPr>
              <w:t xml:space="preserve"> 000,00</w:t>
            </w:r>
          </w:p>
        </w:tc>
        <w:tc>
          <w:tcPr>
            <w:tcW w:w="544" w:type="pct"/>
            <w:shd w:val="clear" w:color="FFFFFF" w:fill="FFFFFF"/>
            <w:vAlign w:val="center"/>
          </w:tcPr>
          <w:p w14:paraId="4C6F6FEA" w14:textId="2D76D3B6" w:rsidR="009B2374" w:rsidRPr="009B648E" w:rsidRDefault="009B2374" w:rsidP="00357145">
            <w:pPr>
              <w:jc w:val="center"/>
              <w:rPr>
                <w:color w:val="FF0000"/>
                <w:sz w:val="22"/>
                <w:szCs w:val="22"/>
              </w:rPr>
            </w:pPr>
            <w:r w:rsidRPr="00224E6F">
              <w:rPr>
                <w:sz w:val="22"/>
                <w:szCs w:val="22"/>
              </w:rPr>
              <w:t>PLN</w:t>
            </w:r>
          </w:p>
        </w:tc>
        <w:tc>
          <w:tcPr>
            <w:tcW w:w="544" w:type="pct"/>
            <w:shd w:val="clear" w:color="FFFFFF" w:fill="FFFFFF"/>
            <w:vAlign w:val="center"/>
          </w:tcPr>
          <w:p w14:paraId="3CE011EC" w14:textId="1A756784" w:rsidR="009B2374" w:rsidRPr="009B648E" w:rsidRDefault="009B2374" w:rsidP="00357145">
            <w:pPr>
              <w:jc w:val="center"/>
              <w:rPr>
                <w:color w:val="FF0000"/>
                <w:sz w:val="22"/>
                <w:szCs w:val="22"/>
              </w:rPr>
            </w:pPr>
          </w:p>
        </w:tc>
        <w:tc>
          <w:tcPr>
            <w:tcW w:w="171" w:type="pct"/>
            <w:shd w:val="clear" w:color="FFFFFF" w:fill="FFFFFF"/>
            <w:noWrap/>
            <w:vAlign w:val="center"/>
          </w:tcPr>
          <w:p w14:paraId="7B1C6EE9" w14:textId="4AE3A673" w:rsidR="009B2374" w:rsidRPr="009B648E" w:rsidRDefault="009B2374" w:rsidP="00357145">
            <w:pPr>
              <w:jc w:val="center"/>
              <w:rPr>
                <w:color w:val="FF0000"/>
                <w:sz w:val="22"/>
                <w:szCs w:val="22"/>
              </w:rPr>
            </w:pPr>
          </w:p>
        </w:tc>
        <w:tc>
          <w:tcPr>
            <w:tcW w:w="123" w:type="pct"/>
            <w:shd w:val="clear" w:color="FFFFFF" w:fill="FFFFFF"/>
            <w:vAlign w:val="center"/>
          </w:tcPr>
          <w:p w14:paraId="0CD7DB3B" w14:textId="775D21B9" w:rsidR="009B2374" w:rsidRPr="009B648E" w:rsidRDefault="009B2374" w:rsidP="00357145">
            <w:pPr>
              <w:rPr>
                <w:color w:val="FF0000"/>
                <w:sz w:val="22"/>
                <w:szCs w:val="22"/>
              </w:rPr>
            </w:pPr>
          </w:p>
        </w:tc>
        <w:tc>
          <w:tcPr>
            <w:tcW w:w="610" w:type="pct"/>
            <w:shd w:val="clear" w:color="FFFFFF" w:fill="FFFFFF"/>
            <w:vAlign w:val="center"/>
          </w:tcPr>
          <w:p w14:paraId="50022034" w14:textId="77777777" w:rsidR="009B2374" w:rsidRPr="009B648E" w:rsidRDefault="009B2374" w:rsidP="00357145">
            <w:pPr>
              <w:rPr>
                <w:color w:val="FF0000"/>
                <w:sz w:val="22"/>
                <w:szCs w:val="22"/>
              </w:rPr>
            </w:pPr>
          </w:p>
        </w:tc>
        <w:tc>
          <w:tcPr>
            <w:tcW w:w="1262" w:type="pct"/>
            <w:shd w:val="clear" w:color="FFFFFF" w:fill="FFFFFF"/>
            <w:vAlign w:val="center"/>
          </w:tcPr>
          <w:p w14:paraId="7C9A4673" w14:textId="77777777" w:rsidR="009B2374" w:rsidRPr="009B648E" w:rsidRDefault="009B2374" w:rsidP="00357145">
            <w:pPr>
              <w:rPr>
                <w:color w:val="FF0000"/>
                <w:sz w:val="22"/>
                <w:szCs w:val="22"/>
              </w:rPr>
            </w:pPr>
            <w:r w:rsidRPr="009B648E">
              <w:rPr>
                <w:color w:val="FF0000"/>
                <w:sz w:val="22"/>
                <w:szCs w:val="22"/>
              </w:rPr>
              <w:t>PLN</w:t>
            </w:r>
          </w:p>
        </w:tc>
      </w:tr>
      <w:tr w:rsidR="009B2374" w:rsidRPr="009B648E" w14:paraId="06D6FDF9" w14:textId="77777777" w:rsidTr="009B2374">
        <w:trPr>
          <w:trHeight w:val="100"/>
        </w:trPr>
        <w:tc>
          <w:tcPr>
            <w:tcW w:w="544" w:type="pct"/>
            <w:shd w:val="clear" w:color="FFFFFF" w:fill="FFFFFF"/>
            <w:vAlign w:val="center"/>
          </w:tcPr>
          <w:p w14:paraId="31C83F3F" w14:textId="42A4C7C8" w:rsidR="009B2374" w:rsidRPr="009B648E" w:rsidRDefault="009B2374" w:rsidP="00357145">
            <w:pPr>
              <w:jc w:val="center"/>
              <w:rPr>
                <w:color w:val="FF0000"/>
                <w:sz w:val="22"/>
                <w:szCs w:val="22"/>
              </w:rPr>
            </w:pPr>
            <w:r w:rsidRPr="00224E6F">
              <w:rPr>
                <w:sz w:val="22"/>
                <w:szCs w:val="22"/>
              </w:rPr>
              <w:t>Dla zadania nr</w:t>
            </w:r>
          </w:p>
        </w:tc>
        <w:tc>
          <w:tcPr>
            <w:tcW w:w="544" w:type="pct"/>
            <w:shd w:val="clear" w:color="FFFFFF" w:fill="FFFFFF"/>
            <w:vAlign w:val="center"/>
          </w:tcPr>
          <w:p w14:paraId="6A2F2508" w14:textId="46912C42" w:rsidR="009B2374" w:rsidRPr="009B648E" w:rsidRDefault="009B2374" w:rsidP="00357145">
            <w:pPr>
              <w:jc w:val="center"/>
              <w:rPr>
                <w:color w:val="FF0000"/>
                <w:sz w:val="22"/>
                <w:szCs w:val="22"/>
              </w:rPr>
            </w:pPr>
            <w:r w:rsidRPr="00224E6F">
              <w:rPr>
                <w:sz w:val="22"/>
                <w:szCs w:val="22"/>
              </w:rPr>
              <w:t>3</w:t>
            </w:r>
          </w:p>
        </w:tc>
        <w:tc>
          <w:tcPr>
            <w:tcW w:w="114" w:type="pct"/>
            <w:shd w:val="clear" w:color="FFFFFF" w:fill="FFFFFF"/>
            <w:vAlign w:val="center"/>
          </w:tcPr>
          <w:p w14:paraId="2DAC993F" w14:textId="4A5BA955" w:rsidR="009B2374" w:rsidRPr="009B648E" w:rsidRDefault="009B2374" w:rsidP="00357145">
            <w:pPr>
              <w:jc w:val="center"/>
              <w:rPr>
                <w:color w:val="FF0000"/>
                <w:sz w:val="22"/>
                <w:szCs w:val="22"/>
              </w:rPr>
            </w:pPr>
            <w:r w:rsidRPr="00224E6F">
              <w:rPr>
                <w:sz w:val="22"/>
                <w:szCs w:val="22"/>
              </w:rPr>
              <w:t>-</w:t>
            </w:r>
          </w:p>
        </w:tc>
        <w:tc>
          <w:tcPr>
            <w:tcW w:w="544" w:type="pct"/>
            <w:shd w:val="clear" w:color="FFFFFF" w:fill="FFFFFF"/>
            <w:vAlign w:val="center"/>
          </w:tcPr>
          <w:p w14:paraId="517FCA98" w14:textId="0C23BA41" w:rsidR="009B2374" w:rsidRPr="009B648E" w:rsidRDefault="009B2374" w:rsidP="00C4461C">
            <w:pPr>
              <w:jc w:val="center"/>
              <w:rPr>
                <w:color w:val="FF0000"/>
                <w:sz w:val="22"/>
                <w:szCs w:val="22"/>
              </w:rPr>
            </w:pPr>
            <w:r w:rsidRPr="00224E6F">
              <w:rPr>
                <w:sz w:val="22"/>
                <w:szCs w:val="22"/>
              </w:rPr>
              <w:t xml:space="preserve">  </w:t>
            </w:r>
            <w:r w:rsidR="00C4461C">
              <w:rPr>
                <w:sz w:val="22"/>
                <w:szCs w:val="22"/>
              </w:rPr>
              <w:t>18</w:t>
            </w:r>
            <w:r w:rsidRPr="00224E6F">
              <w:rPr>
                <w:sz w:val="22"/>
                <w:szCs w:val="22"/>
              </w:rPr>
              <w:t xml:space="preserve"> 000,00</w:t>
            </w:r>
          </w:p>
        </w:tc>
        <w:tc>
          <w:tcPr>
            <w:tcW w:w="544" w:type="pct"/>
            <w:shd w:val="clear" w:color="FFFFFF" w:fill="FFFFFF"/>
            <w:vAlign w:val="center"/>
          </w:tcPr>
          <w:p w14:paraId="2E8C18B7" w14:textId="6374BF06" w:rsidR="009B2374" w:rsidRPr="009B648E" w:rsidRDefault="009B2374" w:rsidP="00357145">
            <w:pPr>
              <w:jc w:val="center"/>
              <w:rPr>
                <w:color w:val="FF0000"/>
                <w:sz w:val="22"/>
                <w:szCs w:val="22"/>
              </w:rPr>
            </w:pPr>
            <w:r w:rsidRPr="00224E6F">
              <w:rPr>
                <w:sz w:val="22"/>
                <w:szCs w:val="22"/>
              </w:rPr>
              <w:t>PLN</w:t>
            </w:r>
          </w:p>
        </w:tc>
        <w:tc>
          <w:tcPr>
            <w:tcW w:w="544" w:type="pct"/>
            <w:shd w:val="clear" w:color="FFFFFF" w:fill="FFFFFF"/>
            <w:vAlign w:val="center"/>
          </w:tcPr>
          <w:p w14:paraId="668B1642" w14:textId="3F05E83B" w:rsidR="009B2374" w:rsidRPr="009B648E" w:rsidRDefault="009B2374" w:rsidP="00357145">
            <w:pPr>
              <w:jc w:val="center"/>
              <w:rPr>
                <w:color w:val="FF0000"/>
                <w:sz w:val="22"/>
                <w:szCs w:val="22"/>
              </w:rPr>
            </w:pPr>
          </w:p>
        </w:tc>
        <w:tc>
          <w:tcPr>
            <w:tcW w:w="171" w:type="pct"/>
            <w:shd w:val="clear" w:color="FFFFFF" w:fill="FFFFFF"/>
            <w:noWrap/>
            <w:vAlign w:val="center"/>
          </w:tcPr>
          <w:p w14:paraId="00E1BFCA" w14:textId="15BAEC3F" w:rsidR="009B2374" w:rsidRPr="009B648E" w:rsidRDefault="009B2374" w:rsidP="00357145">
            <w:pPr>
              <w:jc w:val="center"/>
              <w:rPr>
                <w:color w:val="FF0000"/>
                <w:sz w:val="22"/>
                <w:szCs w:val="22"/>
              </w:rPr>
            </w:pPr>
          </w:p>
        </w:tc>
        <w:tc>
          <w:tcPr>
            <w:tcW w:w="123" w:type="pct"/>
            <w:shd w:val="clear" w:color="FFFFFF" w:fill="FFFFFF"/>
            <w:vAlign w:val="center"/>
          </w:tcPr>
          <w:p w14:paraId="6F876BBE" w14:textId="2510EF59" w:rsidR="009B2374" w:rsidRPr="009B648E" w:rsidRDefault="009B2374" w:rsidP="00357145">
            <w:pPr>
              <w:rPr>
                <w:color w:val="FF0000"/>
                <w:sz w:val="22"/>
                <w:szCs w:val="22"/>
              </w:rPr>
            </w:pPr>
          </w:p>
        </w:tc>
        <w:tc>
          <w:tcPr>
            <w:tcW w:w="610" w:type="pct"/>
            <w:shd w:val="clear" w:color="FFFFFF" w:fill="FFFFFF"/>
            <w:vAlign w:val="center"/>
          </w:tcPr>
          <w:p w14:paraId="393D3D2E" w14:textId="77777777" w:rsidR="009B2374" w:rsidRPr="009B648E" w:rsidRDefault="009B2374" w:rsidP="00357145">
            <w:pPr>
              <w:rPr>
                <w:color w:val="FF0000"/>
                <w:sz w:val="22"/>
                <w:szCs w:val="22"/>
              </w:rPr>
            </w:pPr>
          </w:p>
        </w:tc>
        <w:tc>
          <w:tcPr>
            <w:tcW w:w="1262" w:type="pct"/>
            <w:shd w:val="clear" w:color="FFFFFF" w:fill="FFFFFF"/>
          </w:tcPr>
          <w:p w14:paraId="7D60D4F7" w14:textId="77777777" w:rsidR="009B2374" w:rsidRPr="009B648E" w:rsidRDefault="009B2374" w:rsidP="00357145">
            <w:pPr>
              <w:rPr>
                <w:color w:val="FF0000"/>
                <w:sz w:val="22"/>
                <w:szCs w:val="22"/>
              </w:rPr>
            </w:pPr>
            <w:r w:rsidRPr="009B648E">
              <w:rPr>
                <w:color w:val="FF0000"/>
                <w:sz w:val="22"/>
                <w:szCs w:val="22"/>
              </w:rPr>
              <w:t>PLN</w:t>
            </w:r>
          </w:p>
        </w:tc>
      </w:tr>
      <w:tr w:rsidR="009B2374" w:rsidRPr="009B648E" w14:paraId="6DE0A998" w14:textId="77777777" w:rsidTr="009B2374">
        <w:trPr>
          <w:trHeight w:val="100"/>
        </w:trPr>
        <w:tc>
          <w:tcPr>
            <w:tcW w:w="544" w:type="pct"/>
            <w:shd w:val="clear" w:color="FFFFFF" w:fill="FFFFFF"/>
            <w:vAlign w:val="center"/>
          </w:tcPr>
          <w:p w14:paraId="2BFD19B1" w14:textId="5ED72EE4"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27CF5419" w14:textId="002ED8A5" w:rsidR="009B2374" w:rsidRPr="00224E6F" w:rsidRDefault="009B2374" w:rsidP="00357145">
            <w:pPr>
              <w:jc w:val="center"/>
              <w:rPr>
                <w:sz w:val="22"/>
                <w:szCs w:val="22"/>
              </w:rPr>
            </w:pPr>
            <w:r w:rsidRPr="00224E6F">
              <w:rPr>
                <w:sz w:val="22"/>
                <w:szCs w:val="22"/>
              </w:rPr>
              <w:t>4</w:t>
            </w:r>
          </w:p>
        </w:tc>
        <w:tc>
          <w:tcPr>
            <w:tcW w:w="114" w:type="pct"/>
            <w:shd w:val="clear" w:color="FFFFFF" w:fill="FFFFFF"/>
            <w:vAlign w:val="center"/>
          </w:tcPr>
          <w:p w14:paraId="57DA10C8" w14:textId="2039D011" w:rsidR="009B2374" w:rsidRPr="00224E6F" w:rsidRDefault="009B2374" w:rsidP="00357145">
            <w:pPr>
              <w:jc w:val="center"/>
              <w:rPr>
                <w:sz w:val="22"/>
                <w:szCs w:val="22"/>
              </w:rPr>
            </w:pPr>
            <w:r w:rsidRPr="00224E6F">
              <w:rPr>
                <w:sz w:val="22"/>
                <w:szCs w:val="22"/>
              </w:rPr>
              <w:t>-</w:t>
            </w:r>
          </w:p>
        </w:tc>
        <w:tc>
          <w:tcPr>
            <w:tcW w:w="544" w:type="pct"/>
            <w:shd w:val="clear" w:color="FFFFFF" w:fill="FFFFFF"/>
            <w:vAlign w:val="center"/>
          </w:tcPr>
          <w:p w14:paraId="63C2B05B" w14:textId="1B7F467C" w:rsidR="009B2374" w:rsidRPr="00224E6F" w:rsidRDefault="009B2374" w:rsidP="00E54FDD">
            <w:pPr>
              <w:jc w:val="center"/>
              <w:rPr>
                <w:sz w:val="22"/>
                <w:szCs w:val="22"/>
              </w:rPr>
            </w:pPr>
            <w:r w:rsidRPr="00224E6F">
              <w:rPr>
                <w:sz w:val="22"/>
                <w:szCs w:val="22"/>
              </w:rPr>
              <w:t xml:space="preserve">  </w:t>
            </w:r>
            <w:r w:rsidR="00E54FDD">
              <w:rPr>
                <w:sz w:val="22"/>
                <w:szCs w:val="22"/>
              </w:rPr>
              <w:t>99</w:t>
            </w:r>
            <w:r w:rsidRPr="00224E6F">
              <w:rPr>
                <w:sz w:val="22"/>
                <w:szCs w:val="22"/>
              </w:rPr>
              <w:t xml:space="preserve"> 000,00</w:t>
            </w:r>
          </w:p>
        </w:tc>
        <w:tc>
          <w:tcPr>
            <w:tcW w:w="544" w:type="pct"/>
            <w:shd w:val="clear" w:color="FFFFFF" w:fill="FFFFFF"/>
            <w:vAlign w:val="center"/>
          </w:tcPr>
          <w:p w14:paraId="3EF47BE2" w14:textId="5F1AD86E"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44416B5D"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1CC09598" w14:textId="77777777" w:rsidR="009B2374" w:rsidRPr="009B648E" w:rsidRDefault="009B2374" w:rsidP="00357145">
            <w:pPr>
              <w:jc w:val="center"/>
              <w:rPr>
                <w:color w:val="FF0000"/>
                <w:sz w:val="22"/>
                <w:szCs w:val="22"/>
              </w:rPr>
            </w:pPr>
          </w:p>
        </w:tc>
        <w:tc>
          <w:tcPr>
            <w:tcW w:w="123" w:type="pct"/>
            <w:shd w:val="clear" w:color="FFFFFF" w:fill="FFFFFF"/>
            <w:vAlign w:val="center"/>
          </w:tcPr>
          <w:p w14:paraId="2337B4A6" w14:textId="77777777" w:rsidR="009B2374" w:rsidRPr="009B648E" w:rsidRDefault="009B2374" w:rsidP="00357145">
            <w:pPr>
              <w:rPr>
                <w:color w:val="FF0000"/>
                <w:sz w:val="22"/>
                <w:szCs w:val="22"/>
              </w:rPr>
            </w:pPr>
          </w:p>
        </w:tc>
        <w:tc>
          <w:tcPr>
            <w:tcW w:w="610" w:type="pct"/>
            <w:shd w:val="clear" w:color="FFFFFF" w:fill="FFFFFF"/>
            <w:vAlign w:val="center"/>
          </w:tcPr>
          <w:p w14:paraId="2B1A0246" w14:textId="77777777" w:rsidR="009B2374" w:rsidRPr="009B648E" w:rsidRDefault="009B2374" w:rsidP="00357145">
            <w:pPr>
              <w:rPr>
                <w:color w:val="FF0000"/>
                <w:sz w:val="22"/>
                <w:szCs w:val="22"/>
              </w:rPr>
            </w:pPr>
          </w:p>
        </w:tc>
        <w:tc>
          <w:tcPr>
            <w:tcW w:w="1262" w:type="pct"/>
            <w:shd w:val="clear" w:color="FFFFFF" w:fill="FFFFFF"/>
          </w:tcPr>
          <w:p w14:paraId="1FD5F33A" w14:textId="77777777" w:rsidR="009B2374" w:rsidRPr="009B648E" w:rsidRDefault="009B2374" w:rsidP="00357145">
            <w:pPr>
              <w:rPr>
                <w:color w:val="FF0000"/>
                <w:sz w:val="22"/>
                <w:szCs w:val="22"/>
              </w:rPr>
            </w:pPr>
          </w:p>
        </w:tc>
      </w:tr>
      <w:tr w:rsidR="009B2374" w:rsidRPr="009B648E" w14:paraId="271DD6DD" w14:textId="77777777" w:rsidTr="009B2374">
        <w:trPr>
          <w:trHeight w:val="100"/>
        </w:trPr>
        <w:tc>
          <w:tcPr>
            <w:tcW w:w="544" w:type="pct"/>
            <w:shd w:val="clear" w:color="FFFFFF" w:fill="FFFFFF"/>
            <w:vAlign w:val="center"/>
          </w:tcPr>
          <w:p w14:paraId="1B84197A" w14:textId="3EC89DDA"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35D21644" w14:textId="315C7C34" w:rsidR="009B2374" w:rsidRPr="00224E6F" w:rsidRDefault="009B2374" w:rsidP="00357145">
            <w:pPr>
              <w:jc w:val="center"/>
              <w:rPr>
                <w:sz w:val="22"/>
                <w:szCs w:val="22"/>
              </w:rPr>
            </w:pPr>
            <w:r w:rsidRPr="00224E6F">
              <w:rPr>
                <w:sz w:val="22"/>
                <w:szCs w:val="22"/>
              </w:rPr>
              <w:t>5</w:t>
            </w:r>
          </w:p>
        </w:tc>
        <w:tc>
          <w:tcPr>
            <w:tcW w:w="114" w:type="pct"/>
            <w:shd w:val="clear" w:color="FFFFFF" w:fill="FFFFFF"/>
            <w:vAlign w:val="center"/>
          </w:tcPr>
          <w:p w14:paraId="57AD0A57" w14:textId="44159FB9" w:rsidR="009B2374" w:rsidRPr="00224E6F" w:rsidRDefault="009B2374" w:rsidP="00357145">
            <w:pPr>
              <w:jc w:val="center"/>
              <w:rPr>
                <w:sz w:val="22"/>
                <w:szCs w:val="22"/>
              </w:rPr>
            </w:pPr>
            <w:r w:rsidRPr="00224E6F">
              <w:rPr>
                <w:sz w:val="22"/>
                <w:szCs w:val="22"/>
              </w:rPr>
              <w:t>-</w:t>
            </w:r>
          </w:p>
        </w:tc>
        <w:tc>
          <w:tcPr>
            <w:tcW w:w="544" w:type="pct"/>
            <w:shd w:val="clear" w:color="FFFFFF" w:fill="FFFFFF"/>
            <w:vAlign w:val="center"/>
          </w:tcPr>
          <w:p w14:paraId="24728B11" w14:textId="6B4057F5" w:rsidR="009B2374" w:rsidRPr="00224E6F" w:rsidRDefault="00C4461C" w:rsidP="00357145">
            <w:pPr>
              <w:jc w:val="center"/>
              <w:rPr>
                <w:sz w:val="22"/>
                <w:szCs w:val="22"/>
              </w:rPr>
            </w:pPr>
            <w:r>
              <w:rPr>
                <w:sz w:val="22"/>
                <w:szCs w:val="22"/>
              </w:rPr>
              <w:t>256</w:t>
            </w:r>
            <w:r w:rsidR="009B2374" w:rsidRPr="00224E6F">
              <w:rPr>
                <w:sz w:val="22"/>
                <w:szCs w:val="22"/>
              </w:rPr>
              <w:t xml:space="preserve"> 000,00</w:t>
            </w:r>
          </w:p>
        </w:tc>
        <w:tc>
          <w:tcPr>
            <w:tcW w:w="544" w:type="pct"/>
            <w:shd w:val="clear" w:color="FFFFFF" w:fill="FFFFFF"/>
            <w:vAlign w:val="center"/>
          </w:tcPr>
          <w:p w14:paraId="594DCE63" w14:textId="086B7985"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18F3832F"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50FC6609" w14:textId="77777777" w:rsidR="009B2374" w:rsidRPr="009B648E" w:rsidRDefault="009B2374" w:rsidP="00357145">
            <w:pPr>
              <w:jc w:val="center"/>
              <w:rPr>
                <w:color w:val="FF0000"/>
                <w:sz w:val="22"/>
                <w:szCs w:val="22"/>
              </w:rPr>
            </w:pPr>
          </w:p>
        </w:tc>
        <w:tc>
          <w:tcPr>
            <w:tcW w:w="123" w:type="pct"/>
            <w:shd w:val="clear" w:color="FFFFFF" w:fill="FFFFFF"/>
            <w:vAlign w:val="center"/>
          </w:tcPr>
          <w:p w14:paraId="7DE33770" w14:textId="77777777" w:rsidR="009B2374" w:rsidRPr="009B648E" w:rsidRDefault="009B2374" w:rsidP="00357145">
            <w:pPr>
              <w:rPr>
                <w:color w:val="FF0000"/>
                <w:sz w:val="22"/>
                <w:szCs w:val="22"/>
              </w:rPr>
            </w:pPr>
          </w:p>
        </w:tc>
        <w:tc>
          <w:tcPr>
            <w:tcW w:w="610" w:type="pct"/>
            <w:shd w:val="clear" w:color="FFFFFF" w:fill="FFFFFF"/>
            <w:vAlign w:val="center"/>
          </w:tcPr>
          <w:p w14:paraId="10D2D188" w14:textId="77777777" w:rsidR="009B2374" w:rsidRPr="009B648E" w:rsidRDefault="009B2374" w:rsidP="00357145">
            <w:pPr>
              <w:rPr>
                <w:color w:val="FF0000"/>
                <w:sz w:val="22"/>
                <w:szCs w:val="22"/>
              </w:rPr>
            </w:pPr>
          </w:p>
        </w:tc>
        <w:tc>
          <w:tcPr>
            <w:tcW w:w="1262" w:type="pct"/>
            <w:shd w:val="clear" w:color="FFFFFF" w:fill="FFFFFF"/>
          </w:tcPr>
          <w:p w14:paraId="02BCFC0B" w14:textId="77777777" w:rsidR="009B2374" w:rsidRPr="009B648E" w:rsidRDefault="009B2374" w:rsidP="00357145">
            <w:pPr>
              <w:rPr>
                <w:color w:val="FF0000"/>
                <w:sz w:val="22"/>
                <w:szCs w:val="22"/>
              </w:rPr>
            </w:pPr>
          </w:p>
        </w:tc>
      </w:tr>
      <w:tr w:rsidR="009B2374" w:rsidRPr="009B648E" w14:paraId="0F28A8A6" w14:textId="77777777" w:rsidTr="009B2374">
        <w:trPr>
          <w:trHeight w:val="100"/>
        </w:trPr>
        <w:tc>
          <w:tcPr>
            <w:tcW w:w="544" w:type="pct"/>
            <w:shd w:val="clear" w:color="FFFFFF" w:fill="FFFFFF"/>
            <w:vAlign w:val="center"/>
          </w:tcPr>
          <w:p w14:paraId="6B6C5C9B" w14:textId="25DAAB4B"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3729A3BD" w14:textId="50EA1E8F" w:rsidR="009B2374" w:rsidRPr="00224E6F" w:rsidRDefault="009B2374" w:rsidP="00357145">
            <w:pPr>
              <w:jc w:val="center"/>
              <w:rPr>
                <w:sz w:val="22"/>
                <w:szCs w:val="22"/>
              </w:rPr>
            </w:pPr>
            <w:r w:rsidRPr="00224E6F">
              <w:rPr>
                <w:sz w:val="22"/>
                <w:szCs w:val="22"/>
              </w:rPr>
              <w:t>6</w:t>
            </w:r>
          </w:p>
        </w:tc>
        <w:tc>
          <w:tcPr>
            <w:tcW w:w="114" w:type="pct"/>
            <w:shd w:val="clear" w:color="FFFFFF" w:fill="FFFFFF"/>
            <w:vAlign w:val="center"/>
          </w:tcPr>
          <w:p w14:paraId="537B6632" w14:textId="40A32446" w:rsidR="009B2374" w:rsidRPr="00224E6F" w:rsidRDefault="009B2374" w:rsidP="00357145">
            <w:pPr>
              <w:jc w:val="center"/>
              <w:rPr>
                <w:sz w:val="22"/>
                <w:szCs w:val="22"/>
              </w:rPr>
            </w:pPr>
            <w:r w:rsidRPr="00224E6F">
              <w:rPr>
                <w:sz w:val="22"/>
                <w:szCs w:val="22"/>
              </w:rPr>
              <w:t>-</w:t>
            </w:r>
          </w:p>
        </w:tc>
        <w:tc>
          <w:tcPr>
            <w:tcW w:w="544" w:type="pct"/>
            <w:shd w:val="clear" w:color="FFFFFF" w:fill="FFFFFF"/>
            <w:vAlign w:val="center"/>
          </w:tcPr>
          <w:p w14:paraId="400C7284" w14:textId="07CA8EFE" w:rsidR="009B2374" w:rsidRPr="00224E6F" w:rsidRDefault="00C4461C" w:rsidP="00357145">
            <w:pPr>
              <w:jc w:val="center"/>
              <w:rPr>
                <w:sz w:val="22"/>
                <w:szCs w:val="22"/>
              </w:rPr>
            </w:pPr>
            <w:r>
              <w:rPr>
                <w:sz w:val="22"/>
                <w:szCs w:val="22"/>
              </w:rPr>
              <w:t>154</w:t>
            </w:r>
            <w:r w:rsidR="009B2374" w:rsidRPr="00224E6F">
              <w:rPr>
                <w:sz w:val="22"/>
                <w:szCs w:val="22"/>
              </w:rPr>
              <w:t xml:space="preserve"> 000,00</w:t>
            </w:r>
          </w:p>
        </w:tc>
        <w:tc>
          <w:tcPr>
            <w:tcW w:w="544" w:type="pct"/>
            <w:shd w:val="clear" w:color="FFFFFF" w:fill="FFFFFF"/>
            <w:vAlign w:val="center"/>
          </w:tcPr>
          <w:p w14:paraId="38921070" w14:textId="75891A5C"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568D7466"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0BB7537C" w14:textId="77777777" w:rsidR="009B2374" w:rsidRPr="009B648E" w:rsidRDefault="009B2374" w:rsidP="00357145">
            <w:pPr>
              <w:jc w:val="center"/>
              <w:rPr>
                <w:color w:val="FF0000"/>
                <w:sz w:val="22"/>
                <w:szCs w:val="22"/>
              </w:rPr>
            </w:pPr>
          </w:p>
        </w:tc>
        <w:tc>
          <w:tcPr>
            <w:tcW w:w="123" w:type="pct"/>
            <w:shd w:val="clear" w:color="FFFFFF" w:fill="FFFFFF"/>
            <w:vAlign w:val="center"/>
          </w:tcPr>
          <w:p w14:paraId="130A7B24" w14:textId="77777777" w:rsidR="009B2374" w:rsidRPr="009B648E" w:rsidRDefault="009B2374" w:rsidP="00357145">
            <w:pPr>
              <w:rPr>
                <w:color w:val="FF0000"/>
                <w:sz w:val="22"/>
                <w:szCs w:val="22"/>
              </w:rPr>
            </w:pPr>
          </w:p>
        </w:tc>
        <w:tc>
          <w:tcPr>
            <w:tcW w:w="610" w:type="pct"/>
            <w:shd w:val="clear" w:color="FFFFFF" w:fill="FFFFFF"/>
            <w:vAlign w:val="center"/>
          </w:tcPr>
          <w:p w14:paraId="1422C54F" w14:textId="77777777" w:rsidR="009B2374" w:rsidRPr="009B648E" w:rsidRDefault="009B2374" w:rsidP="00357145">
            <w:pPr>
              <w:rPr>
                <w:color w:val="FF0000"/>
                <w:sz w:val="22"/>
                <w:szCs w:val="22"/>
              </w:rPr>
            </w:pPr>
          </w:p>
        </w:tc>
        <w:tc>
          <w:tcPr>
            <w:tcW w:w="1262" w:type="pct"/>
            <w:shd w:val="clear" w:color="FFFFFF" w:fill="FFFFFF"/>
          </w:tcPr>
          <w:p w14:paraId="14F82824" w14:textId="77777777" w:rsidR="009B2374" w:rsidRPr="009B648E" w:rsidRDefault="009B2374" w:rsidP="00357145">
            <w:pPr>
              <w:rPr>
                <w:color w:val="FF0000"/>
                <w:sz w:val="22"/>
                <w:szCs w:val="22"/>
              </w:rPr>
            </w:pPr>
          </w:p>
        </w:tc>
      </w:tr>
      <w:tr w:rsidR="009B2374" w:rsidRPr="009B648E" w14:paraId="6797FECE" w14:textId="77777777" w:rsidTr="009B2374">
        <w:trPr>
          <w:trHeight w:val="100"/>
        </w:trPr>
        <w:tc>
          <w:tcPr>
            <w:tcW w:w="544" w:type="pct"/>
            <w:shd w:val="clear" w:color="FFFFFF" w:fill="FFFFFF"/>
            <w:vAlign w:val="center"/>
          </w:tcPr>
          <w:p w14:paraId="3D3AC43B" w14:textId="4D170DCF"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1286DC49" w14:textId="0879AA66" w:rsidR="009B2374" w:rsidRPr="00224E6F" w:rsidRDefault="009B2374" w:rsidP="00357145">
            <w:pPr>
              <w:jc w:val="center"/>
              <w:rPr>
                <w:sz w:val="22"/>
                <w:szCs w:val="22"/>
              </w:rPr>
            </w:pPr>
            <w:r w:rsidRPr="00224E6F">
              <w:rPr>
                <w:sz w:val="22"/>
                <w:szCs w:val="22"/>
              </w:rPr>
              <w:t>7</w:t>
            </w:r>
          </w:p>
        </w:tc>
        <w:tc>
          <w:tcPr>
            <w:tcW w:w="114" w:type="pct"/>
            <w:shd w:val="clear" w:color="FFFFFF" w:fill="FFFFFF"/>
            <w:vAlign w:val="center"/>
          </w:tcPr>
          <w:p w14:paraId="5ABD8F9F" w14:textId="3E8AC99F" w:rsidR="009B2374" w:rsidRPr="00224E6F" w:rsidRDefault="009B2374" w:rsidP="00357145">
            <w:pPr>
              <w:jc w:val="center"/>
              <w:rPr>
                <w:sz w:val="22"/>
                <w:szCs w:val="22"/>
              </w:rPr>
            </w:pPr>
            <w:r w:rsidRPr="00224E6F">
              <w:rPr>
                <w:sz w:val="22"/>
                <w:szCs w:val="22"/>
              </w:rPr>
              <w:t>-</w:t>
            </w:r>
          </w:p>
        </w:tc>
        <w:tc>
          <w:tcPr>
            <w:tcW w:w="544" w:type="pct"/>
            <w:shd w:val="clear" w:color="FFFFFF" w:fill="FFFFFF"/>
            <w:vAlign w:val="center"/>
          </w:tcPr>
          <w:p w14:paraId="353B9BF5" w14:textId="7CBFD04B" w:rsidR="009B2374" w:rsidRPr="00224E6F" w:rsidRDefault="009B2374" w:rsidP="00E54FDD">
            <w:pPr>
              <w:jc w:val="center"/>
              <w:rPr>
                <w:sz w:val="22"/>
                <w:szCs w:val="22"/>
              </w:rPr>
            </w:pPr>
            <w:r w:rsidRPr="00224E6F">
              <w:rPr>
                <w:sz w:val="22"/>
                <w:szCs w:val="22"/>
              </w:rPr>
              <w:t xml:space="preserve">  </w:t>
            </w:r>
            <w:r w:rsidR="00C4461C">
              <w:rPr>
                <w:sz w:val="22"/>
                <w:szCs w:val="22"/>
              </w:rPr>
              <w:t>11</w:t>
            </w:r>
            <w:r w:rsidRPr="00224E6F">
              <w:rPr>
                <w:sz w:val="22"/>
                <w:szCs w:val="22"/>
              </w:rPr>
              <w:t> 000,00</w:t>
            </w:r>
          </w:p>
        </w:tc>
        <w:tc>
          <w:tcPr>
            <w:tcW w:w="544" w:type="pct"/>
            <w:shd w:val="clear" w:color="FFFFFF" w:fill="FFFFFF"/>
            <w:vAlign w:val="center"/>
          </w:tcPr>
          <w:p w14:paraId="4ADACDA3" w14:textId="6F9BC578"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470FB291"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40424209" w14:textId="77777777" w:rsidR="009B2374" w:rsidRPr="009B648E" w:rsidRDefault="009B2374" w:rsidP="00357145">
            <w:pPr>
              <w:jc w:val="center"/>
              <w:rPr>
                <w:color w:val="FF0000"/>
                <w:sz w:val="22"/>
                <w:szCs w:val="22"/>
              </w:rPr>
            </w:pPr>
          </w:p>
        </w:tc>
        <w:tc>
          <w:tcPr>
            <w:tcW w:w="123" w:type="pct"/>
            <w:shd w:val="clear" w:color="FFFFFF" w:fill="FFFFFF"/>
            <w:vAlign w:val="center"/>
          </w:tcPr>
          <w:p w14:paraId="48EC398C" w14:textId="77777777" w:rsidR="009B2374" w:rsidRPr="009B648E" w:rsidRDefault="009B2374" w:rsidP="00357145">
            <w:pPr>
              <w:rPr>
                <w:color w:val="FF0000"/>
                <w:sz w:val="22"/>
                <w:szCs w:val="22"/>
              </w:rPr>
            </w:pPr>
          </w:p>
        </w:tc>
        <w:tc>
          <w:tcPr>
            <w:tcW w:w="610" w:type="pct"/>
            <w:shd w:val="clear" w:color="FFFFFF" w:fill="FFFFFF"/>
            <w:vAlign w:val="center"/>
          </w:tcPr>
          <w:p w14:paraId="29688761" w14:textId="77777777" w:rsidR="009B2374" w:rsidRPr="009B648E" w:rsidRDefault="009B2374" w:rsidP="00357145">
            <w:pPr>
              <w:rPr>
                <w:color w:val="FF0000"/>
                <w:sz w:val="22"/>
                <w:szCs w:val="22"/>
              </w:rPr>
            </w:pPr>
          </w:p>
        </w:tc>
        <w:tc>
          <w:tcPr>
            <w:tcW w:w="1262" w:type="pct"/>
            <w:shd w:val="clear" w:color="FFFFFF" w:fill="FFFFFF"/>
          </w:tcPr>
          <w:p w14:paraId="2A1E4DB6" w14:textId="77777777" w:rsidR="009B2374" w:rsidRPr="009B648E" w:rsidRDefault="009B2374" w:rsidP="00357145">
            <w:pPr>
              <w:rPr>
                <w:color w:val="FF0000"/>
                <w:sz w:val="22"/>
                <w:szCs w:val="22"/>
              </w:rPr>
            </w:pPr>
          </w:p>
        </w:tc>
      </w:tr>
      <w:tr w:rsidR="009B2374" w:rsidRPr="009B648E" w14:paraId="72A7622B" w14:textId="77777777" w:rsidTr="009B2374">
        <w:trPr>
          <w:trHeight w:val="100"/>
        </w:trPr>
        <w:tc>
          <w:tcPr>
            <w:tcW w:w="544" w:type="pct"/>
            <w:shd w:val="clear" w:color="FFFFFF" w:fill="FFFFFF"/>
            <w:vAlign w:val="center"/>
          </w:tcPr>
          <w:p w14:paraId="6C1A98B8" w14:textId="1A6DF4C0"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5361BAC9" w14:textId="0753173C" w:rsidR="009B2374" w:rsidRPr="00224E6F" w:rsidRDefault="009B2374" w:rsidP="00357145">
            <w:pPr>
              <w:jc w:val="center"/>
              <w:rPr>
                <w:sz w:val="22"/>
                <w:szCs w:val="22"/>
              </w:rPr>
            </w:pPr>
            <w:r w:rsidRPr="00224E6F">
              <w:rPr>
                <w:sz w:val="22"/>
                <w:szCs w:val="22"/>
              </w:rPr>
              <w:t>8</w:t>
            </w:r>
          </w:p>
        </w:tc>
        <w:tc>
          <w:tcPr>
            <w:tcW w:w="114" w:type="pct"/>
            <w:shd w:val="clear" w:color="FFFFFF" w:fill="FFFFFF"/>
            <w:vAlign w:val="center"/>
          </w:tcPr>
          <w:p w14:paraId="6747993E" w14:textId="19AF1617" w:rsidR="009B2374" w:rsidRPr="00224E6F" w:rsidRDefault="009B2374" w:rsidP="00357145">
            <w:pPr>
              <w:jc w:val="center"/>
              <w:rPr>
                <w:sz w:val="22"/>
                <w:szCs w:val="22"/>
              </w:rPr>
            </w:pPr>
            <w:r w:rsidRPr="00224E6F">
              <w:rPr>
                <w:sz w:val="22"/>
                <w:szCs w:val="22"/>
              </w:rPr>
              <w:t>-</w:t>
            </w:r>
          </w:p>
        </w:tc>
        <w:tc>
          <w:tcPr>
            <w:tcW w:w="544" w:type="pct"/>
            <w:shd w:val="clear" w:color="FFFFFF" w:fill="FFFFFF"/>
            <w:vAlign w:val="center"/>
          </w:tcPr>
          <w:p w14:paraId="40CED2C3" w14:textId="5145D78D" w:rsidR="009B2374" w:rsidRPr="00224E6F" w:rsidRDefault="009B2374" w:rsidP="00C4461C">
            <w:pPr>
              <w:jc w:val="center"/>
              <w:rPr>
                <w:sz w:val="22"/>
                <w:szCs w:val="22"/>
              </w:rPr>
            </w:pPr>
            <w:r w:rsidRPr="00224E6F">
              <w:rPr>
                <w:sz w:val="22"/>
                <w:szCs w:val="22"/>
              </w:rPr>
              <w:t xml:space="preserve">  </w:t>
            </w:r>
            <w:r w:rsidR="00C4461C">
              <w:rPr>
                <w:sz w:val="22"/>
                <w:szCs w:val="22"/>
              </w:rPr>
              <w:t>33</w:t>
            </w:r>
            <w:r w:rsidRPr="00224E6F">
              <w:rPr>
                <w:sz w:val="22"/>
                <w:szCs w:val="22"/>
              </w:rPr>
              <w:t xml:space="preserve"> 000,00</w:t>
            </w:r>
          </w:p>
        </w:tc>
        <w:tc>
          <w:tcPr>
            <w:tcW w:w="544" w:type="pct"/>
            <w:shd w:val="clear" w:color="FFFFFF" w:fill="FFFFFF"/>
            <w:vAlign w:val="center"/>
          </w:tcPr>
          <w:p w14:paraId="59786A9D" w14:textId="30970D83"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7B9EF8D3"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1CBCB728" w14:textId="77777777" w:rsidR="009B2374" w:rsidRPr="009B648E" w:rsidRDefault="009B2374" w:rsidP="00357145">
            <w:pPr>
              <w:jc w:val="center"/>
              <w:rPr>
                <w:color w:val="FF0000"/>
                <w:sz w:val="22"/>
                <w:szCs w:val="22"/>
              </w:rPr>
            </w:pPr>
          </w:p>
        </w:tc>
        <w:tc>
          <w:tcPr>
            <w:tcW w:w="123" w:type="pct"/>
            <w:shd w:val="clear" w:color="FFFFFF" w:fill="FFFFFF"/>
            <w:vAlign w:val="center"/>
          </w:tcPr>
          <w:p w14:paraId="0ECB40CB" w14:textId="77777777" w:rsidR="009B2374" w:rsidRPr="009B648E" w:rsidRDefault="009B2374" w:rsidP="00357145">
            <w:pPr>
              <w:rPr>
                <w:color w:val="FF0000"/>
                <w:sz w:val="22"/>
                <w:szCs w:val="22"/>
              </w:rPr>
            </w:pPr>
          </w:p>
        </w:tc>
        <w:tc>
          <w:tcPr>
            <w:tcW w:w="610" w:type="pct"/>
            <w:shd w:val="clear" w:color="FFFFFF" w:fill="FFFFFF"/>
            <w:vAlign w:val="center"/>
          </w:tcPr>
          <w:p w14:paraId="26815542" w14:textId="77777777" w:rsidR="009B2374" w:rsidRPr="009B648E" w:rsidRDefault="009B2374" w:rsidP="00357145">
            <w:pPr>
              <w:rPr>
                <w:color w:val="FF0000"/>
                <w:sz w:val="22"/>
                <w:szCs w:val="22"/>
              </w:rPr>
            </w:pPr>
          </w:p>
        </w:tc>
        <w:tc>
          <w:tcPr>
            <w:tcW w:w="1262" w:type="pct"/>
            <w:shd w:val="clear" w:color="FFFFFF" w:fill="FFFFFF"/>
          </w:tcPr>
          <w:p w14:paraId="4AB09094" w14:textId="77777777" w:rsidR="009B2374" w:rsidRPr="009B648E" w:rsidRDefault="009B2374" w:rsidP="00357145">
            <w:pPr>
              <w:rPr>
                <w:color w:val="FF0000"/>
                <w:sz w:val="22"/>
                <w:szCs w:val="22"/>
              </w:rPr>
            </w:pPr>
          </w:p>
        </w:tc>
      </w:tr>
      <w:tr w:rsidR="009B2374" w:rsidRPr="009B648E" w14:paraId="35B008AC" w14:textId="77777777" w:rsidTr="009B2374">
        <w:trPr>
          <w:trHeight w:val="100"/>
        </w:trPr>
        <w:tc>
          <w:tcPr>
            <w:tcW w:w="544" w:type="pct"/>
            <w:shd w:val="clear" w:color="FFFFFF" w:fill="FFFFFF"/>
            <w:vAlign w:val="center"/>
          </w:tcPr>
          <w:p w14:paraId="3F4F5A15" w14:textId="3D498FF7" w:rsidR="009B2374" w:rsidRPr="00224E6F" w:rsidRDefault="009B2374" w:rsidP="00357145">
            <w:pPr>
              <w:jc w:val="center"/>
              <w:rPr>
                <w:sz w:val="22"/>
                <w:szCs w:val="22"/>
              </w:rPr>
            </w:pPr>
            <w:r w:rsidRPr="00224E6F">
              <w:rPr>
                <w:sz w:val="22"/>
                <w:szCs w:val="22"/>
              </w:rPr>
              <w:t>Dla zadania nr</w:t>
            </w:r>
          </w:p>
        </w:tc>
        <w:tc>
          <w:tcPr>
            <w:tcW w:w="544" w:type="pct"/>
            <w:shd w:val="clear" w:color="FFFFFF" w:fill="FFFFFF"/>
            <w:vAlign w:val="center"/>
          </w:tcPr>
          <w:p w14:paraId="623FB8CF" w14:textId="4A24DCA2" w:rsidR="009B2374" w:rsidRPr="00224E6F" w:rsidRDefault="009B2374" w:rsidP="00357145">
            <w:pPr>
              <w:jc w:val="center"/>
              <w:rPr>
                <w:sz w:val="22"/>
                <w:szCs w:val="22"/>
              </w:rPr>
            </w:pPr>
            <w:r w:rsidRPr="00224E6F">
              <w:rPr>
                <w:sz w:val="22"/>
                <w:szCs w:val="22"/>
              </w:rPr>
              <w:t>9</w:t>
            </w:r>
          </w:p>
        </w:tc>
        <w:tc>
          <w:tcPr>
            <w:tcW w:w="114" w:type="pct"/>
            <w:shd w:val="clear" w:color="FFFFFF" w:fill="FFFFFF"/>
            <w:vAlign w:val="center"/>
          </w:tcPr>
          <w:p w14:paraId="41A1CD98" w14:textId="03310DE5" w:rsidR="009B2374" w:rsidRPr="00224E6F" w:rsidRDefault="009B2374" w:rsidP="00357145">
            <w:pPr>
              <w:jc w:val="center"/>
              <w:rPr>
                <w:sz w:val="22"/>
                <w:szCs w:val="22"/>
              </w:rPr>
            </w:pPr>
            <w:r w:rsidRPr="00224E6F">
              <w:rPr>
                <w:sz w:val="22"/>
                <w:szCs w:val="22"/>
              </w:rPr>
              <w:t xml:space="preserve">-      </w:t>
            </w:r>
          </w:p>
        </w:tc>
        <w:tc>
          <w:tcPr>
            <w:tcW w:w="544" w:type="pct"/>
            <w:shd w:val="clear" w:color="FFFFFF" w:fill="FFFFFF"/>
            <w:vAlign w:val="center"/>
          </w:tcPr>
          <w:p w14:paraId="77590560" w14:textId="338801B6" w:rsidR="009B2374" w:rsidRPr="00224E6F" w:rsidRDefault="009B2374" w:rsidP="00E54FDD">
            <w:pPr>
              <w:jc w:val="center"/>
              <w:rPr>
                <w:sz w:val="22"/>
                <w:szCs w:val="22"/>
              </w:rPr>
            </w:pPr>
            <w:r w:rsidRPr="00224E6F">
              <w:rPr>
                <w:sz w:val="22"/>
                <w:szCs w:val="22"/>
              </w:rPr>
              <w:t xml:space="preserve">  </w:t>
            </w:r>
            <w:r w:rsidR="00E54FDD">
              <w:rPr>
                <w:sz w:val="22"/>
                <w:szCs w:val="22"/>
              </w:rPr>
              <w:t>14</w:t>
            </w:r>
            <w:r w:rsidRPr="00224E6F">
              <w:rPr>
                <w:sz w:val="22"/>
                <w:szCs w:val="22"/>
              </w:rPr>
              <w:t> 000,00</w:t>
            </w:r>
          </w:p>
        </w:tc>
        <w:tc>
          <w:tcPr>
            <w:tcW w:w="544" w:type="pct"/>
            <w:shd w:val="clear" w:color="FFFFFF" w:fill="FFFFFF"/>
            <w:vAlign w:val="center"/>
          </w:tcPr>
          <w:p w14:paraId="2D3026D1" w14:textId="5F2BCF19" w:rsidR="009B2374" w:rsidRPr="00224E6F" w:rsidRDefault="009B2374" w:rsidP="00357145">
            <w:pPr>
              <w:jc w:val="center"/>
              <w:rPr>
                <w:sz w:val="22"/>
                <w:szCs w:val="22"/>
              </w:rPr>
            </w:pPr>
            <w:r w:rsidRPr="00224E6F">
              <w:rPr>
                <w:sz w:val="22"/>
                <w:szCs w:val="22"/>
              </w:rPr>
              <w:t>PLN</w:t>
            </w:r>
          </w:p>
        </w:tc>
        <w:tc>
          <w:tcPr>
            <w:tcW w:w="544" w:type="pct"/>
            <w:shd w:val="clear" w:color="FFFFFF" w:fill="FFFFFF"/>
            <w:vAlign w:val="center"/>
          </w:tcPr>
          <w:p w14:paraId="2B4DEBFB" w14:textId="77777777" w:rsidR="009B2374" w:rsidRPr="009B648E" w:rsidRDefault="009B2374" w:rsidP="00357145">
            <w:pPr>
              <w:jc w:val="center"/>
              <w:rPr>
                <w:color w:val="FF0000"/>
                <w:sz w:val="22"/>
                <w:szCs w:val="22"/>
              </w:rPr>
            </w:pPr>
          </w:p>
        </w:tc>
        <w:tc>
          <w:tcPr>
            <w:tcW w:w="171" w:type="pct"/>
            <w:shd w:val="clear" w:color="FFFFFF" w:fill="FFFFFF"/>
            <w:noWrap/>
            <w:vAlign w:val="center"/>
          </w:tcPr>
          <w:p w14:paraId="6762BDAB" w14:textId="77777777" w:rsidR="009B2374" w:rsidRPr="009B648E" w:rsidRDefault="009B2374" w:rsidP="00357145">
            <w:pPr>
              <w:jc w:val="center"/>
              <w:rPr>
                <w:color w:val="FF0000"/>
                <w:sz w:val="22"/>
                <w:szCs w:val="22"/>
              </w:rPr>
            </w:pPr>
          </w:p>
        </w:tc>
        <w:tc>
          <w:tcPr>
            <w:tcW w:w="123" w:type="pct"/>
            <w:shd w:val="clear" w:color="FFFFFF" w:fill="FFFFFF"/>
            <w:vAlign w:val="center"/>
          </w:tcPr>
          <w:p w14:paraId="52133FE2" w14:textId="77777777" w:rsidR="009B2374" w:rsidRPr="009B648E" w:rsidRDefault="009B2374" w:rsidP="00357145">
            <w:pPr>
              <w:rPr>
                <w:color w:val="FF0000"/>
                <w:sz w:val="22"/>
                <w:szCs w:val="22"/>
              </w:rPr>
            </w:pPr>
          </w:p>
        </w:tc>
        <w:tc>
          <w:tcPr>
            <w:tcW w:w="610" w:type="pct"/>
            <w:shd w:val="clear" w:color="FFFFFF" w:fill="FFFFFF"/>
            <w:vAlign w:val="center"/>
          </w:tcPr>
          <w:p w14:paraId="4786971E" w14:textId="77777777" w:rsidR="009B2374" w:rsidRPr="009B648E" w:rsidRDefault="009B2374" w:rsidP="00357145">
            <w:pPr>
              <w:rPr>
                <w:color w:val="FF0000"/>
                <w:sz w:val="22"/>
                <w:szCs w:val="22"/>
              </w:rPr>
            </w:pPr>
          </w:p>
        </w:tc>
        <w:tc>
          <w:tcPr>
            <w:tcW w:w="1262" w:type="pct"/>
            <w:shd w:val="clear" w:color="FFFFFF" w:fill="FFFFFF"/>
          </w:tcPr>
          <w:p w14:paraId="116047D2" w14:textId="77777777" w:rsidR="009B2374" w:rsidRPr="009B648E" w:rsidRDefault="009B2374" w:rsidP="00357145">
            <w:pPr>
              <w:rPr>
                <w:color w:val="FF0000"/>
                <w:sz w:val="22"/>
                <w:szCs w:val="22"/>
              </w:rPr>
            </w:pPr>
          </w:p>
        </w:tc>
      </w:tr>
      <w:tr w:rsidR="00E54FDD" w:rsidRPr="00224E6F" w14:paraId="7B0718C7" w14:textId="77777777" w:rsidTr="00E54FDD">
        <w:trPr>
          <w:gridAfter w:val="5"/>
          <w:wAfter w:w="2710" w:type="pct"/>
          <w:trHeight w:val="100"/>
        </w:trPr>
        <w:tc>
          <w:tcPr>
            <w:tcW w:w="544" w:type="pct"/>
            <w:shd w:val="clear" w:color="FFFFFF" w:fill="FFFFFF"/>
            <w:vAlign w:val="center"/>
          </w:tcPr>
          <w:p w14:paraId="1987287E" w14:textId="77777777" w:rsidR="00E54FDD" w:rsidRPr="00224E6F" w:rsidRDefault="00E54FDD" w:rsidP="00E54FDD">
            <w:pPr>
              <w:jc w:val="center"/>
              <w:rPr>
                <w:sz w:val="22"/>
                <w:szCs w:val="22"/>
              </w:rPr>
            </w:pPr>
            <w:r w:rsidRPr="00224E6F">
              <w:rPr>
                <w:sz w:val="22"/>
                <w:szCs w:val="22"/>
              </w:rPr>
              <w:t>Dla zadania nr</w:t>
            </w:r>
          </w:p>
        </w:tc>
        <w:tc>
          <w:tcPr>
            <w:tcW w:w="544" w:type="pct"/>
            <w:shd w:val="clear" w:color="FFFFFF" w:fill="FFFFFF"/>
            <w:vAlign w:val="center"/>
          </w:tcPr>
          <w:p w14:paraId="71291C6C" w14:textId="2B562941" w:rsidR="00E54FDD" w:rsidRPr="00224E6F" w:rsidRDefault="00E54FDD" w:rsidP="00E54FDD">
            <w:pPr>
              <w:jc w:val="center"/>
              <w:rPr>
                <w:sz w:val="22"/>
                <w:szCs w:val="22"/>
              </w:rPr>
            </w:pPr>
            <w:r>
              <w:rPr>
                <w:sz w:val="22"/>
                <w:szCs w:val="22"/>
              </w:rPr>
              <w:t>10</w:t>
            </w:r>
          </w:p>
        </w:tc>
        <w:tc>
          <w:tcPr>
            <w:tcW w:w="114" w:type="pct"/>
            <w:shd w:val="clear" w:color="FFFFFF" w:fill="FFFFFF"/>
            <w:vAlign w:val="center"/>
          </w:tcPr>
          <w:p w14:paraId="51345358" w14:textId="77777777" w:rsidR="00E54FDD" w:rsidRPr="00224E6F" w:rsidRDefault="00E54FDD" w:rsidP="00E54FDD">
            <w:pPr>
              <w:jc w:val="center"/>
              <w:rPr>
                <w:sz w:val="22"/>
                <w:szCs w:val="22"/>
              </w:rPr>
            </w:pPr>
            <w:r w:rsidRPr="00224E6F">
              <w:rPr>
                <w:sz w:val="22"/>
                <w:szCs w:val="22"/>
              </w:rPr>
              <w:t>-</w:t>
            </w:r>
          </w:p>
        </w:tc>
        <w:tc>
          <w:tcPr>
            <w:tcW w:w="544" w:type="pct"/>
            <w:shd w:val="clear" w:color="FFFFFF" w:fill="FFFFFF"/>
            <w:vAlign w:val="center"/>
          </w:tcPr>
          <w:p w14:paraId="5F6E3766" w14:textId="0631E977" w:rsidR="00E54FDD" w:rsidRPr="00224E6F" w:rsidRDefault="00E54FDD" w:rsidP="00E54FDD">
            <w:pPr>
              <w:jc w:val="center"/>
              <w:rPr>
                <w:sz w:val="22"/>
                <w:szCs w:val="22"/>
              </w:rPr>
            </w:pPr>
            <w:r w:rsidRPr="00224E6F">
              <w:rPr>
                <w:sz w:val="22"/>
                <w:szCs w:val="22"/>
              </w:rPr>
              <w:t xml:space="preserve">   </w:t>
            </w:r>
            <w:r>
              <w:rPr>
                <w:sz w:val="22"/>
                <w:szCs w:val="22"/>
              </w:rPr>
              <w:t xml:space="preserve">13 </w:t>
            </w:r>
            <w:r w:rsidRPr="00224E6F">
              <w:rPr>
                <w:sz w:val="22"/>
                <w:szCs w:val="22"/>
              </w:rPr>
              <w:t>000,00</w:t>
            </w:r>
          </w:p>
        </w:tc>
        <w:tc>
          <w:tcPr>
            <w:tcW w:w="544" w:type="pct"/>
            <w:shd w:val="clear" w:color="FFFFFF" w:fill="FFFFFF"/>
            <w:vAlign w:val="center"/>
          </w:tcPr>
          <w:p w14:paraId="22503B7E" w14:textId="77777777" w:rsidR="00E54FDD" w:rsidRPr="00224E6F" w:rsidRDefault="00E54FDD" w:rsidP="00E54FDD">
            <w:pPr>
              <w:jc w:val="center"/>
              <w:rPr>
                <w:sz w:val="22"/>
                <w:szCs w:val="22"/>
              </w:rPr>
            </w:pPr>
            <w:r w:rsidRPr="00224E6F">
              <w:rPr>
                <w:sz w:val="22"/>
                <w:szCs w:val="22"/>
              </w:rPr>
              <w:t>PLN</w:t>
            </w:r>
          </w:p>
        </w:tc>
      </w:tr>
      <w:tr w:rsidR="00E54FDD" w:rsidRPr="00224E6F" w14:paraId="546C1CD1" w14:textId="77777777" w:rsidTr="00E54FDD">
        <w:trPr>
          <w:gridAfter w:val="5"/>
          <w:wAfter w:w="2710" w:type="pct"/>
          <w:trHeight w:val="100"/>
        </w:trPr>
        <w:tc>
          <w:tcPr>
            <w:tcW w:w="544" w:type="pct"/>
            <w:shd w:val="clear" w:color="FFFFFF" w:fill="FFFFFF"/>
            <w:vAlign w:val="center"/>
          </w:tcPr>
          <w:p w14:paraId="5A4E797C" w14:textId="77777777" w:rsidR="00E54FDD" w:rsidRPr="00224E6F" w:rsidRDefault="00E54FDD" w:rsidP="00E54FDD">
            <w:pPr>
              <w:jc w:val="center"/>
              <w:rPr>
                <w:sz w:val="22"/>
                <w:szCs w:val="22"/>
              </w:rPr>
            </w:pPr>
            <w:r w:rsidRPr="00224E6F">
              <w:rPr>
                <w:sz w:val="22"/>
                <w:szCs w:val="22"/>
              </w:rPr>
              <w:t>Dla zadania nr</w:t>
            </w:r>
          </w:p>
        </w:tc>
        <w:tc>
          <w:tcPr>
            <w:tcW w:w="544" w:type="pct"/>
            <w:shd w:val="clear" w:color="FFFFFF" w:fill="FFFFFF"/>
            <w:vAlign w:val="center"/>
          </w:tcPr>
          <w:p w14:paraId="0F97792B" w14:textId="06E1BD3B" w:rsidR="00E54FDD" w:rsidRPr="00224E6F" w:rsidRDefault="00E54FDD" w:rsidP="00E54FDD">
            <w:pPr>
              <w:jc w:val="center"/>
              <w:rPr>
                <w:sz w:val="22"/>
                <w:szCs w:val="22"/>
              </w:rPr>
            </w:pPr>
            <w:r>
              <w:rPr>
                <w:sz w:val="22"/>
                <w:szCs w:val="22"/>
              </w:rPr>
              <w:t>11</w:t>
            </w:r>
          </w:p>
        </w:tc>
        <w:tc>
          <w:tcPr>
            <w:tcW w:w="114" w:type="pct"/>
            <w:shd w:val="clear" w:color="FFFFFF" w:fill="FFFFFF"/>
            <w:vAlign w:val="center"/>
          </w:tcPr>
          <w:p w14:paraId="41102869" w14:textId="77777777" w:rsidR="00E54FDD" w:rsidRPr="00224E6F" w:rsidRDefault="00E54FDD" w:rsidP="00E54FDD">
            <w:pPr>
              <w:jc w:val="center"/>
              <w:rPr>
                <w:sz w:val="22"/>
                <w:szCs w:val="22"/>
              </w:rPr>
            </w:pPr>
            <w:r w:rsidRPr="00224E6F">
              <w:rPr>
                <w:sz w:val="22"/>
                <w:szCs w:val="22"/>
              </w:rPr>
              <w:t>-</w:t>
            </w:r>
          </w:p>
        </w:tc>
        <w:tc>
          <w:tcPr>
            <w:tcW w:w="544" w:type="pct"/>
            <w:shd w:val="clear" w:color="FFFFFF" w:fill="FFFFFF"/>
            <w:vAlign w:val="center"/>
          </w:tcPr>
          <w:p w14:paraId="23EB0A0E" w14:textId="24F2A4D0" w:rsidR="00E54FDD" w:rsidRPr="00224E6F" w:rsidRDefault="00E54FDD" w:rsidP="00E54FDD">
            <w:pPr>
              <w:jc w:val="center"/>
              <w:rPr>
                <w:sz w:val="22"/>
                <w:szCs w:val="22"/>
              </w:rPr>
            </w:pPr>
            <w:r w:rsidRPr="00224E6F">
              <w:rPr>
                <w:sz w:val="22"/>
                <w:szCs w:val="22"/>
              </w:rPr>
              <w:t xml:space="preserve">  </w:t>
            </w:r>
            <w:r>
              <w:rPr>
                <w:sz w:val="22"/>
                <w:szCs w:val="22"/>
              </w:rPr>
              <w:t xml:space="preserve"> 12</w:t>
            </w:r>
            <w:r w:rsidRPr="00224E6F">
              <w:rPr>
                <w:sz w:val="22"/>
                <w:szCs w:val="22"/>
              </w:rPr>
              <w:t xml:space="preserve"> 000,00</w:t>
            </w:r>
          </w:p>
        </w:tc>
        <w:tc>
          <w:tcPr>
            <w:tcW w:w="544" w:type="pct"/>
            <w:shd w:val="clear" w:color="FFFFFF" w:fill="FFFFFF"/>
            <w:vAlign w:val="center"/>
          </w:tcPr>
          <w:p w14:paraId="0AED809F" w14:textId="77777777" w:rsidR="00E54FDD" w:rsidRPr="00224E6F" w:rsidRDefault="00E54FDD" w:rsidP="00E54FDD">
            <w:pPr>
              <w:jc w:val="center"/>
              <w:rPr>
                <w:sz w:val="22"/>
                <w:szCs w:val="22"/>
              </w:rPr>
            </w:pPr>
            <w:r w:rsidRPr="00224E6F">
              <w:rPr>
                <w:sz w:val="22"/>
                <w:szCs w:val="22"/>
              </w:rPr>
              <w:t>PLN</w:t>
            </w:r>
          </w:p>
        </w:tc>
      </w:tr>
      <w:tr w:rsidR="00E54FDD" w:rsidRPr="00224E6F" w14:paraId="064D5990" w14:textId="77777777" w:rsidTr="00E54FDD">
        <w:trPr>
          <w:gridAfter w:val="5"/>
          <w:wAfter w:w="2710" w:type="pct"/>
          <w:trHeight w:val="100"/>
        </w:trPr>
        <w:tc>
          <w:tcPr>
            <w:tcW w:w="544" w:type="pct"/>
            <w:shd w:val="clear" w:color="FFFFFF" w:fill="FFFFFF"/>
            <w:vAlign w:val="center"/>
          </w:tcPr>
          <w:p w14:paraId="529A5B96" w14:textId="77777777" w:rsidR="00E54FDD" w:rsidRPr="00224E6F" w:rsidRDefault="00E54FDD" w:rsidP="00E54FDD">
            <w:pPr>
              <w:jc w:val="center"/>
              <w:rPr>
                <w:sz w:val="22"/>
                <w:szCs w:val="22"/>
              </w:rPr>
            </w:pPr>
            <w:r w:rsidRPr="00224E6F">
              <w:rPr>
                <w:sz w:val="22"/>
                <w:szCs w:val="22"/>
              </w:rPr>
              <w:t>Dla zadania nr</w:t>
            </w:r>
          </w:p>
        </w:tc>
        <w:tc>
          <w:tcPr>
            <w:tcW w:w="544" w:type="pct"/>
            <w:shd w:val="clear" w:color="FFFFFF" w:fill="FFFFFF"/>
            <w:vAlign w:val="center"/>
          </w:tcPr>
          <w:p w14:paraId="06B86548" w14:textId="36598DEC" w:rsidR="00E54FDD" w:rsidRPr="00224E6F" w:rsidRDefault="00E54FDD" w:rsidP="00E54FDD">
            <w:pPr>
              <w:jc w:val="center"/>
              <w:rPr>
                <w:sz w:val="22"/>
                <w:szCs w:val="22"/>
              </w:rPr>
            </w:pPr>
            <w:r>
              <w:rPr>
                <w:sz w:val="22"/>
                <w:szCs w:val="22"/>
              </w:rPr>
              <w:t>12</w:t>
            </w:r>
          </w:p>
        </w:tc>
        <w:tc>
          <w:tcPr>
            <w:tcW w:w="114" w:type="pct"/>
            <w:shd w:val="clear" w:color="FFFFFF" w:fill="FFFFFF"/>
            <w:vAlign w:val="center"/>
          </w:tcPr>
          <w:p w14:paraId="6B124230" w14:textId="77777777" w:rsidR="00E54FDD" w:rsidRPr="00224E6F" w:rsidRDefault="00E54FDD" w:rsidP="00E54FDD">
            <w:pPr>
              <w:jc w:val="center"/>
              <w:rPr>
                <w:sz w:val="22"/>
                <w:szCs w:val="22"/>
              </w:rPr>
            </w:pPr>
            <w:r w:rsidRPr="00224E6F">
              <w:rPr>
                <w:sz w:val="22"/>
                <w:szCs w:val="22"/>
              </w:rPr>
              <w:t xml:space="preserve">-      </w:t>
            </w:r>
          </w:p>
        </w:tc>
        <w:tc>
          <w:tcPr>
            <w:tcW w:w="544" w:type="pct"/>
            <w:shd w:val="clear" w:color="FFFFFF" w:fill="FFFFFF"/>
            <w:vAlign w:val="center"/>
          </w:tcPr>
          <w:p w14:paraId="36820CC5" w14:textId="6DB335D1" w:rsidR="00E54FDD" w:rsidRPr="00224E6F" w:rsidRDefault="00E54FDD" w:rsidP="00E54FDD">
            <w:pPr>
              <w:jc w:val="center"/>
              <w:rPr>
                <w:sz w:val="22"/>
                <w:szCs w:val="22"/>
              </w:rPr>
            </w:pPr>
            <w:r w:rsidRPr="00224E6F">
              <w:rPr>
                <w:sz w:val="22"/>
                <w:szCs w:val="22"/>
              </w:rPr>
              <w:t xml:space="preserve">  </w:t>
            </w:r>
            <w:r>
              <w:rPr>
                <w:sz w:val="22"/>
                <w:szCs w:val="22"/>
              </w:rPr>
              <w:t xml:space="preserve"> 13</w:t>
            </w:r>
            <w:r w:rsidRPr="00224E6F">
              <w:rPr>
                <w:sz w:val="22"/>
                <w:szCs w:val="22"/>
              </w:rPr>
              <w:t> 000,00</w:t>
            </w:r>
          </w:p>
        </w:tc>
        <w:tc>
          <w:tcPr>
            <w:tcW w:w="544" w:type="pct"/>
            <w:shd w:val="clear" w:color="FFFFFF" w:fill="FFFFFF"/>
            <w:vAlign w:val="center"/>
          </w:tcPr>
          <w:p w14:paraId="3630B99C" w14:textId="77777777" w:rsidR="00E54FDD" w:rsidRPr="00224E6F" w:rsidRDefault="00E54FDD" w:rsidP="00E54FDD">
            <w:pPr>
              <w:jc w:val="center"/>
              <w:rPr>
                <w:sz w:val="22"/>
                <w:szCs w:val="22"/>
              </w:rPr>
            </w:pPr>
            <w:r w:rsidRPr="00224E6F">
              <w:rPr>
                <w:sz w:val="22"/>
                <w:szCs w:val="22"/>
              </w:rPr>
              <w:t>PLN</w:t>
            </w:r>
          </w:p>
        </w:tc>
      </w:tr>
      <w:tr w:rsidR="00E54FDD" w:rsidRPr="00224E6F" w14:paraId="1692D8AD" w14:textId="77777777" w:rsidTr="00E54FDD">
        <w:trPr>
          <w:gridAfter w:val="5"/>
          <w:wAfter w:w="2710" w:type="pct"/>
          <w:trHeight w:val="100"/>
        </w:trPr>
        <w:tc>
          <w:tcPr>
            <w:tcW w:w="544" w:type="pct"/>
            <w:shd w:val="clear" w:color="FFFFFF" w:fill="FFFFFF"/>
            <w:vAlign w:val="center"/>
          </w:tcPr>
          <w:p w14:paraId="60718C27" w14:textId="77777777" w:rsidR="00E54FDD" w:rsidRPr="00224E6F" w:rsidRDefault="00E54FDD" w:rsidP="00E54FDD">
            <w:pPr>
              <w:jc w:val="center"/>
              <w:rPr>
                <w:sz w:val="22"/>
                <w:szCs w:val="22"/>
              </w:rPr>
            </w:pPr>
            <w:r w:rsidRPr="00224E6F">
              <w:rPr>
                <w:sz w:val="22"/>
                <w:szCs w:val="22"/>
              </w:rPr>
              <w:t>Dla zadania nr</w:t>
            </w:r>
          </w:p>
        </w:tc>
        <w:tc>
          <w:tcPr>
            <w:tcW w:w="544" w:type="pct"/>
            <w:shd w:val="clear" w:color="FFFFFF" w:fill="FFFFFF"/>
            <w:vAlign w:val="center"/>
          </w:tcPr>
          <w:p w14:paraId="7F1A9FC3" w14:textId="1F0E9687" w:rsidR="00E54FDD" w:rsidRPr="00224E6F" w:rsidRDefault="00E54FDD" w:rsidP="00E54FDD">
            <w:pPr>
              <w:jc w:val="center"/>
              <w:rPr>
                <w:sz w:val="22"/>
                <w:szCs w:val="22"/>
              </w:rPr>
            </w:pPr>
            <w:r>
              <w:rPr>
                <w:sz w:val="22"/>
                <w:szCs w:val="22"/>
              </w:rPr>
              <w:t>13</w:t>
            </w:r>
          </w:p>
        </w:tc>
        <w:tc>
          <w:tcPr>
            <w:tcW w:w="114" w:type="pct"/>
            <w:shd w:val="clear" w:color="FFFFFF" w:fill="FFFFFF"/>
            <w:vAlign w:val="center"/>
          </w:tcPr>
          <w:p w14:paraId="3B6FF5C0" w14:textId="77777777" w:rsidR="00E54FDD" w:rsidRPr="00224E6F" w:rsidRDefault="00E54FDD" w:rsidP="00E54FDD">
            <w:pPr>
              <w:jc w:val="center"/>
              <w:rPr>
                <w:sz w:val="22"/>
                <w:szCs w:val="22"/>
              </w:rPr>
            </w:pPr>
            <w:r w:rsidRPr="00224E6F">
              <w:rPr>
                <w:sz w:val="22"/>
                <w:szCs w:val="22"/>
              </w:rPr>
              <w:t>-</w:t>
            </w:r>
          </w:p>
        </w:tc>
        <w:tc>
          <w:tcPr>
            <w:tcW w:w="544" w:type="pct"/>
            <w:shd w:val="clear" w:color="FFFFFF" w:fill="FFFFFF"/>
            <w:vAlign w:val="center"/>
          </w:tcPr>
          <w:p w14:paraId="51338E9B" w14:textId="32BBFC82" w:rsidR="00E54FDD" w:rsidRPr="00224E6F" w:rsidRDefault="00E54FDD" w:rsidP="00E54FDD">
            <w:pPr>
              <w:jc w:val="center"/>
              <w:rPr>
                <w:sz w:val="22"/>
                <w:szCs w:val="22"/>
              </w:rPr>
            </w:pPr>
            <w:r w:rsidRPr="00224E6F">
              <w:rPr>
                <w:sz w:val="22"/>
                <w:szCs w:val="22"/>
              </w:rPr>
              <w:t xml:space="preserve">    </w:t>
            </w:r>
            <w:r>
              <w:rPr>
                <w:sz w:val="22"/>
                <w:szCs w:val="22"/>
              </w:rPr>
              <w:t>50</w:t>
            </w:r>
            <w:r w:rsidRPr="00224E6F">
              <w:rPr>
                <w:sz w:val="22"/>
                <w:szCs w:val="22"/>
              </w:rPr>
              <w:t> 000,00</w:t>
            </w:r>
          </w:p>
        </w:tc>
        <w:tc>
          <w:tcPr>
            <w:tcW w:w="544" w:type="pct"/>
            <w:shd w:val="clear" w:color="FFFFFF" w:fill="FFFFFF"/>
            <w:vAlign w:val="center"/>
          </w:tcPr>
          <w:p w14:paraId="41F2B191" w14:textId="77777777" w:rsidR="00E54FDD" w:rsidRPr="00224E6F" w:rsidRDefault="00E54FDD" w:rsidP="00E54FDD">
            <w:pPr>
              <w:jc w:val="center"/>
              <w:rPr>
                <w:sz w:val="22"/>
                <w:szCs w:val="22"/>
              </w:rPr>
            </w:pPr>
            <w:r w:rsidRPr="00224E6F">
              <w:rPr>
                <w:sz w:val="22"/>
                <w:szCs w:val="22"/>
              </w:rPr>
              <w:t>PLN</w:t>
            </w:r>
          </w:p>
        </w:tc>
      </w:tr>
    </w:tbl>
    <w:p w14:paraId="00D9DEDA" w14:textId="7F6B2B7D" w:rsidR="0035712B" w:rsidRPr="00E45126" w:rsidRDefault="0035712B" w:rsidP="00357145">
      <w:pPr>
        <w:ind w:left="993"/>
        <w:jc w:val="both"/>
        <w:rPr>
          <w:b/>
          <w:color w:val="FF0000"/>
          <w:sz w:val="22"/>
          <w:szCs w:val="22"/>
        </w:rPr>
      </w:pPr>
    </w:p>
    <w:p w14:paraId="5A774415" w14:textId="77777777"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Pr="00E45126" w:rsidRDefault="0035712B" w:rsidP="00357145">
      <w:pPr>
        <w:pStyle w:val="Akapitzlist"/>
        <w:jc w:val="both"/>
        <w:rPr>
          <w:sz w:val="22"/>
          <w:szCs w:val="22"/>
        </w:rPr>
      </w:pPr>
    </w:p>
    <w:p w14:paraId="218C89AA" w14:textId="21C244BA" w:rsidR="0035712B" w:rsidRPr="008E23E9" w:rsidRDefault="0035712B" w:rsidP="00642AEF">
      <w:pPr>
        <w:pStyle w:val="Akapitzlist"/>
        <w:numPr>
          <w:ilvl w:val="1"/>
          <w:numId w:val="19"/>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tj. </w:t>
      </w:r>
      <w:r w:rsidR="00C4461C">
        <w:rPr>
          <w:b/>
          <w:sz w:val="22"/>
          <w:szCs w:val="22"/>
        </w:rPr>
        <w:t xml:space="preserve">dostawy urządzeń </w:t>
      </w:r>
      <w:r w:rsidR="00C4461C">
        <w:rPr>
          <w:b/>
          <w:iCs/>
          <w:sz w:val="22"/>
          <w:szCs w:val="22"/>
        </w:rPr>
        <w:t xml:space="preserve"> elektrycznych, podzespołów urządzeń elektrycznych oraz osprzętu elektrycznego </w:t>
      </w:r>
      <w:r w:rsidR="00C4461C" w:rsidRPr="00C4461C">
        <w:rPr>
          <w:iCs/>
          <w:sz w:val="22"/>
          <w:szCs w:val="22"/>
        </w:rPr>
        <w:t>na</w:t>
      </w:r>
      <w:r w:rsidRPr="00E45126">
        <w:rPr>
          <w:sz w:val="22"/>
          <w:szCs w:val="22"/>
        </w:rPr>
        <w:t xml:space="preserve"> wartość łączną nie niższą niż określoną </w:t>
      </w:r>
      <w:r w:rsidRPr="00E45126">
        <w:rPr>
          <w:b/>
          <w:bCs/>
          <w:sz w:val="22"/>
          <w:szCs w:val="22"/>
        </w:rPr>
        <w:t>w pkt 2).</w:t>
      </w:r>
    </w:p>
    <w:p w14:paraId="2789F921" w14:textId="77777777" w:rsidR="0035712B" w:rsidRDefault="0035712B" w:rsidP="00357145">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76C45A5C" w14:textId="77777777" w:rsidR="00056116" w:rsidRPr="00056116" w:rsidRDefault="00056116" w:rsidP="00056116"/>
    <w:p w14:paraId="0509CE86" w14:textId="77777777" w:rsidR="0035712B" w:rsidRPr="00E45126" w:rsidRDefault="0035712B" w:rsidP="00642AEF">
      <w:pPr>
        <w:pStyle w:val="Akapitzlist"/>
        <w:numPr>
          <w:ilvl w:val="0"/>
          <w:numId w:val="20"/>
        </w:numPr>
        <w:jc w:val="both"/>
        <w:rPr>
          <w:sz w:val="22"/>
          <w:szCs w:val="22"/>
        </w:rPr>
      </w:pPr>
      <w:r w:rsidRPr="00E45126">
        <w:rPr>
          <w:sz w:val="22"/>
          <w:szCs w:val="22"/>
        </w:rPr>
        <w:t>Wykonawcy mogą wspólnie ubiegać się o udzielenie zamówienia.</w:t>
      </w:r>
    </w:p>
    <w:p w14:paraId="64448C9F" w14:textId="65F9AC61" w:rsidR="0035712B" w:rsidRPr="00E45126" w:rsidRDefault="0035712B" w:rsidP="00642AEF">
      <w:pPr>
        <w:pStyle w:val="Akapitzlist"/>
        <w:numPr>
          <w:ilvl w:val="0"/>
          <w:numId w:val="20"/>
        </w:numPr>
        <w:jc w:val="both"/>
        <w:rPr>
          <w:sz w:val="22"/>
          <w:szCs w:val="22"/>
        </w:rPr>
      </w:pPr>
      <w:r w:rsidRPr="00E45126">
        <w:rPr>
          <w:sz w:val="22"/>
          <w:szCs w:val="22"/>
        </w:rPr>
        <w:t xml:space="preserve">Wykonawcy występujący wspólnie ustanawiają pełnomocnika do reprezentowania ich </w:t>
      </w:r>
      <w:r w:rsidR="00B63A06">
        <w:rPr>
          <w:sz w:val="22"/>
          <w:szCs w:val="22"/>
        </w:rPr>
        <w:t xml:space="preserve">                                 </w:t>
      </w:r>
      <w:r w:rsidRPr="00E45126">
        <w:rPr>
          <w:sz w:val="22"/>
          <w:szCs w:val="22"/>
        </w:rPr>
        <w:t>w postępowaniu o udzielenie zamówienia albo reprezentowania ich w postępowaniu i zawarcia umowy w sprawie zamówienia publicznego.</w:t>
      </w:r>
    </w:p>
    <w:p w14:paraId="34D39477" w14:textId="77777777" w:rsidR="0035712B" w:rsidRPr="00E45126" w:rsidRDefault="0035712B" w:rsidP="00642AEF">
      <w:pPr>
        <w:pStyle w:val="Akapitzlist"/>
        <w:numPr>
          <w:ilvl w:val="0"/>
          <w:numId w:val="20"/>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rsidP="00642AEF">
      <w:pPr>
        <w:pStyle w:val="Akapitzlist"/>
        <w:numPr>
          <w:ilvl w:val="0"/>
          <w:numId w:val="20"/>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rsidP="00642AEF">
      <w:pPr>
        <w:pStyle w:val="Akapitzlist"/>
        <w:numPr>
          <w:ilvl w:val="0"/>
          <w:numId w:val="20"/>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rsidP="00642AEF">
      <w:pPr>
        <w:pStyle w:val="Akapitzlist"/>
        <w:numPr>
          <w:ilvl w:val="0"/>
          <w:numId w:val="20"/>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rsidP="00642AEF">
      <w:pPr>
        <w:pStyle w:val="Akapitzlist"/>
        <w:numPr>
          <w:ilvl w:val="0"/>
          <w:numId w:val="20"/>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Default="0035712B" w:rsidP="00642AEF">
      <w:pPr>
        <w:pStyle w:val="Akapitzlist"/>
        <w:numPr>
          <w:ilvl w:val="0"/>
          <w:numId w:val="20"/>
        </w:numPr>
        <w:jc w:val="both"/>
        <w:rPr>
          <w:sz w:val="22"/>
          <w:szCs w:val="22"/>
        </w:rPr>
      </w:pPr>
      <w:r w:rsidRPr="00E45126">
        <w:rPr>
          <w:sz w:val="22"/>
          <w:szCs w:val="22"/>
        </w:rPr>
        <w:lastRenderedPageBreak/>
        <w:t xml:space="preserve">Wykonawcy, którzy złożyli ofertę wspólną odpowiadają solidarnie za realizację zamówienia. </w:t>
      </w:r>
    </w:p>
    <w:p w14:paraId="3BAAB03C" w14:textId="77777777" w:rsidR="00143EFD" w:rsidRPr="00E45126" w:rsidRDefault="00143EFD" w:rsidP="00143EFD">
      <w:pPr>
        <w:pStyle w:val="Akapitzlist"/>
        <w:ind w:left="360"/>
        <w:jc w:val="both"/>
        <w:rPr>
          <w:sz w:val="22"/>
          <w:szCs w:val="22"/>
        </w:rPr>
      </w:pPr>
    </w:p>
    <w:p w14:paraId="71A1EEE3" w14:textId="25B85DEE" w:rsidR="0035712B"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5CB7986" w14:textId="77777777" w:rsidR="00056116" w:rsidRPr="00056116" w:rsidRDefault="00056116" w:rsidP="00056116"/>
    <w:p w14:paraId="6C5666F5" w14:textId="3656E513" w:rsidR="0035712B" w:rsidRPr="00C060DF" w:rsidRDefault="0035712B" w:rsidP="00642AEF">
      <w:pPr>
        <w:pStyle w:val="Akapitzlist"/>
        <w:numPr>
          <w:ilvl w:val="0"/>
          <w:numId w:val="21"/>
        </w:numPr>
        <w:ind w:left="284" w:hanging="284"/>
        <w:jc w:val="both"/>
        <w:rPr>
          <w:sz w:val="22"/>
          <w:szCs w:val="22"/>
        </w:rPr>
      </w:pPr>
      <w:r w:rsidRPr="00C060DF">
        <w:rPr>
          <w:sz w:val="22"/>
          <w:szCs w:val="22"/>
        </w:rPr>
        <w:t xml:space="preserve">Wykonawca może w celu potwierdzenia spełniania warunków udziału w postępowaniu, </w:t>
      </w:r>
      <w:r w:rsidR="00B63A06">
        <w:rPr>
          <w:sz w:val="22"/>
          <w:szCs w:val="22"/>
        </w:rPr>
        <w:t xml:space="preserve">                            </w:t>
      </w:r>
      <w:r w:rsidRPr="00C060DF">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642AEF">
      <w:pPr>
        <w:pStyle w:val="Akapitzlist"/>
        <w:numPr>
          <w:ilvl w:val="0"/>
          <w:numId w:val="21"/>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642AEF">
      <w:pPr>
        <w:pStyle w:val="Akapitzlist"/>
        <w:numPr>
          <w:ilvl w:val="0"/>
          <w:numId w:val="21"/>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Default="0035712B" w:rsidP="00642AEF">
      <w:pPr>
        <w:pStyle w:val="Akapitzlist"/>
        <w:numPr>
          <w:ilvl w:val="0"/>
          <w:numId w:val="21"/>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72B0EE4D" w14:textId="77777777" w:rsidR="003D2741" w:rsidRPr="009102A5" w:rsidRDefault="003D2741" w:rsidP="003D2741">
      <w:pPr>
        <w:pStyle w:val="Akapitzlist"/>
        <w:ind w:left="284"/>
        <w:jc w:val="both"/>
        <w:rPr>
          <w:sz w:val="22"/>
          <w:szCs w:val="22"/>
        </w:rPr>
      </w:pPr>
    </w:p>
    <w:p w14:paraId="18F8AD20" w14:textId="77777777"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4A01FE7E" w14:textId="77777777" w:rsidR="00056116" w:rsidRPr="00056116" w:rsidRDefault="00056116" w:rsidP="00056116"/>
    <w:p w14:paraId="171661B2" w14:textId="77777777" w:rsidR="0035712B" w:rsidRPr="00856CAF" w:rsidRDefault="0035712B" w:rsidP="00642AEF">
      <w:pPr>
        <w:pStyle w:val="Akapitzlist"/>
        <w:numPr>
          <w:ilvl w:val="0"/>
          <w:numId w:val="22"/>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642AEF">
      <w:pPr>
        <w:pStyle w:val="Akapitzlist"/>
        <w:numPr>
          <w:ilvl w:val="1"/>
          <w:numId w:val="22"/>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642AEF">
      <w:pPr>
        <w:pStyle w:val="Akapitzlist"/>
        <w:numPr>
          <w:ilvl w:val="1"/>
          <w:numId w:val="22"/>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642AEF">
      <w:pPr>
        <w:pStyle w:val="Akapitzlist"/>
        <w:numPr>
          <w:ilvl w:val="1"/>
          <w:numId w:val="22"/>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642AEF">
      <w:pPr>
        <w:pStyle w:val="Akapitzlist"/>
        <w:numPr>
          <w:ilvl w:val="0"/>
          <w:numId w:val="22"/>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2D806A2C" w:rsidR="0035712B" w:rsidRPr="001868A1" w:rsidRDefault="0035712B" w:rsidP="00642AEF">
      <w:pPr>
        <w:pStyle w:val="Akapitzlist"/>
        <w:numPr>
          <w:ilvl w:val="1"/>
          <w:numId w:val="22"/>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sidR="00C4461C">
        <w:rPr>
          <w:bCs/>
          <w:iCs/>
          <w:sz w:val="22"/>
          <w:szCs w:val="22"/>
        </w:rPr>
        <w:t>,</w:t>
      </w:r>
    </w:p>
    <w:p w14:paraId="1C78D68F" w14:textId="78381D3C" w:rsidR="0035712B" w:rsidRPr="009102A5" w:rsidRDefault="0035712B" w:rsidP="00642AEF">
      <w:pPr>
        <w:pStyle w:val="Akapitzlist"/>
        <w:numPr>
          <w:ilvl w:val="1"/>
          <w:numId w:val="22"/>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3E9EC998" w:rsidR="0035712B" w:rsidRPr="00856CAF" w:rsidRDefault="0035712B" w:rsidP="00642AEF">
      <w:pPr>
        <w:pStyle w:val="Akapitzlist"/>
        <w:numPr>
          <w:ilvl w:val="1"/>
          <w:numId w:val="22"/>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w:t>
      </w:r>
      <w:r w:rsidR="00B63A06">
        <w:rPr>
          <w:bCs/>
          <w:iCs/>
          <w:sz w:val="22"/>
          <w:szCs w:val="22"/>
        </w:rPr>
        <w:t xml:space="preserve">                  </w:t>
      </w:r>
      <w:r w:rsidRPr="00856CAF">
        <w:rPr>
          <w:bCs/>
          <w:iCs/>
          <w:sz w:val="22"/>
          <w:szCs w:val="22"/>
        </w:rPr>
        <w:t>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6CA88ED4" w:rsidR="0035712B" w:rsidRPr="00856CAF" w:rsidRDefault="0035712B" w:rsidP="00642AEF">
      <w:pPr>
        <w:pStyle w:val="Akapitzlist"/>
        <w:numPr>
          <w:ilvl w:val="1"/>
          <w:numId w:val="22"/>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t>
      </w:r>
      <w:r w:rsidR="00B63A06">
        <w:rPr>
          <w:bCs/>
          <w:iCs/>
          <w:sz w:val="22"/>
          <w:szCs w:val="22"/>
        </w:rPr>
        <w:t xml:space="preserve">                        </w:t>
      </w:r>
      <w:r w:rsidRPr="00856CAF">
        <w:rPr>
          <w:bCs/>
          <w:iCs/>
          <w:sz w:val="22"/>
          <w:szCs w:val="22"/>
        </w:rPr>
        <w:t>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w:t>
      </w:r>
      <w:r w:rsidRPr="00856CAF">
        <w:rPr>
          <w:bCs/>
          <w:iCs/>
          <w:sz w:val="22"/>
          <w:szCs w:val="22"/>
        </w:rPr>
        <w:lastRenderedPageBreak/>
        <w:t>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197C4737" w:rsidR="0035712B" w:rsidRPr="00856CAF" w:rsidRDefault="0035712B" w:rsidP="00642AEF">
      <w:pPr>
        <w:pStyle w:val="Akapitzlist"/>
        <w:numPr>
          <w:ilvl w:val="1"/>
          <w:numId w:val="22"/>
        </w:numPr>
        <w:ind w:left="851" w:hanging="295"/>
        <w:jc w:val="both"/>
        <w:rPr>
          <w:bCs/>
          <w:iCs/>
          <w:sz w:val="22"/>
          <w:szCs w:val="22"/>
        </w:rPr>
      </w:pPr>
      <w:r w:rsidRPr="00856CAF">
        <w:rPr>
          <w:bCs/>
          <w:iCs/>
          <w:sz w:val="22"/>
          <w:szCs w:val="22"/>
        </w:rPr>
        <w:t xml:space="preserve">odpisu lub informacji z Krajowego Rejestru Sądowego lub z Centralnej Ewidencji </w:t>
      </w:r>
      <w:r w:rsidR="00B63A06">
        <w:rPr>
          <w:bCs/>
          <w:iCs/>
          <w:sz w:val="22"/>
          <w:szCs w:val="22"/>
        </w:rPr>
        <w:t xml:space="preserve">                               </w:t>
      </w:r>
      <w:r w:rsidRPr="00856CAF">
        <w:rPr>
          <w:bCs/>
          <w:iCs/>
          <w:sz w:val="22"/>
          <w:szCs w:val="22"/>
        </w:rPr>
        <w:t xml:space="preserve">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W przypadku gdy odpis jest dostępny bezpłatnie w publicznej bazie danych zamawiający nie wymaga złożenia odpisu.</w:t>
      </w:r>
    </w:p>
    <w:p w14:paraId="098A9C4A" w14:textId="77777777" w:rsidR="0035712B" w:rsidRPr="00856CAF" w:rsidRDefault="0035712B" w:rsidP="00642AEF">
      <w:pPr>
        <w:pStyle w:val="Akapitzlist"/>
        <w:numPr>
          <w:ilvl w:val="0"/>
          <w:numId w:val="22"/>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4B281309" w:rsidR="0035712B" w:rsidRPr="00856CAF" w:rsidRDefault="0035712B" w:rsidP="00642AEF">
      <w:pPr>
        <w:pStyle w:val="Akapitzlist"/>
        <w:numPr>
          <w:ilvl w:val="1"/>
          <w:numId w:val="22"/>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w:t>
      </w:r>
      <w:r w:rsidR="00B63A06">
        <w:rPr>
          <w:bCs/>
          <w:iCs/>
          <w:sz w:val="22"/>
          <w:szCs w:val="22"/>
        </w:rPr>
        <w:t xml:space="preserve">                        </w:t>
      </w:r>
      <w:r w:rsidRPr="00856CAF">
        <w:rPr>
          <w:bCs/>
          <w:iCs/>
          <w:sz w:val="22"/>
          <w:szCs w:val="22"/>
        </w:rPr>
        <w:t>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rsidP="00642AEF">
      <w:pPr>
        <w:pStyle w:val="Akapitzlist"/>
        <w:numPr>
          <w:ilvl w:val="2"/>
          <w:numId w:val="22"/>
        </w:numPr>
        <w:ind w:hanging="229"/>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5B6F1D8E" w:rsidR="0035712B" w:rsidRPr="004447FA" w:rsidRDefault="0035712B" w:rsidP="00642AEF">
      <w:pPr>
        <w:pStyle w:val="Akapitzlist"/>
        <w:numPr>
          <w:ilvl w:val="2"/>
          <w:numId w:val="22"/>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t>
      </w:r>
      <w:r w:rsidR="00B63A06">
        <w:rPr>
          <w:bCs/>
          <w:iCs/>
          <w:sz w:val="22"/>
          <w:szCs w:val="22"/>
        </w:rPr>
        <w:t xml:space="preserve">                          </w:t>
      </w:r>
      <w:r w:rsidRPr="00856CAF">
        <w:rPr>
          <w:bCs/>
          <w:iCs/>
          <w:sz w:val="22"/>
          <w:szCs w:val="22"/>
        </w:rPr>
        <w:t xml:space="preserve">w </w:t>
      </w:r>
      <w:r w:rsidRPr="004447FA">
        <w:rPr>
          <w:bCs/>
          <w:iCs/>
          <w:sz w:val="22"/>
          <w:szCs w:val="22"/>
        </w:rPr>
        <w:t>przepisach miejsca wszczęcia tej procedury</w:t>
      </w:r>
      <w:r>
        <w:rPr>
          <w:bCs/>
          <w:iCs/>
          <w:sz w:val="22"/>
          <w:szCs w:val="22"/>
        </w:rPr>
        <w:t>,</w:t>
      </w:r>
    </w:p>
    <w:p w14:paraId="4099A4F7" w14:textId="50CDAFE5" w:rsidR="0035712B" w:rsidRPr="004447FA" w:rsidRDefault="0035712B" w:rsidP="00642AEF">
      <w:pPr>
        <w:pStyle w:val="Akapitzlist"/>
        <w:numPr>
          <w:ilvl w:val="1"/>
          <w:numId w:val="22"/>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w:t>
      </w:r>
      <w:r w:rsidR="00B63A06">
        <w:rPr>
          <w:bCs/>
          <w:iCs/>
          <w:sz w:val="22"/>
          <w:szCs w:val="22"/>
        </w:rPr>
        <w:t xml:space="preserve">                   </w:t>
      </w:r>
      <w:r w:rsidRPr="00105F81">
        <w:rPr>
          <w:bCs/>
          <w:iCs/>
          <w:sz w:val="22"/>
          <w:szCs w:val="22"/>
        </w:rPr>
        <w:t>3 miesiące</w:t>
      </w:r>
      <w:r w:rsidRPr="004447FA">
        <w:rPr>
          <w:bCs/>
          <w:iCs/>
          <w:sz w:val="22"/>
          <w:szCs w:val="22"/>
        </w:rPr>
        <w:t xml:space="preserve"> przed ich złożeniem</w:t>
      </w:r>
      <w:r>
        <w:rPr>
          <w:bCs/>
          <w:iCs/>
          <w:sz w:val="22"/>
          <w:szCs w:val="22"/>
        </w:rPr>
        <w:t>,</w:t>
      </w:r>
    </w:p>
    <w:p w14:paraId="615A6A73" w14:textId="7DE1BFD3" w:rsidR="0035712B" w:rsidRDefault="0035712B" w:rsidP="00642AEF">
      <w:pPr>
        <w:pStyle w:val="Akapitzlist"/>
        <w:numPr>
          <w:ilvl w:val="1"/>
          <w:numId w:val="22"/>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t>
      </w:r>
      <w:r w:rsidR="00B63A06">
        <w:rPr>
          <w:bCs/>
          <w:iCs/>
          <w:sz w:val="22"/>
          <w:szCs w:val="22"/>
        </w:rPr>
        <w:t xml:space="preserve">                   </w:t>
      </w:r>
      <w:r w:rsidRPr="00856CAF">
        <w:rPr>
          <w:bCs/>
          <w:iCs/>
          <w:sz w:val="22"/>
          <w:szCs w:val="22"/>
        </w:rPr>
        <w:t xml:space="preserve">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rsidP="00642AEF">
      <w:pPr>
        <w:pStyle w:val="Akapitzlist"/>
        <w:numPr>
          <w:ilvl w:val="1"/>
          <w:numId w:val="22"/>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r>
        <w:rPr>
          <w:bCs/>
          <w:iCs/>
          <w:sz w:val="22"/>
          <w:szCs w:val="22"/>
        </w:rPr>
        <w:t>.</w:t>
      </w:r>
    </w:p>
    <w:p w14:paraId="357D36E5" w14:textId="58890779" w:rsidR="0035712B" w:rsidRPr="00A60BCE" w:rsidRDefault="0035712B" w:rsidP="00642AEF">
      <w:pPr>
        <w:pStyle w:val="Akapitzlist"/>
        <w:numPr>
          <w:ilvl w:val="0"/>
          <w:numId w:val="25"/>
        </w:numPr>
        <w:jc w:val="both"/>
        <w:rPr>
          <w:bCs/>
          <w:iCs/>
          <w:sz w:val="22"/>
          <w:szCs w:val="22"/>
        </w:rPr>
      </w:pPr>
      <w:r w:rsidRPr="00A60BCE">
        <w:rPr>
          <w:bCs/>
          <w:iCs/>
          <w:sz w:val="22"/>
          <w:szCs w:val="22"/>
        </w:rPr>
        <w:t xml:space="preserve">Jeżeli wykonawca podlega wykluczeniu ze względu na zajście okoliczności wskazanych </w:t>
      </w:r>
      <w:r w:rsidR="00B63A06">
        <w:rPr>
          <w:bCs/>
          <w:iCs/>
          <w:sz w:val="22"/>
          <w:szCs w:val="22"/>
        </w:rPr>
        <w:t xml:space="preserve">                              </w:t>
      </w:r>
      <w:r w:rsidRPr="00A60BCE">
        <w:rPr>
          <w:bCs/>
          <w:iCs/>
          <w:sz w:val="22"/>
          <w:szCs w:val="22"/>
        </w:rPr>
        <w:t xml:space="preserve">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642AEF">
      <w:pPr>
        <w:pStyle w:val="Akapitzlist"/>
        <w:numPr>
          <w:ilvl w:val="0"/>
          <w:numId w:val="25"/>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642AEF">
      <w:pPr>
        <w:pStyle w:val="Akapitzlist"/>
        <w:numPr>
          <w:ilvl w:val="1"/>
          <w:numId w:val="25"/>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02AF52CA" w:rsidR="0035712B" w:rsidRDefault="0035712B" w:rsidP="00642AEF">
      <w:pPr>
        <w:pStyle w:val="Akapitzlist"/>
        <w:numPr>
          <w:ilvl w:val="1"/>
          <w:numId w:val="25"/>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w:t>
      </w:r>
      <w:r w:rsidR="00C4461C">
        <w:rPr>
          <w:bCs/>
          <w:iCs/>
          <w:sz w:val="22"/>
          <w:szCs w:val="22"/>
        </w:rPr>
        <w:t xml:space="preserve"> </w:t>
      </w:r>
      <w:r w:rsidRPr="00BB3E19">
        <w:rPr>
          <w:bCs/>
          <w:iCs/>
          <w:sz w:val="22"/>
          <w:szCs w:val="22"/>
        </w:rPr>
        <w:t>Załącznik nr 5.</w:t>
      </w:r>
    </w:p>
    <w:p w14:paraId="0F9660B1" w14:textId="77777777" w:rsidR="0035712B" w:rsidRPr="00856CAF" w:rsidRDefault="0035712B" w:rsidP="00642AEF">
      <w:pPr>
        <w:pStyle w:val="Akapitzlist"/>
        <w:numPr>
          <w:ilvl w:val="0"/>
          <w:numId w:val="23"/>
        </w:numPr>
        <w:ind w:left="284" w:hanging="284"/>
        <w:jc w:val="both"/>
        <w:rPr>
          <w:bCs/>
          <w:iCs/>
          <w:sz w:val="22"/>
          <w:szCs w:val="22"/>
        </w:rPr>
      </w:pPr>
      <w:r w:rsidRPr="00BB3E19">
        <w:rPr>
          <w:bCs/>
          <w:iCs/>
          <w:sz w:val="22"/>
          <w:szCs w:val="22"/>
        </w:rPr>
        <w:lastRenderedPageBreak/>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642AEF">
      <w:pPr>
        <w:pStyle w:val="Akapitzlist"/>
        <w:numPr>
          <w:ilvl w:val="0"/>
          <w:numId w:val="23"/>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642AE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642AE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856CAF" w:rsidRDefault="0035712B" w:rsidP="00642AE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1BF096AF" w:rsidR="0035712B" w:rsidRPr="00856CAF" w:rsidRDefault="0035712B" w:rsidP="00642AE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dokument  papierowy  – wykonawca przekazuje elektroniczną kopię dokumentu poświadczoną za zgodność </w:t>
      </w:r>
      <w:r w:rsidR="00B63A06">
        <w:rPr>
          <w:bCs/>
          <w:iCs/>
          <w:sz w:val="22"/>
          <w:szCs w:val="22"/>
        </w:rPr>
        <w:t xml:space="preserve">                            </w:t>
      </w:r>
      <w:r w:rsidRPr="00856CAF">
        <w:rPr>
          <w:bCs/>
          <w:iCs/>
          <w:sz w:val="22"/>
          <w:szCs w:val="22"/>
        </w:rPr>
        <w:t>z oryginałem.</w:t>
      </w:r>
    </w:p>
    <w:p w14:paraId="3AA45065" w14:textId="77777777" w:rsidR="0035712B" w:rsidRPr="00856CAF" w:rsidRDefault="0035712B" w:rsidP="00642AEF">
      <w:pPr>
        <w:pStyle w:val="Akapitzlist"/>
        <w:numPr>
          <w:ilvl w:val="0"/>
          <w:numId w:val="26"/>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642AEF">
      <w:pPr>
        <w:pStyle w:val="Akapitzlist"/>
        <w:numPr>
          <w:ilvl w:val="0"/>
          <w:numId w:val="26"/>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7D1765C" w:rsidR="0035712B" w:rsidRPr="004447FA" w:rsidRDefault="0035712B" w:rsidP="00642AEF">
      <w:pPr>
        <w:pStyle w:val="Akapitzlist"/>
        <w:numPr>
          <w:ilvl w:val="0"/>
          <w:numId w:val="26"/>
        </w:numPr>
        <w:ind w:left="284" w:hanging="284"/>
        <w:jc w:val="both"/>
        <w:rPr>
          <w:bCs/>
          <w:iCs/>
          <w:sz w:val="22"/>
          <w:szCs w:val="22"/>
        </w:rPr>
      </w:pPr>
      <w:r w:rsidRPr="00856CAF">
        <w:rPr>
          <w:bCs/>
          <w:iCs/>
          <w:sz w:val="22"/>
          <w:szCs w:val="22"/>
        </w:rPr>
        <w:t xml:space="preserve">Podmiotowe środki dowodowe sporządzone w języku obcym wykonawca przekazuje wraz </w:t>
      </w:r>
      <w:r w:rsidR="00B63A06">
        <w:rPr>
          <w:bCs/>
          <w:iCs/>
          <w:sz w:val="22"/>
          <w:szCs w:val="22"/>
        </w:rPr>
        <w:t xml:space="preserve">                           </w:t>
      </w:r>
      <w:r w:rsidRPr="00856CAF">
        <w:rPr>
          <w:bCs/>
          <w:iCs/>
          <w:sz w:val="22"/>
          <w:szCs w:val="22"/>
        </w:rPr>
        <w:t xml:space="preserve">z </w:t>
      </w:r>
      <w:r w:rsidRPr="004447FA">
        <w:rPr>
          <w:bCs/>
          <w:iCs/>
          <w:sz w:val="22"/>
          <w:szCs w:val="22"/>
        </w:rPr>
        <w:t xml:space="preserve">tłumaczeniem na język polski. </w:t>
      </w:r>
    </w:p>
    <w:p w14:paraId="2A55F6C2" w14:textId="77777777" w:rsidR="0035712B" w:rsidRPr="00EE44BA" w:rsidRDefault="0035712B" w:rsidP="00642AEF">
      <w:pPr>
        <w:pStyle w:val="Akapitzlist"/>
        <w:numPr>
          <w:ilvl w:val="0"/>
          <w:numId w:val="26"/>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39B6AFDE" w:rsidR="0035712B" w:rsidRPr="00EE44BA" w:rsidRDefault="0035712B" w:rsidP="00642AEF">
      <w:pPr>
        <w:pStyle w:val="Akapitzlist"/>
        <w:numPr>
          <w:ilvl w:val="0"/>
          <w:numId w:val="26"/>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w:t>
      </w:r>
      <w:r w:rsidR="00B63A06">
        <w:rPr>
          <w:bCs/>
          <w:iCs/>
          <w:sz w:val="22"/>
          <w:szCs w:val="22"/>
        </w:rPr>
        <w:t xml:space="preserve">                     </w:t>
      </w:r>
      <w:r w:rsidRPr="00EE44BA">
        <w:rPr>
          <w:bCs/>
          <w:iCs/>
          <w:sz w:val="22"/>
          <w:szCs w:val="22"/>
        </w:rPr>
        <w:t xml:space="preserve">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642AEF">
      <w:pPr>
        <w:pStyle w:val="Akapitzlist"/>
        <w:numPr>
          <w:ilvl w:val="0"/>
          <w:numId w:val="26"/>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Default="0035712B" w:rsidP="00357145">
      <w:pPr>
        <w:pStyle w:val="Nagwek1"/>
        <w:shd w:val="clear" w:color="auto" w:fill="D9D9D9" w:themeFill="background1" w:themeFillShade="D9"/>
        <w:spacing w:before="0"/>
        <w:jc w:val="both"/>
        <w:rPr>
          <w:rFonts w:ascii="Times New Roman" w:hAnsi="Times New Roman" w:cs="Times New Roman"/>
          <w:bCs w:val="0"/>
          <w:color w:val="auto"/>
          <w:sz w:val="24"/>
          <w:szCs w:val="24"/>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498D086E" w14:textId="77777777" w:rsidR="00056116" w:rsidRPr="00056116" w:rsidRDefault="00056116" w:rsidP="00056116"/>
    <w:p w14:paraId="0031AE47" w14:textId="0F649B0C" w:rsidR="0035712B" w:rsidRPr="001C4943" w:rsidRDefault="001F248F" w:rsidP="00642AEF">
      <w:pPr>
        <w:pStyle w:val="Tekstpodstawowy"/>
        <w:numPr>
          <w:ilvl w:val="1"/>
          <w:numId w:val="27"/>
        </w:numPr>
        <w:spacing w:after="0"/>
        <w:ind w:left="284" w:hanging="284"/>
        <w:jc w:val="both"/>
        <w:rPr>
          <w:sz w:val="22"/>
          <w:szCs w:val="22"/>
        </w:rPr>
      </w:pPr>
      <w:r w:rsidRPr="001C4943">
        <w:rPr>
          <w:sz w:val="22"/>
          <w:szCs w:val="22"/>
        </w:rPr>
        <w:t xml:space="preserve">Umowa obowiązywać będzie od dnia wskazanego w umowie jako pierwszy dzień obowiązywania umowy </w:t>
      </w:r>
      <w:r w:rsidRPr="001C4943">
        <w:rPr>
          <w:b/>
          <w:bCs/>
          <w:sz w:val="22"/>
          <w:szCs w:val="22"/>
        </w:rPr>
        <w:t>do ostatniego dnia miesiąca, w którym upływa termin 12 miesięcy od pierwszego dnia jej obowiązywania</w:t>
      </w:r>
      <w:r w:rsidRPr="001C4943">
        <w:rPr>
          <w:sz w:val="22"/>
          <w:szCs w:val="22"/>
        </w:rPr>
        <w:t xml:space="preserve"> z zastrzeżeniem ust. 2 </w:t>
      </w:r>
      <w:r w:rsidR="0035712B" w:rsidRPr="001C4943">
        <w:rPr>
          <w:i/>
          <w:sz w:val="22"/>
          <w:szCs w:val="22"/>
        </w:rPr>
        <w:t>(np. umowa obowiązująca od dn. 12</w:t>
      </w:r>
      <w:r w:rsidR="001C4943" w:rsidRPr="001C4943">
        <w:rPr>
          <w:i/>
          <w:sz w:val="22"/>
          <w:szCs w:val="22"/>
        </w:rPr>
        <w:t>.10</w:t>
      </w:r>
      <w:r w:rsidR="0035712B" w:rsidRPr="001C4943">
        <w:rPr>
          <w:i/>
          <w:sz w:val="22"/>
          <w:szCs w:val="22"/>
        </w:rPr>
        <w:t>.202</w:t>
      </w:r>
      <w:r w:rsidR="001C4943" w:rsidRPr="001C4943">
        <w:rPr>
          <w:i/>
          <w:sz w:val="22"/>
          <w:szCs w:val="22"/>
        </w:rPr>
        <w:t>6</w:t>
      </w:r>
      <w:r w:rsidR="0035712B" w:rsidRPr="001C4943">
        <w:rPr>
          <w:i/>
          <w:sz w:val="22"/>
          <w:szCs w:val="22"/>
        </w:rPr>
        <w:t>r. będzie obowiązywać do dn. 3</w:t>
      </w:r>
      <w:r w:rsidR="00EC2261" w:rsidRPr="001C4943">
        <w:rPr>
          <w:i/>
          <w:sz w:val="22"/>
          <w:szCs w:val="22"/>
        </w:rPr>
        <w:t>1</w:t>
      </w:r>
      <w:r w:rsidR="0035712B" w:rsidRPr="001C4943">
        <w:rPr>
          <w:i/>
          <w:sz w:val="22"/>
          <w:szCs w:val="22"/>
        </w:rPr>
        <w:t>.</w:t>
      </w:r>
      <w:r w:rsidR="001C4943" w:rsidRPr="001C4943">
        <w:rPr>
          <w:i/>
          <w:sz w:val="22"/>
          <w:szCs w:val="22"/>
        </w:rPr>
        <w:t>10</w:t>
      </w:r>
      <w:r w:rsidR="0035712B" w:rsidRPr="001C4943">
        <w:rPr>
          <w:i/>
          <w:sz w:val="22"/>
          <w:szCs w:val="22"/>
        </w:rPr>
        <w:t>.202</w:t>
      </w:r>
      <w:r w:rsidR="001C4943" w:rsidRPr="001C4943">
        <w:rPr>
          <w:i/>
          <w:sz w:val="22"/>
          <w:szCs w:val="22"/>
        </w:rPr>
        <w:t>7</w:t>
      </w:r>
      <w:r w:rsidR="0035712B" w:rsidRPr="001C4943">
        <w:rPr>
          <w:i/>
          <w:sz w:val="22"/>
          <w:szCs w:val="22"/>
        </w:rPr>
        <w:t>r.)</w:t>
      </w:r>
    </w:p>
    <w:p w14:paraId="0CF790DE" w14:textId="3085A8A6" w:rsidR="0035712B" w:rsidRPr="001C4943" w:rsidRDefault="0035712B" w:rsidP="00642AEF">
      <w:pPr>
        <w:pStyle w:val="Tekstpodstawowy"/>
        <w:numPr>
          <w:ilvl w:val="1"/>
          <w:numId w:val="27"/>
        </w:numPr>
        <w:spacing w:after="0"/>
        <w:ind w:left="284" w:hanging="284"/>
        <w:jc w:val="both"/>
        <w:rPr>
          <w:sz w:val="22"/>
          <w:szCs w:val="22"/>
        </w:rPr>
      </w:pPr>
      <w:r w:rsidRPr="001C4943">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1C4943">
        <w:rPr>
          <w:i/>
          <w:sz w:val="22"/>
          <w:szCs w:val="22"/>
        </w:rPr>
        <w:t>(np. umowa, której termin realizacji upływa w dniu 3</w:t>
      </w:r>
      <w:r w:rsidR="00EC2261" w:rsidRPr="001C4943">
        <w:rPr>
          <w:i/>
          <w:sz w:val="22"/>
          <w:szCs w:val="22"/>
        </w:rPr>
        <w:t>1</w:t>
      </w:r>
      <w:r w:rsidRPr="001C4943">
        <w:rPr>
          <w:i/>
          <w:sz w:val="22"/>
          <w:szCs w:val="22"/>
        </w:rPr>
        <w:t>.</w:t>
      </w:r>
      <w:r w:rsidR="001C4943" w:rsidRPr="001C4943">
        <w:rPr>
          <w:i/>
          <w:sz w:val="22"/>
          <w:szCs w:val="22"/>
        </w:rPr>
        <w:t>10</w:t>
      </w:r>
      <w:r w:rsidRPr="001C4943">
        <w:rPr>
          <w:i/>
          <w:sz w:val="22"/>
          <w:szCs w:val="22"/>
        </w:rPr>
        <w:t>.202</w:t>
      </w:r>
      <w:r w:rsidR="001C4943" w:rsidRPr="001C4943">
        <w:rPr>
          <w:i/>
          <w:sz w:val="22"/>
          <w:szCs w:val="22"/>
        </w:rPr>
        <w:t>7</w:t>
      </w:r>
      <w:r w:rsidRPr="001C4943">
        <w:rPr>
          <w:i/>
          <w:sz w:val="22"/>
          <w:szCs w:val="22"/>
        </w:rPr>
        <w:t>r. będzie obowiązywać do dnia 3</w:t>
      </w:r>
      <w:r w:rsidR="00EC2261" w:rsidRPr="001C4943">
        <w:rPr>
          <w:i/>
          <w:sz w:val="22"/>
          <w:szCs w:val="22"/>
        </w:rPr>
        <w:t>1</w:t>
      </w:r>
      <w:r w:rsidRPr="001C4943">
        <w:rPr>
          <w:i/>
          <w:sz w:val="22"/>
          <w:szCs w:val="22"/>
        </w:rPr>
        <w:t>.</w:t>
      </w:r>
      <w:r w:rsidR="001C4943" w:rsidRPr="001C4943">
        <w:rPr>
          <w:i/>
          <w:sz w:val="22"/>
          <w:szCs w:val="22"/>
        </w:rPr>
        <w:t>01</w:t>
      </w:r>
      <w:r w:rsidRPr="001C4943">
        <w:rPr>
          <w:i/>
          <w:sz w:val="22"/>
          <w:szCs w:val="22"/>
        </w:rPr>
        <w:t>.202</w:t>
      </w:r>
      <w:r w:rsidR="001C4943" w:rsidRPr="001C4943">
        <w:rPr>
          <w:i/>
          <w:sz w:val="22"/>
          <w:szCs w:val="22"/>
        </w:rPr>
        <w:t>8</w:t>
      </w:r>
      <w:r w:rsidRPr="001C4943">
        <w:rPr>
          <w:i/>
          <w:sz w:val="22"/>
          <w:szCs w:val="22"/>
        </w:rPr>
        <w:t>r.)</w:t>
      </w:r>
    </w:p>
    <w:p w14:paraId="107D5B89" w14:textId="77777777" w:rsidR="0035712B" w:rsidRPr="00F50AC9" w:rsidRDefault="0035712B" w:rsidP="00642AEF">
      <w:pPr>
        <w:pStyle w:val="Tekstpodstawowy"/>
        <w:numPr>
          <w:ilvl w:val="1"/>
          <w:numId w:val="27"/>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12A3A958" w:rsidR="0035712B" w:rsidRPr="00F50AC9" w:rsidRDefault="0035712B" w:rsidP="00B63A06">
      <w:pPr>
        <w:pStyle w:val="Tekstpodstawowy"/>
        <w:ind w:left="284"/>
        <w:jc w:val="both"/>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w:t>
      </w:r>
      <w:r w:rsidR="00B63A06">
        <w:rPr>
          <w:sz w:val="22"/>
          <w:szCs w:val="22"/>
        </w:rPr>
        <w:t xml:space="preserve">                                                   </w:t>
      </w:r>
      <w:r w:rsidRPr="00F50AC9">
        <w:rPr>
          <w:sz w:val="22"/>
          <w:szCs w:val="22"/>
        </w:rPr>
        <w:t xml:space="preserve"> o opublikowaniu zamówienia w „Portalu Dostawcy”</w:t>
      </w:r>
      <w:r>
        <w:rPr>
          <w:sz w:val="22"/>
          <w:szCs w:val="22"/>
        </w:rPr>
        <w:t>.</w:t>
      </w:r>
    </w:p>
    <w:p w14:paraId="49B67AE0" w14:textId="00EEB0CD" w:rsidR="0035712B" w:rsidRPr="00F50AC9" w:rsidRDefault="0035712B" w:rsidP="00642AEF">
      <w:pPr>
        <w:numPr>
          <w:ilvl w:val="1"/>
          <w:numId w:val="27"/>
        </w:numPr>
        <w:ind w:left="284" w:hanging="284"/>
        <w:jc w:val="both"/>
        <w:rPr>
          <w:sz w:val="22"/>
          <w:szCs w:val="22"/>
        </w:rPr>
      </w:pPr>
      <w:r w:rsidRPr="00F50AC9">
        <w:rPr>
          <w:sz w:val="22"/>
          <w:szCs w:val="22"/>
        </w:rPr>
        <w:t xml:space="preserve">Wymagany termin realizacji dostawy: </w:t>
      </w:r>
      <w:r w:rsidRPr="00410912">
        <w:rPr>
          <w:b/>
          <w:sz w:val="22"/>
          <w:szCs w:val="22"/>
        </w:rPr>
        <w:t xml:space="preserve">do </w:t>
      </w:r>
      <w:r w:rsidR="00143EFD">
        <w:rPr>
          <w:b/>
          <w:sz w:val="22"/>
          <w:szCs w:val="22"/>
        </w:rPr>
        <w:t>60</w:t>
      </w:r>
      <w:r w:rsidRPr="00410912">
        <w:rPr>
          <w:b/>
          <w:sz w:val="22"/>
          <w:szCs w:val="22"/>
        </w:rPr>
        <w:t xml:space="preserve"> dni </w:t>
      </w:r>
      <w:r w:rsidRPr="00F50AC9">
        <w:rPr>
          <w:sz w:val="22"/>
          <w:szCs w:val="22"/>
        </w:rPr>
        <w:t xml:space="preserve"> od daty otrzymania zamówienia.</w:t>
      </w:r>
    </w:p>
    <w:p w14:paraId="7894C27E" w14:textId="77777777" w:rsidR="0035712B" w:rsidRPr="002255B8" w:rsidRDefault="0035712B" w:rsidP="00642AEF">
      <w:pPr>
        <w:numPr>
          <w:ilvl w:val="1"/>
          <w:numId w:val="27"/>
        </w:numPr>
        <w:tabs>
          <w:tab w:val="num" w:pos="284"/>
        </w:tabs>
        <w:ind w:left="284" w:hanging="284"/>
        <w:jc w:val="both"/>
        <w:rPr>
          <w:color w:val="FF0000"/>
          <w:sz w:val="22"/>
          <w:szCs w:val="22"/>
        </w:rPr>
      </w:pPr>
      <w:r w:rsidRPr="002255B8">
        <w:rPr>
          <w:sz w:val="22"/>
          <w:szCs w:val="22"/>
        </w:rPr>
        <w:lastRenderedPageBreak/>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642AEF">
      <w:pPr>
        <w:numPr>
          <w:ilvl w:val="1"/>
          <w:numId w:val="28"/>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642AEF">
      <w:pPr>
        <w:numPr>
          <w:ilvl w:val="1"/>
          <w:numId w:val="28"/>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642AEF">
      <w:pPr>
        <w:numPr>
          <w:ilvl w:val="1"/>
          <w:numId w:val="28"/>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642AEF">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57B061DB" w:rsidR="0035712B" w:rsidRPr="002255B8" w:rsidRDefault="0035712B" w:rsidP="00642AEF">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t>
      </w:r>
      <w:r w:rsidR="00B63A06">
        <w:rPr>
          <w:sz w:val="22"/>
          <w:szCs w:val="22"/>
        </w:rPr>
        <w:t xml:space="preserve">                                    </w:t>
      </w:r>
      <w:r w:rsidRPr="002255B8">
        <w:rPr>
          <w:sz w:val="22"/>
          <w:szCs w:val="22"/>
        </w:rPr>
        <w:t xml:space="preserve">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t>
      </w:r>
      <w:r w:rsidR="00B63A06">
        <w:rPr>
          <w:sz w:val="22"/>
          <w:szCs w:val="22"/>
        </w:rPr>
        <w:t xml:space="preserve">                                             </w:t>
      </w:r>
      <w:r w:rsidRPr="002255B8">
        <w:rPr>
          <w:sz w:val="22"/>
          <w:szCs w:val="22"/>
        </w:rPr>
        <w:t xml:space="preserve">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w:t>
      </w:r>
      <w:r w:rsidR="00B63A06">
        <w:rPr>
          <w:sz w:val="22"/>
          <w:szCs w:val="22"/>
        </w:rPr>
        <w:t xml:space="preserve">                                                     </w:t>
      </w:r>
      <w:r w:rsidRPr="002255B8">
        <w:rPr>
          <w:sz w:val="22"/>
          <w:szCs w:val="22"/>
        </w:rPr>
        <w:t xml:space="preserve">i Telekomunikacji, Zakład Elektrociepłownie)   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Zamawiający uzna za bezskuteczne.</w:t>
      </w:r>
    </w:p>
    <w:p w14:paraId="5808184D" w14:textId="7D1A1A48" w:rsidR="0035712B" w:rsidRPr="00750E51" w:rsidRDefault="0035712B" w:rsidP="00642AEF">
      <w:pPr>
        <w:numPr>
          <w:ilvl w:val="1"/>
          <w:numId w:val="27"/>
        </w:numPr>
        <w:spacing w:before="120"/>
        <w:ind w:left="284" w:hanging="284"/>
        <w:jc w:val="both"/>
        <w:rPr>
          <w:i/>
          <w:sz w:val="22"/>
          <w:szCs w:val="22"/>
        </w:rPr>
      </w:pPr>
      <w:r w:rsidRPr="00750E51">
        <w:rPr>
          <w:sz w:val="22"/>
          <w:szCs w:val="22"/>
        </w:rPr>
        <w:t xml:space="preserve">Wymagany okres gwarancji: co najmniej </w:t>
      </w:r>
      <w:r w:rsidR="00410912" w:rsidRPr="00410912">
        <w:rPr>
          <w:b/>
          <w:sz w:val="22"/>
          <w:szCs w:val="22"/>
        </w:rPr>
        <w:t>12</w:t>
      </w:r>
      <w:r w:rsidRPr="00410912">
        <w:rPr>
          <w:b/>
          <w:sz w:val="22"/>
          <w:szCs w:val="22"/>
        </w:rPr>
        <w:t xml:space="preserve"> miesięcy</w:t>
      </w:r>
      <w:r w:rsidRPr="00410912">
        <w:rPr>
          <w:sz w:val="22"/>
          <w:szCs w:val="22"/>
        </w:rPr>
        <w:t xml:space="preserve"> </w:t>
      </w:r>
      <w:r w:rsidRPr="00750E51">
        <w:rPr>
          <w:sz w:val="22"/>
          <w:szCs w:val="22"/>
        </w:rPr>
        <w:t>od 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77777777" w:rsidR="0035712B" w:rsidRDefault="0035712B" w:rsidP="00642AEF">
      <w:pPr>
        <w:pStyle w:val="Akapitzlist"/>
        <w:numPr>
          <w:ilvl w:val="0"/>
          <w:numId w:val="30"/>
        </w:numPr>
        <w:ind w:left="284" w:hanging="295"/>
        <w:jc w:val="both"/>
        <w:rPr>
          <w:bCs/>
          <w:sz w:val="22"/>
          <w:szCs w:val="22"/>
        </w:rPr>
      </w:pPr>
      <w:r w:rsidRPr="005B3CE4">
        <w:rPr>
          <w:bCs/>
          <w:sz w:val="22"/>
          <w:szCs w:val="22"/>
        </w:rPr>
        <w:t>Zamawiający żąda od Wykonawców wniesienia wadium</w:t>
      </w:r>
      <w:r>
        <w:rPr>
          <w:bCs/>
          <w:sz w:val="22"/>
          <w:szCs w:val="22"/>
        </w:rPr>
        <w:t>:</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340"/>
        <w:gridCol w:w="207"/>
        <w:gridCol w:w="3639"/>
        <w:gridCol w:w="146"/>
      </w:tblGrid>
      <w:tr w:rsidR="00E005B2" w14:paraId="1EF1AD4E"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F5A7B53" w14:textId="77777777" w:rsidR="00E005B2" w:rsidRPr="00D163BD" w:rsidRDefault="00E005B2">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3A2D97" w14:textId="77777777" w:rsidR="00E005B2" w:rsidRPr="00D163BD" w:rsidRDefault="00E005B2">
            <w:pPr>
              <w:spacing w:before="60" w:line="256" w:lineRule="auto"/>
              <w:jc w:val="center"/>
              <w:rPr>
                <w:lang w:eastAsia="en-US"/>
              </w:rPr>
            </w:pPr>
            <w:r w:rsidRPr="00D163BD">
              <w:rPr>
                <w:lang w:eastAsia="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BF3DF3C" w14:textId="77777777" w:rsidR="00E005B2" w:rsidRPr="00D163BD" w:rsidRDefault="00E005B2">
            <w:pPr>
              <w:spacing w:before="60" w:line="256" w:lineRule="auto"/>
              <w:rPr>
                <w:lang w:eastAsia="en-US"/>
              </w:rPr>
            </w:pPr>
            <w:r w:rsidRPr="00D163BD">
              <w:rPr>
                <w:lang w:eastAsia="en-US"/>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F86D5B" w14:textId="3B9BD7D4" w:rsidR="00E005B2" w:rsidRPr="00D163BD" w:rsidRDefault="00E005B2">
            <w:pPr>
              <w:spacing w:line="256" w:lineRule="auto"/>
              <w:jc w:val="right"/>
              <w:rPr>
                <w:lang w:eastAsia="en-US"/>
              </w:rPr>
            </w:pPr>
          </w:p>
          <w:p w14:paraId="3DB9E0CB" w14:textId="7F8387A9" w:rsidR="00E005B2" w:rsidRPr="00D163BD" w:rsidRDefault="00E005B2">
            <w:pPr>
              <w:spacing w:line="256" w:lineRule="auto"/>
              <w:rPr>
                <w:lang w:eastAsia="en-US"/>
              </w:rPr>
            </w:pPr>
            <w:r w:rsidRPr="00D163BD">
              <w:rPr>
                <w:lang w:eastAsia="en-US"/>
              </w:rPr>
              <w:t>Zamawiający odstępuje od żądania wadium</w:t>
            </w:r>
          </w:p>
        </w:tc>
      </w:tr>
      <w:tr w:rsidR="00E005B2" w14:paraId="1C3D63CE"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8924FD8" w14:textId="77777777" w:rsidR="00E005B2" w:rsidRPr="00D163BD" w:rsidRDefault="00E005B2">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0DE862" w14:textId="77777777" w:rsidR="00E005B2" w:rsidRPr="00D163BD" w:rsidRDefault="00E005B2">
            <w:pPr>
              <w:spacing w:before="60" w:line="256" w:lineRule="auto"/>
              <w:jc w:val="center"/>
              <w:rPr>
                <w:lang w:eastAsia="en-US"/>
              </w:rPr>
            </w:pPr>
            <w:r w:rsidRPr="00D163BD">
              <w:rPr>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098EC6B" w14:textId="77777777" w:rsidR="00E005B2" w:rsidRPr="00D163BD" w:rsidRDefault="00E005B2">
            <w:pPr>
              <w:spacing w:before="60" w:line="256" w:lineRule="auto"/>
              <w:rPr>
                <w:lang w:eastAsia="en-US"/>
              </w:rPr>
            </w:pPr>
            <w:r w:rsidRPr="00D163BD">
              <w:rPr>
                <w:lang w:eastAsia="en-US"/>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BC5543C" w14:textId="45F74EEE" w:rsidR="00E005B2" w:rsidRPr="00D163BD" w:rsidRDefault="00E005B2">
            <w:pPr>
              <w:spacing w:line="256" w:lineRule="auto"/>
              <w:rPr>
                <w:lang w:eastAsia="en-US"/>
              </w:rPr>
            </w:pPr>
            <w:r w:rsidRPr="00D163BD">
              <w:rPr>
                <w:lang w:eastAsia="en-US"/>
              </w:rPr>
              <w:t>Zamawiający odstępuje od żądania wadium</w:t>
            </w:r>
          </w:p>
        </w:tc>
      </w:tr>
      <w:tr w:rsidR="00E005B2" w14:paraId="08DBC1D0"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064AFD" w14:textId="22E311AC" w:rsidR="00E005B2" w:rsidRPr="00D163BD" w:rsidRDefault="00E005B2">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5B777BCA" w14:textId="5E65CD30" w:rsidR="00E005B2" w:rsidRPr="00D163BD" w:rsidRDefault="00E005B2">
            <w:pPr>
              <w:spacing w:before="60" w:line="256" w:lineRule="auto"/>
              <w:jc w:val="center"/>
              <w:rPr>
                <w:lang w:eastAsia="en-US"/>
              </w:rPr>
            </w:pPr>
            <w:r w:rsidRPr="00D163BD">
              <w:rPr>
                <w:lang w:eastAsia="en-US"/>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1D4D0D9" w14:textId="64E5BDD0" w:rsidR="00E005B2" w:rsidRPr="00D163BD" w:rsidRDefault="00E005B2">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2C5CCDDB" w14:textId="155D1CEA" w:rsidR="00E005B2" w:rsidRPr="00D163BD" w:rsidRDefault="00D163BD" w:rsidP="00D163BD">
            <w:pPr>
              <w:spacing w:line="256" w:lineRule="auto"/>
              <w:jc w:val="center"/>
              <w:rPr>
                <w:lang w:eastAsia="en-US"/>
              </w:rPr>
            </w:pPr>
            <w:r w:rsidRPr="00D163BD">
              <w:rPr>
                <w:lang w:eastAsia="en-US"/>
              </w:rPr>
              <w:t>1 000,00 PLN</w:t>
            </w:r>
          </w:p>
        </w:tc>
        <w:tc>
          <w:tcPr>
            <w:tcW w:w="0" w:type="auto"/>
            <w:tcBorders>
              <w:top w:val="single" w:sz="4" w:space="0" w:color="auto"/>
              <w:left w:val="nil"/>
              <w:bottom w:val="single" w:sz="4" w:space="0" w:color="auto"/>
              <w:right w:val="single" w:sz="4" w:space="0" w:color="auto"/>
            </w:tcBorders>
            <w:shd w:val="clear" w:color="auto" w:fill="FFFFFF"/>
            <w:vAlign w:val="center"/>
          </w:tcPr>
          <w:p w14:paraId="7F5206CC" w14:textId="0CF40C01" w:rsidR="00E005B2" w:rsidRPr="00D163BD" w:rsidRDefault="00E005B2">
            <w:pPr>
              <w:spacing w:line="256" w:lineRule="auto"/>
              <w:rPr>
                <w:lang w:eastAsia="en-US"/>
              </w:rPr>
            </w:pPr>
          </w:p>
        </w:tc>
      </w:tr>
      <w:tr w:rsidR="00D163BD" w14:paraId="6D811602"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6F72DE0" w14:textId="62B9E513" w:rsidR="00D163BD" w:rsidRPr="00D163BD" w:rsidRDefault="00D163BD">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3A7BBF8" w14:textId="4AAF12FC" w:rsidR="00D163BD" w:rsidRPr="00D163BD" w:rsidRDefault="00D163BD">
            <w:pPr>
              <w:spacing w:before="60" w:line="256" w:lineRule="auto"/>
              <w:jc w:val="center"/>
              <w:rPr>
                <w:lang w:eastAsia="en-US"/>
              </w:rPr>
            </w:pPr>
            <w:r w:rsidRPr="00D163BD">
              <w:rPr>
                <w:lang w:eastAsia="en-US"/>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4E311E1" w14:textId="62B8F166" w:rsidR="00D163BD" w:rsidRPr="00D163BD" w:rsidRDefault="00D163BD">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0631B717" w14:textId="0D7FB13E" w:rsidR="00D163BD" w:rsidRPr="00D163BD" w:rsidRDefault="00D163BD" w:rsidP="00D163BD">
            <w:pPr>
              <w:spacing w:line="256" w:lineRule="auto"/>
              <w:jc w:val="center"/>
              <w:rPr>
                <w:lang w:eastAsia="en-US"/>
              </w:rPr>
            </w:pPr>
            <w:r w:rsidRPr="00D163BD">
              <w:rPr>
                <w:lang w:eastAsia="en-US"/>
              </w:rPr>
              <w:t>3 000,00 PLN</w:t>
            </w:r>
          </w:p>
        </w:tc>
        <w:tc>
          <w:tcPr>
            <w:tcW w:w="0" w:type="auto"/>
            <w:tcBorders>
              <w:top w:val="single" w:sz="4" w:space="0" w:color="auto"/>
              <w:left w:val="nil"/>
              <w:bottom w:val="single" w:sz="4" w:space="0" w:color="auto"/>
              <w:right w:val="single" w:sz="4" w:space="0" w:color="auto"/>
            </w:tcBorders>
            <w:shd w:val="clear" w:color="auto" w:fill="FFFFFF"/>
            <w:vAlign w:val="center"/>
          </w:tcPr>
          <w:p w14:paraId="3C49925F" w14:textId="77777777" w:rsidR="00D163BD" w:rsidRPr="00D163BD" w:rsidRDefault="00D163BD">
            <w:pPr>
              <w:spacing w:line="256" w:lineRule="auto"/>
              <w:rPr>
                <w:lang w:eastAsia="en-US"/>
              </w:rPr>
            </w:pPr>
          </w:p>
        </w:tc>
      </w:tr>
      <w:tr w:rsidR="00D163BD" w14:paraId="00CB57FB"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DC779D" w14:textId="6C11C146" w:rsidR="00D163BD" w:rsidRPr="00D163BD" w:rsidRDefault="00D163BD">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BE5A851" w14:textId="536BDD0A" w:rsidR="00D163BD" w:rsidRPr="00D163BD" w:rsidRDefault="00D163BD">
            <w:pPr>
              <w:spacing w:before="60" w:line="256" w:lineRule="auto"/>
              <w:jc w:val="center"/>
              <w:rPr>
                <w:lang w:eastAsia="en-US"/>
              </w:rPr>
            </w:pPr>
            <w:r w:rsidRPr="00D163BD">
              <w:rPr>
                <w:lang w:eastAsia="en-US"/>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476DC94" w14:textId="633EAF75" w:rsidR="00D163BD" w:rsidRPr="00D163BD" w:rsidRDefault="00D163BD">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6EF8F999" w14:textId="55732459" w:rsidR="00D163BD" w:rsidRPr="00D163BD" w:rsidRDefault="00D163BD" w:rsidP="00D163BD">
            <w:pPr>
              <w:spacing w:line="256" w:lineRule="auto"/>
              <w:jc w:val="center"/>
              <w:rPr>
                <w:lang w:eastAsia="en-US"/>
              </w:rPr>
            </w:pPr>
            <w:r w:rsidRPr="00D163BD">
              <w:rPr>
                <w:lang w:eastAsia="en-US"/>
              </w:rPr>
              <w:t>9 000,00 PLN</w:t>
            </w:r>
          </w:p>
        </w:tc>
        <w:tc>
          <w:tcPr>
            <w:tcW w:w="0" w:type="auto"/>
            <w:tcBorders>
              <w:top w:val="single" w:sz="4" w:space="0" w:color="auto"/>
              <w:left w:val="nil"/>
              <w:bottom w:val="single" w:sz="4" w:space="0" w:color="auto"/>
              <w:right w:val="single" w:sz="4" w:space="0" w:color="auto"/>
            </w:tcBorders>
            <w:shd w:val="clear" w:color="auto" w:fill="FFFFFF"/>
            <w:vAlign w:val="center"/>
          </w:tcPr>
          <w:p w14:paraId="608C48A2" w14:textId="77777777" w:rsidR="00D163BD" w:rsidRPr="00D163BD" w:rsidRDefault="00D163BD">
            <w:pPr>
              <w:spacing w:line="256" w:lineRule="auto"/>
              <w:rPr>
                <w:lang w:eastAsia="en-US"/>
              </w:rPr>
            </w:pPr>
          </w:p>
        </w:tc>
      </w:tr>
      <w:tr w:rsidR="00D163BD" w14:paraId="200A48EF"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54D9B96" w14:textId="76DE01DB" w:rsidR="00D163BD" w:rsidRPr="00D163BD" w:rsidRDefault="00D163BD">
            <w:pPr>
              <w:spacing w:before="60"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D56CD4B" w14:textId="15ACAA66" w:rsidR="00D163BD" w:rsidRPr="00D163BD" w:rsidRDefault="00D163BD">
            <w:pPr>
              <w:spacing w:before="60" w:line="256" w:lineRule="auto"/>
              <w:jc w:val="center"/>
              <w:rPr>
                <w:lang w:eastAsia="en-US"/>
              </w:rPr>
            </w:pPr>
            <w:r w:rsidRPr="00D163BD">
              <w:rPr>
                <w:lang w:eastAsia="en-US"/>
              </w:rPr>
              <w:t>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60E7D34" w14:textId="3EFB21F4" w:rsidR="00D163BD" w:rsidRPr="00D163BD" w:rsidRDefault="00D163BD">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34E60E41" w14:textId="230ED73E" w:rsidR="00D163BD" w:rsidRPr="00D163BD" w:rsidRDefault="00D163BD" w:rsidP="00D163BD">
            <w:pPr>
              <w:spacing w:line="256" w:lineRule="auto"/>
              <w:jc w:val="center"/>
              <w:rPr>
                <w:lang w:eastAsia="en-US"/>
              </w:rPr>
            </w:pPr>
            <w:r w:rsidRPr="00D163BD">
              <w:rPr>
                <w:lang w:eastAsia="en-US"/>
              </w:rPr>
              <w:t>5 000,00 PLN</w:t>
            </w:r>
          </w:p>
        </w:tc>
        <w:tc>
          <w:tcPr>
            <w:tcW w:w="0" w:type="auto"/>
            <w:tcBorders>
              <w:top w:val="single" w:sz="4" w:space="0" w:color="auto"/>
              <w:left w:val="nil"/>
              <w:bottom w:val="single" w:sz="4" w:space="0" w:color="auto"/>
              <w:right w:val="single" w:sz="4" w:space="0" w:color="auto"/>
            </w:tcBorders>
            <w:shd w:val="clear" w:color="auto" w:fill="FFFFFF"/>
            <w:vAlign w:val="center"/>
          </w:tcPr>
          <w:p w14:paraId="78BDAFB2" w14:textId="77777777" w:rsidR="00D163BD" w:rsidRPr="00D163BD" w:rsidRDefault="00D163BD">
            <w:pPr>
              <w:spacing w:line="256" w:lineRule="auto"/>
              <w:rPr>
                <w:lang w:eastAsia="en-US"/>
              </w:rPr>
            </w:pPr>
          </w:p>
        </w:tc>
      </w:tr>
      <w:tr w:rsidR="00E005B2" w14:paraId="30D585F6"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9AE4E23"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F84BB5" w14:textId="1C534D54" w:rsidR="00E005B2" w:rsidRPr="00D163BD" w:rsidRDefault="00D163BD">
            <w:pPr>
              <w:spacing w:before="60" w:line="256" w:lineRule="auto"/>
              <w:jc w:val="center"/>
              <w:rPr>
                <w:lang w:eastAsia="en-US"/>
              </w:rPr>
            </w:pPr>
            <w:r w:rsidRPr="00D163BD">
              <w:rPr>
                <w:lang w:eastAsia="en-US"/>
              </w:rPr>
              <w:t>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67D6B66" w14:textId="77777777" w:rsidR="00E005B2" w:rsidRPr="00D163BD" w:rsidRDefault="00E005B2">
            <w:pPr>
              <w:spacing w:before="60" w:line="256" w:lineRule="auto"/>
              <w:rPr>
                <w:lang w:eastAsia="en-US"/>
              </w:rPr>
            </w:pPr>
            <w:r w:rsidRPr="00D163BD">
              <w:rPr>
                <w:lang w:eastAsia="en-US"/>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8DD948" w14:textId="77777777" w:rsidR="00E005B2" w:rsidRPr="00D163BD" w:rsidRDefault="00E005B2">
            <w:pPr>
              <w:spacing w:line="256" w:lineRule="auto"/>
              <w:rPr>
                <w:lang w:eastAsia="en-US"/>
              </w:rPr>
            </w:pPr>
            <w:r w:rsidRPr="00D163BD">
              <w:rPr>
                <w:lang w:eastAsia="en-US"/>
              </w:rPr>
              <w:t>Zamawiający odstępuje od żądania wadium</w:t>
            </w:r>
          </w:p>
        </w:tc>
      </w:tr>
      <w:tr w:rsidR="00E005B2" w14:paraId="207BE3DF"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A80E9F0"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9B5F2D" w14:textId="64172057" w:rsidR="00E005B2" w:rsidRPr="00D163BD" w:rsidRDefault="00D163BD">
            <w:pPr>
              <w:spacing w:before="60" w:line="256" w:lineRule="auto"/>
              <w:jc w:val="center"/>
              <w:rPr>
                <w:lang w:eastAsia="en-US"/>
              </w:rPr>
            </w:pPr>
            <w:r w:rsidRPr="00D163BD">
              <w:rPr>
                <w:lang w:eastAsia="en-US"/>
              </w:rPr>
              <w:t>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99F03A8" w14:textId="77777777" w:rsidR="00E005B2" w:rsidRPr="00D163BD" w:rsidRDefault="00E005B2">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645C3AB7" w14:textId="741F16DA" w:rsidR="00E005B2" w:rsidRPr="00D163BD" w:rsidRDefault="00D163BD" w:rsidP="00D163BD">
            <w:pPr>
              <w:spacing w:line="256" w:lineRule="auto"/>
              <w:jc w:val="center"/>
              <w:rPr>
                <w:lang w:eastAsia="en-US"/>
              </w:rPr>
            </w:pPr>
            <w:r w:rsidRPr="00D163BD">
              <w:rPr>
                <w:lang w:eastAsia="en-US"/>
              </w:rPr>
              <w:t>1000,00 PLN</w:t>
            </w:r>
          </w:p>
        </w:tc>
        <w:tc>
          <w:tcPr>
            <w:tcW w:w="0" w:type="auto"/>
            <w:tcBorders>
              <w:top w:val="single" w:sz="4" w:space="0" w:color="auto"/>
              <w:left w:val="nil"/>
              <w:bottom w:val="single" w:sz="4" w:space="0" w:color="auto"/>
              <w:right w:val="single" w:sz="4" w:space="0" w:color="auto"/>
            </w:tcBorders>
            <w:shd w:val="clear" w:color="auto" w:fill="FFFFFF"/>
          </w:tcPr>
          <w:p w14:paraId="414573E5" w14:textId="66409C05" w:rsidR="00E005B2" w:rsidRPr="00D163BD" w:rsidRDefault="00E005B2">
            <w:pPr>
              <w:spacing w:line="256" w:lineRule="auto"/>
              <w:rPr>
                <w:lang w:eastAsia="en-US"/>
              </w:rPr>
            </w:pPr>
          </w:p>
        </w:tc>
      </w:tr>
      <w:tr w:rsidR="00E005B2" w14:paraId="4C6A4DD6"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BE1A705"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D14FD2" w14:textId="4CE0B29C" w:rsidR="00E005B2" w:rsidRPr="00D163BD" w:rsidRDefault="00D163BD">
            <w:pPr>
              <w:spacing w:before="60" w:line="256" w:lineRule="auto"/>
              <w:jc w:val="center"/>
              <w:rPr>
                <w:lang w:eastAsia="en-US"/>
              </w:rPr>
            </w:pPr>
            <w:r w:rsidRPr="00D163BD">
              <w:rPr>
                <w:lang w:eastAsia="en-US"/>
              </w:rPr>
              <w:t>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AEFFF6F" w14:textId="77777777" w:rsidR="00E005B2" w:rsidRPr="00D163BD" w:rsidRDefault="00E005B2">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24271E7E" w14:textId="612B3A4E" w:rsidR="00E005B2" w:rsidRPr="00D163BD" w:rsidRDefault="00D163BD" w:rsidP="00D163BD">
            <w:pPr>
              <w:spacing w:line="256" w:lineRule="auto"/>
              <w:jc w:val="both"/>
              <w:rPr>
                <w:lang w:eastAsia="en-US"/>
              </w:rPr>
            </w:pPr>
            <w:r w:rsidRPr="00D163BD">
              <w:rPr>
                <w:lang w:eastAsia="en-US"/>
              </w:rPr>
              <w:t>Zamawiający odstępuje od żądania wadium</w:t>
            </w:r>
          </w:p>
        </w:tc>
        <w:tc>
          <w:tcPr>
            <w:tcW w:w="0" w:type="auto"/>
            <w:tcBorders>
              <w:top w:val="single" w:sz="4" w:space="0" w:color="auto"/>
              <w:left w:val="nil"/>
              <w:bottom w:val="single" w:sz="4" w:space="0" w:color="auto"/>
              <w:right w:val="single" w:sz="4" w:space="0" w:color="auto"/>
            </w:tcBorders>
            <w:shd w:val="clear" w:color="auto" w:fill="FFFFFF"/>
          </w:tcPr>
          <w:p w14:paraId="0BC98119" w14:textId="55CC9785" w:rsidR="00E005B2" w:rsidRPr="00D163BD" w:rsidRDefault="00E005B2">
            <w:pPr>
              <w:spacing w:line="256" w:lineRule="auto"/>
              <w:rPr>
                <w:lang w:eastAsia="en-US"/>
              </w:rPr>
            </w:pPr>
          </w:p>
        </w:tc>
      </w:tr>
      <w:tr w:rsidR="00E005B2" w14:paraId="0F369D8C"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538D599"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6713AB" w14:textId="66F4992A" w:rsidR="00E005B2" w:rsidRPr="00D163BD" w:rsidRDefault="00D163BD">
            <w:pPr>
              <w:spacing w:before="60" w:line="256" w:lineRule="auto"/>
              <w:jc w:val="center"/>
              <w:rPr>
                <w:lang w:eastAsia="en-US"/>
              </w:rPr>
            </w:pPr>
            <w:r w:rsidRPr="00D163BD">
              <w:rPr>
                <w:lang w:eastAsia="en-US"/>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D6A4CBA" w14:textId="77777777" w:rsidR="00E005B2" w:rsidRPr="00D163BD" w:rsidRDefault="00E005B2">
            <w:pPr>
              <w:spacing w:before="60" w:line="256" w:lineRule="auto"/>
              <w:rPr>
                <w:lang w:eastAsia="en-US"/>
              </w:rPr>
            </w:pPr>
            <w:r w:rsidRPr="00D163BD">
              <w:rPr>
                <w:lang w:eastAsia="en-US"/>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20E71F5" w14:textId="77777777" w:rsidR="00E005B2" w:rsidRPr="00D163BD" w:rsidRDefault="00E005B2">
            <w:pPr>
              <w:spacing w:line="256" w:lineRule="auto"/>
              <w:rPr>
                <w:lang w:eastAsia="en-US"/>
              </w:rPr>
            </w:pPr>
            <w:r w:rsidRPr="00D163BD">
              <w:rPr>
                <w:lang w:eastAsia="en-US"/>
              </w:rPr>
              <w:t>Zamawiający odstępuje od żądania wadium</w:t>
            </w:r>
          </w:p>
        </w:tc>
      </w:tr>
      <w:tr w:rsidR="00E005B2" w14:paraId="3D4FD198"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D46B9A9"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4D4BE7" w14:textId="5C1F3042" w:rsidR="00E005B2" w:rsidRPr="00D163BD" w:rsidRDefault="00D163BD">
            <w:pPr>
              <w:spacing w:before="60" w:line="256" w:lineRule="auto"/>
              <w:jc w:val="center"/>
              <w:rPr>
                <w:lang w:eastAsia="en-US"/>
              </w:rPr>
            </w:pPr>
            <w:r w:rsidRPr="00D163BD">
              <w:rPr>
                <w:lang w:eastAsia="en-US"/>
              </w:rPr>
              <w:t>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965D001" w14:textId="77777777" w:rsidR="00E005B2" w:rsidRPr="00D163BD" w:rsidRDefault="00E005B2">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1E9B691" w14:textId="00EA06AB" w:rsidR="00E005B2" w:rsidRPr="00D163BD" w:rsidRDefault="00E005B2" w:rsidP="00D163BD">
            <w:pPr>
              <w:spacing w:line="256" w:lineRule="auto"/>
              <w:jc w:val="center"/>
              <w:rPr>
                <w:lang w:eastAsia="en-US"/>
              </w:rPr>
            </w:pPr>
            <w:r w:rsidRPr="00D163BD">
              <w:rPr>
                <w:lang w:eastAsia="en-US"/>
              </w:rPr>
              <w:t>1 000,00</w:t>
            </w:r>
            <w:r w:rsidR="00D163BD">
              <w:rPr>
                <w:lang w:eastAsia="en-US"/>
              </w:rPr>
              <w:t xml:space="preserve"> PLN</w:t>
            </w:r>
          </w:p>
        </w:tc>
        <w:tc>
          <w:tcPr>
            <w:tcW w:w="0" w:type="auto"/>
            <w:tcBorders>
              <w:top w:val="single" w:sz="4" w:space="0" w:color="auto"/>
              <w:left w:val="nil"/>
              <w:bottom w:val="single" w:sz="4" w:space="0" w:color="auto"/>
              <w:right w:val="single" w:sz="4" w:space="0" w:color="auto"/>
            </w:tcBorders>
            <w:shd w:val="clear" w:color="auto" w:fill="FFFFFF"/>
            <w:vAlign w:val="center"/>
          </w:tcPr>
          <w:p w14:paraId="0E0DAA6D" w14:textId="2D0E6F2A" w:rsidR="00E005B2" w:rsidRPr="00D163BD" w:rsidRDefault="00E005B2" w:rsidP="00D163BD">
            <w:pPr>
              <w:spacing w:line="256" w:lineRule="auto"/>
              <w:jc w:val="center"/>
              <w:rPr>
                <w:lang w:eastAsia="en-US"/>
              </w:rPr>
            </w:pPr>
          </w:p>
        </w:tc>
      </w:tr>
      <w:tr w:rsidR="00D163BD" w14:paraId="086F29CA"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9DBFC92" w14:textId="04ABF90C" w:rsidR="00D163BD" w:rsidRPr="00D163BD" w:rsidRDefault="00D163BD">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7755185" w14:textId="4D7A6E78" w:rsidR="00D163BD" w:rsidRPr="00D163BD" w:rsidRDefault="00D163BD">
            <w:pPr>
              <w:spacing w:before="60" w:line="256" w:lineRule="auto"/>
              <w:jc w:val="center"/>
              <w:rPr>
                <w:lang w:eastAsia="en-US"/>
              </w:rPr>
            </w:pPr>
            <w:r w:rsidRPr="00D163BD">
              <w:rPr>
                <w:lang w:eastAsia="en-US"/>
              </w:rPr>
              <w:t>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AC5250D" w14:textId="0034BB43" w:rsidR="00D163BD" w:rsidRPr="00D163BD" w:rsidRDefault="00D163BD">
            <w:pPr>
              <w:spacing w:before="60" w:line="256" w:lineRule="auto"/>
              <w:rPr>
                <w:lang w:eastAsia="en-US"/>
              </w:rPr>
            </w:pPr>
            <w:r w:rsidRPr="00D163BD">
              <w:rPr>
                <w:lang w:eastAsia="en-US"/>
              </w:rPr>
              <w:t>-</w:t>
            </w:r>
          </w:p>
        </w:tc>
        <w:tc>
          <w:tcPr>
            <w:tcW w:w="0" w:type="auto"/>
            <w:tcBorders>
              <w:top w:val="single" w:sz="4" w:space="0" w:color="auto"/>
              <w:left w:val="single" w:sz="4" w:space="0" w:color="auto"/>
              <w:bottom w:val="single" w:sz="4" w:space="0" w:color="auto"/>
              <w:right w:val="nil"/>
            </w:tcBorders>
            <w:shd w:val="clear" w:color="auto" w:fill="FFFFFF"/>
            <w:vAlign w:val="center"/>
          </w:tcPr>
          <w:p w14:paraId="482B0D02" w14:textId="277A5702" w:rsidR="00D163BD" w:rsidRPr="00D163BD" w:rsidRDefault="00D163BD">
            <w:pPr>
              <w:spacing w:line="256" w:lineRule="auto"/>
              <w:jc w:val="right"/>
              <w:rPr>
                <w:lang w:eastAsia="en-US"/>
              </w:rPr>
            </w:pPr>
            <w:r w:rsidRPr="00D163BD">
              <w:rPr>
                <w:lang w:eastAsia="en-US"/>
              </w:rPr>
              <w:t>Zamawiający odstępuje od żądania wadium</w:t>
            </w:r>
          </w:p>
        </w:tc>
        <w:tc>
          <w:tcPr>
            <w:tcW w:w="0" w:type="auto"/>
            <w:tcBorders>
              <w:top w:val="single" w:sz="4" w:space="0" w:color="auto"/>
              <w:left w:val="nil"/>
              <w:bottom w:val="single" w:sz="4" w:space="0" w:color="auto"/>
              <w:right w:val="single" w:sz="4" w:space="0" w:color="auto"/>
            </w:tcBorders>
            <w:shd w:val="clear" w:color="auto" w:fill="FFFFFF"/>
          </w:tcPr>
          <w:p w14:paraId="369EE2CA" w14:textId="77777777" w:rsidR="00D163BD" w:rsidRPr="00D163BD" w:rsidRDefault="00D163BD">
            <w:pPr>
              <w:spacing w:line="256" w:lineRule="auto"/>
              <w:rPr>
                <w:lang w:eastAsia="en-US"/>
              </w:rPr>
            </w:pPr>
          </w:p>
        </w:tc>
      </w:tr>
      <w:tr w:rsidR="00E005B2" w14:paraId="2E07A675" w14:textId="77777777" w:rsidTr="00D163B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A287E53" w14:textId="77777777" w:rsidR="00E005B2" w:rsidRPr="00D163BD" w:rsidRDefault="00E005B2">
            <w:pPr>
              <w:spacing w:line="256" w:lineRule="auto"/>
              <w:jc w:val="center"/>
              <w:rPr>
                <w:lang w:eastAsia="en-US"/>
              </w:rPr>
            </w:pPr>
            <w:r w:rsidRPr="00D163BD">
              <w:rPr>
                <w:lang w:eastAsia="en-US"/>
              </w:rPr>
              <w:t>Dla zadania nr</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830248" w14:textId="537330ED" w:rsidR="00E005B2" w:rsidRPr="00D163BD" w:rsidRDefault="00D163BD">
            <w:pPr>
              <w:spacing w:before="60" w:line="256" w:lineRule="auto"/>
              <w:jc w:val="center"/>
              <w:rPr>
                <w:lang w:eastAsia="en-US"/>
              </w:rPr>
            </w:pPr>
            <w:r w:rsidRPr="00D163BD">
              <w:rPr>
                <w:lang w:eastAsia="en-US"/>
              </w:rPr>
              <w:t>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2FB4C9D" w14:textId="77777777" w:rsidR="00E005B2" w:rsidRPr="00D163BD" w:rsidRDefault="00E005B2">
            <w:pPr>
              <w:spacing w:before="60" w:line="256" w:lineRule="auto"/>
              <w:rPr>
                <w:lang w:eastAsia="en-US"/>
              </w:rPr>
            </w:pPr>
            <w:r w:rsidRPr="00D163BD">
              <w:rPr>
                <w:lang w:eastAsia="en-US"/>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B6EF50" w14:textId="77777777" w:rsidR="00E005B2" w:rsidRPr="00D163BD" w:rsidRDefault="00E005B2">
            <w:pPr>
              <w:spacing w:line="256" w:lineRule="auto"/>
              <w:rPr>
                <w:lang w:eastAsia="en-US"/>
              </w:rPr>
            </w:pPr>
            <w:r w:rsidRPr="00D163BD">
              <w:rPr>
                <w:lang w:eastAsia="en-US"/>
              </w:rPr>
              <w:t>Zamawiający odstępuje od  żądania wadium</w:t>
            </w:r>
          </w:p>
        </w:tc>
      </w:tr>
    </w:tbl>
    <w:p w14:paraId="104A9166" w14:textId="77777777" w:rsidR="00410912" w:rsidRPr="00410912" w:rsidRDefault="00410912" w:rsidP="00410912">
      <w:pPr>
        <w:jc w:val="both"/>
        <w:rPr>
          <w:bCs/>
          <w:sz w:val="22"/>
          <w:szCs w:val="22"/>
        </w:rPr>
      </w:pP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642AEF">
      <w:pPr>
        <w:pStyle w:val="Akapitzlist"/>
        <w:numPr>
          <w:ilvl w:val="0"/>
          <w:numId w:val="30"/>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642AEF">
      <w:pPr>
        <w:pStyle w:val="Akapitzlist"/>
        <w:numPr>
          <w:ilvl w:val="0"/>
          <w:numId w:val="30"/>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642AEF">
      <w:pPr>
        <w:pStyle w:val="Akapitzlist"/>
        <w:numPr>
          <w:ilvl w:val="1"/>
          <w:numId w:val="30"/>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642AEF">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642AEF">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rsidP="00642AEF">
      <w:pPr>
        <w:pStyle w:val="Akapitzlist"/>
        <w:numPr>
          <w:ilvl w:val="1"/>
          <w:numId w:val="30"/>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65EBA641" w:rsidR="0035712B" w:rsidRPr="005B3CE4" w:rsidRDefault="0035712B" w:rsidP="00642AEF">
      <w:pPr>
        <w:pStyle w:val="Tekstpodstawowy2"/>
        <w:numPr>
          <w:ilvl w:val="0"/>
          <w:numId w:val="30"/>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Pr>
          <w:sz w:val="22"/>
          <w:szCs w:val="22"/>
        </w:rPr>
        <w:t xml:space="preserve"> </w:t>
      </w:r>
      <w:r w:rsidR="00A35DE3">
        <w:rPr>
          <w:b/>
          <w:bCs/>
          <w:sz w:val="22"/>
          <w:szCs w:val="22"/>
        </w:rPr>
        <w:t>nr rachunku 62 1020 1026 0000 1202 0608 9280</w:t>
      </w:r>
      <w:r w:rsidR="00A35DE3">
        <w:rPr>
          <w:b/>
          <w:bCs/>
          <w:sz w:val="22"/>
          <w:szCs w:val="22"/>
        </w:rPr>
        <w:br/>
      </w:r>
      <w:r w:rsidRPr="005B3CE4">
        <w:rPr>
          <w:b/>
          <w:sz w:val="22"/>
          <w:szCs w:val="22"/>
        </w:rPr>
        <w:t>z wpisaniem na dowodzie wpłaty hasła:</w:t>
      </w:r>
      <w:r w:rsidRPr="005B3CE4">
        <w:rPr>
          <w:sz w:val="22"/>
          <w:szCs w:val="22"/>
        </w:rPr>
        <w:t xml:space="preserve"> „</w:t>
      </w:r>
      <w:r w:rsidRPr="00E005B2">
        <w:rPr>
          <w:i/>
          <w:sz w:val="22"/>
          <w:szCs w:val="22"/>
        </w:rPr>
        <w:t>Wadium na przetarg Nr </w:t>
      </w:r>
      <w:r w:rsidR="00E005B2" w:rsidRPr="00E005B2">
        <w:rPr>
          <w:i/>
          <w:sz w:val="22"/>
          <w:szCs w:val="22"/>
        </w:rPr>
        <w:t>702600557</w:t>
      </w:r>
      <w:r w:rsidRPr="00E005B2">
        <w:rPr>
          <w:i/>
          <w:sz w:val="22"/>
          <w:szCs w:val="22"/>
        </w:rPr>
        <w:t xml:space="preserve">- Dostawa </w:t>
      </w:r>
      <w:r w:rsidR="00E005B2" w:rsidRPr="00E005B2">
        <w:rPr>
          <w:bCs/>
          <w:i/>
          <w:sz w:val="22"/>
          <w:szCs w:val="22"/>
        </w:rPr>
        <w:t xml:space="preserve">przekaźników oraz zabezpieczeń elektrycznych i elektronicznych </w:t>
      </w:r>
      <w:r w:rsidRPr="00E005B2">
        <w:rPr>
          <w:i/>
          <w:sz w:val="22"/>
          <w:szCs w:val="22"/>
        </w:rPr>
        <w:t xml:space="preserve"> dla Oddziałów Polskiej Grupy Górniczej S.A., zadanie nr ……….”</w:t>
      </w:r>
      <w:r w:rsidRPr="00E005B2">
        <w:rPr>
          <w:b/>
          <w:i/>
          <w:sz w:val="22"/>
          <w:szCs w:val="22"/>
        </w:rPr>
        <w:t>.</w:t>
      </w:r>
    </w:p>
    <w:p w14:paraId="7CC3ACEA" w14:textId="77777777" w:rsidR="0035712B" w:rsidRPr="004447FA" w:rsidRDefault="0035712B" w:rsidP="00642AEF">
      <w:pPr>
        <w:pStyle w:val="Akapitzlist"/>
        <w:numPr>
          <w:ilvl w:val="0"/>
          <w:numId w:val="30"/>
        </w:numPr>
        <w:ind w:left="284" w:hanging="284"/>
        <w:jc w:val="both"/>
        <w:rPr>
          <w:bCs/>
          <w:sz w:val="22"/>
          <w:szCs w:val="22"/>
        </w:rPr>
      </w:pPr>
      <w:r w:rsidRPr="005B3CE4">
        <w:rPr>
          <w:bCs/>
          <w:sz w:val="22"/>
          <w:szCs w:val="22"/>
        </w:rPr>
        <w:lastRenderedPageBreak/>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rsidP="00642AEF">
      <w:pPr>
        <w:pStyle w:val="Akapitzlist"/>
        <w:numPr>
          <w:ilvl w:val="0"/>
          <w:numId w:val="30"/>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rsidP="00642AEF">
      <w:pPr>
        <w:pStyle w:val="Akapitzlist"/>
        <w:numPr>
          <w:ilvl w:val="0"/>
          <w:numId w:val="30"/>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642AEF">
      <w:pPr>
        <w:pStyle w:val="Akapitzlist"/>
        <w:numPr>
          <w:ilvl w:val="0"/>
          <w:numId w:val="30"/>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28949F0" w14:textId="77777777" w:rsidR="00056116" w:rsidRPr="00056116" w:rsidRDefault="00056116" w:rsidP="00056116"/>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642AEF">
      <w:pPr>
        <w:pStyle w:val="Akapitzlist"/>
        <w:numPr>
          <w:ilvl w:val="0"/>
          <w:numId w:val="31"/>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642AEF">
      <w:pPr>
        <w:pStyle w:val="Akapitzlist"/>
        <w:numPr>
          <w:ilvl w:val="1"/>
          <w:numId w:val="31"/>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642AEF">
      <w:pPr>
        <w:pStyle w:val="Akapitzlist"/>
        <w:numPr>
          <w:ilvl w:val="1"/>
          <w:numId w:val="31"/>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rsidP="00642AEF">
      <w:pPr>
        <w:pStyle w:val="Akapitzlist"/>
        <w:numPr>
          <w:ilvl w:val="1"/>
          <w:numId w:val="31"/>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rsidP="00642AEF">
      <w:pPr>
        <w:pStyle w:val="Akapitzlist"/>
        <w:numPr>
          <w:ilvl w:val="1"/>
          <w:numId w:val="31"/>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642AEF">
      <w:pPr>
        <w:pStyle w:val="Akapitzlist"/>
        <w:numPr>
          <w:ilvl w:val="1"/>
          <w:numId w:val="31"/>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24A6E69A" w:rsidR="0035712B" w:rsidRPr="00CF1560" w:rsidRDefault="0035712B" w:rsidP="00642AEF">
      <w:pPr>
        <w:pStyle w:val="Akapitzlist"/>
        <w:numPr>
          <w:ilvl w:val="1"/>
          <w:numId w:val="31"/>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w:t>
      </w:r>
      <w:r w:rsidR="00B63A06">
        <w:rPr>
          <w:bCs/>
          <w:sz w:val="22"/>
          <w:szCs w:val="22"/>
        </w:rPr>
        <w:t xml:space="preserve">                           </w:t>
      </w:r>
      <w:r w:rsidRPr="00F75FC0">
        <w:rPr>
          <w:bCs/>
          <w:sz w:val="22"/>
          <w:szCs w:val="22"/>
        </w:rPr>
        <w:t xml:space="preserve">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642AEF">
      <w:pPr>
        <w:pStyle w:val="Akapitzlist"/>
        <w:numPr>
          <w:ilvl w:val="1"/>
          <w:numId w:val="31"/>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rsidP="00642AEF">
      <w:pPr>
        <w:pStyle w:val="Akapitzlist"/>
        <w:numPr>
          <w:ilvl w:val="0"/>
          <w:numId w:val="31"/>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642AEF">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642AEF">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rsidP="00642AEF">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642AEF">
      <w:pPr>
        <w:pStyle w:val="Akapitzlist"/>
        <w:numPr>
          <w:ilvl w:val="1"/>
          <w:numId w:val="31"/>
        </w:numPr>
        <w:jc w:val="both"/>
        <w:rPr>
          <w:bCs/>
          <w:sz w:val="22"/>
          <w:szCs w:val="22"/>
        </w:rPr>
      </w:pPr>
      <w:r>
        <w:rPr>
          <w:bCs/>
          <w:sz w:val="22"/>
          <w:szCs w:val="22"/>
        </w:rPr>
        <w:lastRenderedPageBreak/>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rsidP="00642AEF">
      <w:pPr>
        <w:pStyle w:val="Akapitzlist"/>
        <w:numPr>
          <w:ilvl w:val="0"/>
          <w:numId w:val="31"/>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642AEF">
      <w:pPr>
        <w:pStyle w:val="Akapitzlist"/>
        <w:numPr>
          <w:ilvl w:val="0"/>
          <w:numId w:val="31"/>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642AEF">
      <w:pPr>
        <w:pStyle w:val="Akapitzlist"/>
        <w:numPr>
          <w:ilvl w:val="0"/>
          <w:numId w:val="31"/>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4" w:history="1">
        <w:r w:rsidRPr="00D71133">
          <w:rPr>
            <w:rStyle w:val="Hipercze"/>
            <w:sz w:val="22"/>
            <w:szCs w:val="22"/>
          </w:rPr>
          <w:t>https://efo.coig.biz/index/pomoc/dokumentacja</w:t>
        </w:r>
      </w:hyperlink>
    </w:p>
    <w:p w14:paraId="52D472E5" w14:textId="77777777" w:rsidR="0035712B" w:rsidRDefault="0035712B" w:rsidP="00642AEF">
      <w:pPr>
        <w:pStyle w:val="Akapitzlist"/>
        <w:numPr>
          <w:ilvl w:val="0"/>
          <w:numId w:val="31"/>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rsidP="00642AEF">
      <w:pPr>
        <w:pStyle w:val="Akapitzlist"/>
        <w:numPr>
          <w:ilvl w:val="0"/>
          <w:numId w:val="31"/>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5"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642AEF">
      <w:pPr>
        <w:pStyle w:val="Akapitzlist"/>
        <w:numPr>
          <w:ilvl w:val="0"/>
          <w:numId w:val="31"/>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rsidP="00642AEF">
      <w:pPr>
        <w:pStyle w:val="Akapitzlist"/>
        <w:numPr>
          <w:ilvl w:val="0"/>
          <w:numId w:val="31"/>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6" w:history="1">
        <w:r w:rsidRPr="00435481">
          <w:rPr>
            <w:rStyle w:val="Hipercze"/>
            <w:bCs/>
            <w:sz w:val="22"/>
            <w:szCs w:val="22"/>
          </w:rPr>
          <w:t>https://efo.coig.biz/index/pomoc/wymagania-techniczne</w:t>
        </w:r>
      </w:hyperlink>
      <w:r w:rsidRPr="00435481">
        <w:rPr>
          <w:bCs/>
          <w:sz w:val="22"/>
          <w:szCs w:val="22"/>
        </w:rPr>
        <w:t xml:space="preserve"> </w:t>
      </w:r>
    </w:p>
    <w:p w14:paraId="73A9FDE8" w14:textId="61F46595" w:rsidR="0035712B" w:rsidRPr="005B3CE4" w:rsidRDefault="0035712B" w:rsidP="00642AEF">
      <w:pPr>
        <w:pStyle w:val="Akapitzlist"/>
        <w:numPr>
          <w:ilvl w:val="0"/>
          <w:numId w:val="31"/>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w:t>
      </w:r>
      <w:r w:rsidR="00B63A06">
        <w:rPr>
          <w:bCs/>
          <w:sz w:val="22"/>
          <w:szCs w:val="22"/>
        </w:rPr>
        <w:t xml:space="preserve">                                    </w:t>
      </w:r>
      <w:r w:rsidRPr="005B3CE4">
        <w:rPr>
          <w:bCs/>
          <w:sz w:val="22"/>
          <w:szCs w:val="22"/>
        </w:rPr>
        <w:t xml:space="preserve"> 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642AEF">
      <w:pPr>
        <w:pStyle w:val="Akapitzlist"/>
        <w:numPr>
          <w:ilvl w:val="0"/>
          <w:numId w:val="31"/>
        </w:numPr>
        <w:jc w:val="both"/>
        <w:rPr>
          <w:bCs/>
          <w:sz w:val="22"/>
          <w:szCs w:val="22"/>
        </w:rPr>
      </w:pPr>
      <w:r w:rsidRPr="005B3CE4">
        <w:rPr>
          <w:bCs/>
          <w:sz w:val="22"/>
          <w:szCs w:val="22"/>
        </w:rPr>
        <w:t>Oferta może być złożona w jednym lub kilku plikach, każdy odpowiednio podpisany kwalifikowanym podpisem elektronicznym.</w:t>
      </w:r>
    </w:p>
    <w:p w14:paraId="2A6BF95A" w14:textId="77777777" w:rsidR="00D163BD" w:rsidRPr="00D163BD" w:rsidRDefault="0035712B" w:rsidP="00357145">
      <w:pPr>
        <w:pStyle w:val="Akapitzlist"/>
        <w:numPr>
          <w:ilvl w:val="0"/>
          <w:numId w:val="31"/>
        </w:numPr>
        <w:jc w:val="both"/>
        <w:rPr>
          <w:b/>
          <w:bCs/>
          <w:sz w:val="22"/>
          <w:szCs w:val="22"/>
        </w:rPr>
      </w:pPr>
      <w:r w:rsidRPr="00D163BD">
        <w:rPr>
          <w:bCs/>
          <w:sz w:val="22"/>
          <w:szCs w:val="22"/>
        </w:rPr>
        <w:t>Zmiana lub wycofanie oferty jest możliwa przed terminem składania ofert, przy czym zmiana oferty może być dokonana jedynie jako wycofanie poprzedniej oferty i złożenie nowej (zmienionej).</w:t>
      </w:r>
    </w:p>
    <w:p w14:paraId="7E80A4C8" w14:textId="0B49BA3B" w:rsidR="0035712B" w:rsidRPr="00D163BD" w:rsidRDefault="0035712B" w:rsidP="00D163BD">
      <w:pPr>
        <w:pStyle w:val="Akapitzlist"/>
        <w:ind w:left="360"/>
        <w:jc w:val="both"/>
        <w:rPr>
          <w:b/>
          <w:bCs/>
          <w:sz w:val="22"/>
          <w:szCs w:val="22"/>
        </w:rPr>
      </w:pPr>
      <w:r w:rsidRPr="00D163BD">
        <w:rPr>
          <w:b/>
          <w:bCs/>
          <w:sz w:val="22"/>
          <w:szCs w:val="22"/>
        </w:rPr>
        <w:t>Tajemnica przedsiębiorstwa:</w:t>
      </w:r>
    </w:p>
    <w:p w14:paraId="283E7927" w14:textId="77E9F0B9" w:rsidR="0035712B" w:rsidRPr="005B3CE4" w:rsidRDefault="0035712B" w:rsidP="00642AEF">
      <w:pPr>
        <w:pStyle w:val="Akapitzlist"/>
        <w:numPr>
          <w:ilvl w:val="0"/>
          <w:numId w:val="31"/>
        </w:numPr>
        <w:jc w:val="both"/>
        <w:rPr>
          <w:bCs/>
          <w:sz w:val="22"/>
          <w:szCs w:val="22"/>
        </w:rPr>
      </w:pPr>
      <w:r w:rsidRPr="005B3CE4">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t>
      </w:r>
      <w:r w:rsidR="00B63A06">
        <w:rPr>
          <w:bCs/>
          <w:sz w:val="22"/>
          <w:szCs w:val="22"/>
        </w:rPr>
        <w:t xml:space="preserve">                           </w:t>
      </w:r>
      <w:r w:rsidRPr="005B3CE4">
        <w:rPr>
          <w:bCs/>
          <w:sz w:val="22"/>
          <w:szCs w:val="22"/>
        </w:rPr>
        <w:t xml:space="preserve">w nazwie zwrot „tajemnica przedsiębiorstwa”. Tajemnica przedsiębiorstwa nie obejmuje informacji powszechnie znanych lub tych, których treść każdy zainteresowany może legalnie poznać, w szczególności nie można zastrzec: nazwy i adresu Wykonawcy, informacji dotyczących </w:t>
      </w:r>
      <w:r w:rsidRPr="005B3CE4">
        <w:rPr>
          <w:bCs/>
          <w:sz w:val="22"/>
          <w:szCs w:val="22"/>
        </w:rPr>
        <w:lastRenderedPageBreak/>
        <w:t>ceny lub kosztu. Brak oznaczenia jest traktowany jako przekazanie dokumentów podlegających ujawnieniu.</w:t>
      </w:r>
    </w:p>
    <w:p w14:paraId="7FBAA79A" w14:textId="77777777" w:rsidR="0035712B" w:rsidRDefault="0035712B" w:rsidP="00642AEF">
      <w:pPr>
        <w:pStyle w:val="Akapitzlist"/>
        <w:numPr>
          <w:ilvl w:val="0"/>
          <w:numId w:val="31"/>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64C4E31D" w14:textId="77777777" w:rsidR="00B63A06" w:rsidRPr="00B63A06" w:rsidRDefault="00B63A06" w:rsidP="00B63A06"/>
    <w:p w14:paraId="005A5002" w14:textId="38AE7036" w:rsidR="0035712B" w:rsidRPr="00916863" w:rsidRDefault="0035712B" w:rsidP="00642AEF">
      <w:pPr>
        <w:pStyle w:val="Akapitzlist"/>
        <w:numPr>
          <w:ilvl w:val="0"/>
          <w:numId w:val="32"/>
        </w:numPr>
        <w:ind w:left="284" w:hanging="284"/>
        <w:jc w:val="both"/>
        <w:rPr>
          <w:b/>
          <w:bCs/>
          <w:color w:val="3333FF"/>
          <w:sz w:val="22"/>
          <w:szCs w:val="22"/>
        </w:rPr>
      </w:pPr>
      <w:r w:rsidRPr="0019517A">
        <w:rPr>
          <w:bCs/>
          <w:sz w:val="22"/>
          <w:szCs w:val="22"/>
        </w:rPr>
        <w:t xml:space="preserve">Ofertę należy złożyć  do  </w:t>
      </w:r>
      <w:r w:rsidRPr="00916863">
        <w:rPr>
          <w:b/>
          <w:bCs/>
          <w:color w:val="3333FF"/>
          <w:sz w:val="22"/>
          <w:szCs w:val="22"/>
        </w:rPr>
        <w:t xml:space="preserve">dnia </w:t>
      </w:r>
      <w:r w:rsidR="00916863" w:rsidRPr="00916863">
        <w:rPr>
          <w:b/>
          <w:bCs/>
          <w:color w:val="3333FF"/>
          <w:sz w:val="22"/>
          <w:szCs w:val="22"/>
        </w:rPr>
        <w:t>10.09.2026r. godz. 09:00</w:t>
      </w:r>
    </w:p>
    <w:p w14:paraId="23BC0411" w14:textId="162F13BB" w:rsidR="0035712B" w:rsidRPr="00916863" w:rsidRDefault="0035712B" w:rsidP="00642AEF">
      <w:pPr>
        <w:pStyle w:val="Akapitzlist"/>
        <w:numPr>
          <w:ilvl w:val="0"/>
          <w:numId w:val="32"/>
        </w:numPr>
        <w:ind w:left="284" w:hanging="284"/>
        <w:jc w:val="both"/>
        <w:rPr>
          <w:b/>
          <w:bCs/>
          <w:color w:val="3333FF"/>
          <w:sz w:val="22"/>
          <w:szCs w:val="22"/>
        </w:rPr>
      </w:pPr>
      <w:r w:rsidRPr="0019517A">
        <w:rPr>
          <w:bCs/>
          <w:sz w:val="22"/>
          <w:szCs w:val="22"/>
        </w:rPr>
        <w:t xml:space="preserve">Otwarcie ofert nastąpi w </w:t>
      </w:r>
      <w:r w:rsidRPr="00916863">
        <w:rPr>
          <w:b/>
          <w:bCs/>
          <w:color w:val="3333FF"/>
          <w:sz w:val="22"/>
          <w:szCs w:val="22"/>
        </w:rPr>
        <w:t xml:space="preserve">dniu </w:t>
      </w:r>
      <w:r w:rsidR="00916863" w:rsidRPr="00916863">
        <w:rPr>
          <w:b/>
          <w:bCs/>
          <w:color w:val="3333FF"/>
          <w:sz w:val="22"/>
          <w:szCs w:val="22"/>
        </w:rPr>
        <w:t>10.09.2026r.</w:t>
      </w:r>
      <w:r w:rsidRPr="00916863">
        <w:rPr>
          <w:b/>
          <w:bCs/>
          <w:color w:val="3333FF"/>
          <w:sz w:val="22"/>
          <w:szCs w:val="22"/>
        </w:rPr>
        <w:t xml:space="preserve"> godz. </w:t>
      </w:r>
      <w:r w:rsidR="00916863" w:rsidRPr="00916863">
        <w:rPr>
          <w:b/>
          <w:bCs/>
          <w:color w:val="3333FF"/>
          <w:sz w:val="22"/>
          <w:szCs w:val="22"/>
        </w:rPr>
        <w:t>10:00</w:t>
      </w:r>
      <w:r w:rsidRPr="00916863">
        <w:rPr>
          <w:b/>
          <w:bCs/>
          <w:color w:val="3333FF"/>
          <w:sz w:val="22"/>
          <w:szCs w:val="22"/>
        </w:rPr>
        <w:t xml:space="preserve"> </w:t>
      </w:r>
    </w:p>
    <w:p w14:paraId="7EF4C183" w14:textId="77777777" w:rsidR="0035712B" w:rsidRPr="0019517A" w:rsidRDefault="0035712B" w:rsidP="00642AEF">
      <w:pPr>
        <w:pStyle w:val="Akapitzlist"/>
        <w:numPr>
          <w:ilvl w:val="0"/>
          <w:numId w:val="32"/>
        </w:numPr>
        <w:ind w:left="284" w:hanging="284"/>
        <w:jc w:val="both"/>
        <w:rPr>
          <w:bCs/>
          <w:sz w:val="22"/>
          <w:szCs w:val="22"/>
        </w:rPr>
      </w:pPr>
      <w:r w:rsidRPr="0019517A">
        <w:rPr>
          <w:bCs/>
          <w:sz w:val="22"/>
          <w:szCs w:val="22"/>
        </w:rPr>
        <w:t>Do składania i otwarcia ofert używany jest portal EFO.</w:t>
      </w:r>
    </w:p>
    <w:p w14:paraId="0EB0B5CE" w14:textId="77777777" w:rsidR="0035712B" w:rsidRPr="0019517A" w:rsidRDefault="0035712B" w:rsidP="00642AEF">
      <w:pPr>
        <w:pStyle w:val="Akapitzlist"/>
        <w:numPr>
          <w:ilvl w:val="0"/>
          <w:numId w:val="32"/>
        </w:numPr>
        <w:ind w:left="284" w:hanging="284"/>
        <w:jc w:val="both"/>
        <w:rPr>
          <w:bCs/>
          <w:sz w:val="22"/>
          <w:szCs w:val="22"/>
        </w:rPr>
      </w:pPr>
      <w:r w:rsidRPr="0019517A">
        <w:rPr>
          <w:bCs/>
          <w:sz w:val="22"/>
          <w:szCs w:val="22"/>
        </w:rPr>
        <w:t>Niezwłocznie po otwarciu ofert Zamawiający zamieści na stronie internetowej informację z otwarcia ofert.</w:t>
      </w:r>
    </w:p>
    <w:p w14:paraId="2C3B5303" w14:textId="505CDF8F" w:rsidR="0035712B" w:rsidRDefault="0035712B" w:rsidP="00642AEF">
      <w:pPr>
        <w:pStyle w:val="Akapitzlist"/>
        <w:numPr>
          <w:ilvl w:val="0"/>
          <w:numId w:val="32"/>
        </w:numPr>
        <w:ind w:left="284" w:hanging="284"/>
        <w:jc w:val="both"/>
        <w:rPr>
          <w:bCs/>
          <w:sz w:val="22"/>
          <w:szCs w:val="22"/>
        </w:rPr>
      </w:pPr>
      <w:r w:rsidRPr="0019517A">
        <w:rPr>
          <w:bCs/>
          <w:sz w:val="22"/>
          <w:szCs w:val="22"/>
        </w:rPr>
        <w:t xml:space="preserve">Wykonawca pozostaje związany złożoną ofertą do </w:t>
      </w:r>
      <w:r w:rsidRPr="00514B99">
        <w:rPr>
          <w:bCs/>
          <w:sz w:val="22"/>
          <w:szCs w:val="22"/>
        </w:rPr>
        <w:t xml:space="preserve">dnia </w:t>
      </w:r>
      <w:r w:rsidR="00916863" w:rsidRPr="00514B99">
        <w:rPr>
          <w:bCs/>
          <w:sz w:val="22"/>
          <w:szCs w:val="22"/>
        </w:rPr>
        <w:t>08.12.2026</w:t>
      </w:r>
      <w:r w:rsidR="00514B99">
        <w:rPr>
          <w:bCs/>
          <w:sz w:val="22"/>
          <w:szCs w:val="22"/>
        </w:rPr>
        <w:t xml:space="preserve"> r</w:t>
      </w:r>
      <w:r w:rsidRPr="00514B99">
        <w:rPr>
          <w:bCs/>
          <w:sz w:val="22"/>
          <w:szCs w:val="22"/>
        </w:rPr>
        <w:t xml:space="preserve">. </w:t>
      </w:r>
      <w:r w:rsidRPr="0019517A">
        <w:rPr>
          <w:bCs/>
          <w:sz w:val="22"/>
          <w:szCs w:val="22"/>
        </w:rPr>
        <w:t>Pierwszym dniem terminu jest dzień, w którym upływa termin składania ofert.</w:t>
      </w:r>
    </w:p>
    <w:p w14:paraId="4BB86E1E" w14:textId="77777777" w:rsidR="00056116" w:rsidRPr="00A40845" w:rsidRDefault="00056116" w:rsidP="00357145">
      <w:pPr>
        <w:jc w:val="both"/>
        <w:rPr>
          <w:sz w:val="22"/>
          <w:szCs w:val="22"/>
        </w:rPr>
      </w:pPr>
    </w:p>
    <w:p w14:paraId="6A2B1B6D" w14:textId="14387AAD"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4033D0D2" w14:textId="77777777" w:rsidR="00056116" w:rsidRPr="00056116" w:rsidRDefault="00056116" w:rsidP="00056116"/>
    <w:p w14:paraId="12C80568" w14:textId="77777777" w:rsidR="0035712B" w:rsidRPr="001E71F4" w:rsidRDefault="0035712B" w:rsidP="00642AEF">
      <w:pPr>
        <w:pStyle w:val="Akapitzlist"/>
        <w:numPr>
          <w:ilvl w:val="0"/>
          <w:numId w:val="33"/>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642AEF">
      <w:pPr>
        <w:pStyle w:val="Akapitzlist"/>
        <w:numPr>
          <w:ilvl w:val="0"/>
          <w:numId w:val="33"/>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7" w:history="1">
        <w:r w:rsidRPr="000D54C9">
          <w:rPr>
            <w:rStyle w:val="Hipercze"/>
            <w:bCs/>
            <w:sz w:val="22"/>
            <w:szCs w:val="22"/>
          </w:rPr>
          <w:t>clm.katowice@pgg.pl</w:t>
        </w:r>
      </w:hyperlink>
    </w:p>
    <w:p w14:paraId="50D87AA4" w14:textId="77777777" w:rsidR="0035712B" w:rsidRPr="001E71F4" w:rsidRDefault="0035712B" w:rsidP="00642AEF">
      <w:pPr>
        <w:pStyle w:val="Akapitzlist"/>
        <w:numPr>
          <w:ilvl w:val="0"/>
          <w:numId w:val="33"/>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rsidP="00642AEF">
      <w:pPr>
        <w:pStyle w:val="Akapitzlist"/>
        <w:numPr>
          <w:ilvl w:val="0"/>
          <w:numId w:val="33"/>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8"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1B231EB1" w:rsidR="0035712B" w:rsidRPr="001E71F4" w:rsidRDefault="0035712B" w:rsidP="00642AEF">
      <w:pPr>
        <w:pStyle w:val="Akapitzlist"/>
        <w:numPr>
          <w:ilvl w:val="0"/>
          <w:numId w:val="33"/>
        </w:numPr>
        <w:jc w:val="both"/>
        <w:rPr>
          <w:bCs/>
          <w:sz w:val="22"/>
          <w:szCs w:val="22"/>
        </w:rPr>
      </w:pPr>
      <w:r w:rsidRPr="001E71F4">
        <w:rPr>
          <w:bCs/>
          <w:sz w:val="22"/>
          <w:szCs w:val="22"/>
        </w:rPr>
        <w:t>Pracownikami uprawnionymi do kontaktów z Wykonawcami są:</w:t>
      </w:r>
      <w:r>
        <w:rPr>
          <w:bCs/>
          <w:sz w:val="22"/>
          <w:szCs w:val="22"/>
        </w:rPr>
        <w:t xml:space="preserve"> </w:t>
      </w:r>
    </w:p>
    <w:p w14:paraId="4CA310FE" w14:textId="01D5F5A0" w:rsidR="0035712B" w:rsidRPr="00B63A06" w:rsidRDefault="0035712B" w:rsidP="00642AEF">
      <w:pPr>
        <w:pStyle w:val="Akapitzlist"/>
        <w:numPr>
          <w:ilvl w:val="1"/>
          <w:numId w:val="33"/>
        </w:numPr>
        <w:jc w:val="both"/>
        <w:rPr>
          <w:bCs/>
          <w:sz w:val="22"/>
          <w:szCs w:val="22"/>
        </w:rPr>
      </w:pPr>
      <w:r w:rsidRPr="00B63A06">
        <w:rPr>
          <w:bCs/>
          <w:sz w:val="22"/>
          <w:szCs w:val="22"/>
        </w:rPr>
        <w:t xml:space="preserve">Sekretarz Komisji Przetargowej: </w:t>
      </w:r>
      <w:r w:rsidR="00382080" w:rsidRPr="00B63A06">
        <w:rPr>
          <w:bCs/>
          <w:sz w:val="22"/>
          <w:szCs w:val="22"/>
        </w:rPr>
        <w:t>Ewa Godziek</w:t>
      </w:r>
      <w:r w:rsidRPr="00B63A06">
        <w:rPr>
          <w:bCs/>
          <w:sz w:val="22"/>
          <w:szCs w:val="22"/>
        </w:rPr>
        <w:t xml:space="preserve"> </w:t>
      </w:r>
    </w:p>
    <w:p w14:paraId="26CFAF8D" w14:textId="7B16568E" w:rsidR="0035712B" w:rsidRPr="00B63A06" w:rsidRDefault="0035712B" w:rsidP="00642AEF">
      <w:pPr>
        <w:pStyle w:val="Akapitzlist"/>
        <w:numPr>
          <w:ilvl w:val="1"/>
          <w:numId w:val="33"/>
        </w:numPr>
        <w:jc w:val="both"/>
        <w:rPr>
          <w:bCs/>
          <w:sz w:val="22"/>
          <w:szCs w:val="22"/>
        </w:rPr>
      </w:pPr>
      <w:r w:rsidRPr="00B63A06">
        <w:rPr>
          <w:bCs/>
          <w:sz w:val="22"/>
          <w:szCs w:val="22"/>
        </w:rPr>
        <w:t xml:space="preserve">Przewodniczący Komisji Przetargowej: </w:t>
      </w:r>
      <w:r w:rsidR="00382080" w:rsidRPr="00B63A06">
        <w:rPr>
          <w:bCs/>
          <w:sz w:val="22"/>
          <w:szCs w:val="22"/>
        </w:rPr>
        <w:t>Tomasz Nastula</w:t>
      </w:r>
      <w:r w:rsidRPr="00B63A06">
        <w:rPr>
          <w:bCs/>
          <w:sz w:val="22"/>
          <w:szCs w:val="22"/>
        </w:rPr>
        <w:t xml:space="preserve">. </w:t>
      </w:r>
    </w:p>
    <w:p w14:paraId="088E6E72" w14:textId="77777777" w:rsidR="0035712B" w:rsidRPr="00E37CC7" w:rsidRDefault="0035712B" w:rsidP="00357145">
      <w:pPr>
        <w:ind w:left="360"/>
        <w:jc w:val="both"/>
        <w:rPr>
          <w:b/>
          <w:sz w:val="22"/>
          <w:szCs w:val="22"/>
        </w:rPr>
      </w:pPr>
      <w:r w:rsidRPr="00B63A06">
        <w:rPr>
          <w:bCs/>
          <w:sz w:val="22"/>
          <w:szCs w:val="22"/>
        </w:rPr>
        <w:t xml:space="preserve">W celu kontaktu z wyznaczonymi osobami należy przekazać </w:t>
      </w:r>
      <w:r w:rsidRPr="001D0484">
        <w:rPr>
          <w:bCs/>
          <w:sz w:val="22"/>
          <w:szCs w:val="22"/>
        </w:rPr>
        <w:t>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9"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1EDEDE89" w14:textId="77777777" w:rsidR="00056116" w:rsidRPr="00056116" w:rsidRDefault="00056116" w:rsidP="00056116"/>
    <w:p w14:paraId="5C144E05" w14:textId="504C0ECB" w:rsidR="00D0075C" w:rsidRPr="00D0075C" w:rsidRDefault="0035712B" w:rsidP="00642AEF">
      <w:pPr>
        <w:pStyle w:val="Akapitzlist"/>
        <w:numPr>
          <w:ilvl w:val="0"/>
          <w:numId w:val="35"/>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642AEF">
      <w:pPr>
        <w:pStyle w:val="Akapitzlist"/>
        <w:numPr>
          <w:ilvl w:val="0"/>
          <w:numId w:val="35"/>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642AEF">
      <w:pPr>
        <w:pStyle w:val="Akapitzlist"/>
        <w:numPr>
          <w:ilvl w:val="0"/>
          <w:numId w:val="35"/>
        </w:numPr>
        <w:jc w:val="both"/>
        <w:rPr>
          <w:bCs/>
          <w:sz w:val="22"/>
          <w:szCs w:val="22"/>
        </w:rPr>
      </w:pPr>
      <w:r w:rsidRPr="007E6605">
        <w:rPr>
          <w:bCs/>
          <w:sz w:val="22"/>
          <w:szCs w:val="22"/>
        </w:rPr>
        <w:t>Ceny należy podać w złotych polskich z dokładnością co do grosza.</w:t>
      </w:r>
    </w:p>
    <w:p w14:paraId="41FCCDF4" w14:textId="2D5D35F5" w:rsidR="0035712B" w:rsidRPr="007E6605" w:rsidRDefault="0035712B" w:rsidP="00642AEF">
      <w:pPr>
        <w:pStyle w:val="Akapitzlist"/>
        <w:numPr>
          <w:ilvl w:val="0"/>
          <w:numId w:val="35"/>
        </w:numPr>
        <w:jc w:val="both"/>
        <w:rPr>
          <w:bCs/>
          <w:sz w:val="22"/>
          <w:szCs w:val="22"/>
        </w:rPr>
      </w:pPr>
      <w:r w:rsidRPr="007E6605">
        <w:rPr>
          <w:bCs/>
          <w:sz w:val="22"/>
          <w:szCs w:val="22"/>
        </w:rPr>
        <w:t>Cena obejmuje wszelkie należności Wykonawcy za wykonanie całości przedmiotu zamówienia,</w:t>
      </w:r>
      <w:r w:rsidR="00B63A06">
        <w:rPr>
          <w:bCs/>
          <w:sz w:val="22"/>
          <w:szCs w:val="22"/>
        </w:rPr>
        <w:t xml:space="preserve">                </w:t>
      </w:r>
      <w:r w:rsidRPr="007E6605">
        <w:rPr>
          <w:bCs/>
          <w:sz w:val="22"/>
          <w:szCs w:val="22"/>
        </w:rPr>
        <w:t xml:space="preserve"> z uwzględnieniem opłat i podatków. </w:t>
      </w:r>
    </w:p>
    <w:p w14:paraId="1A75E19C" w14:textId="77777777" w:rsidR="0035712B" w:rsidRPr="00AB3A1E" w:rsidRDefault="0035712B" w:rsidP="00642AEF">
      <w:pPr>
        <w:pStyle w:val="Akapitzlist"/>
        <w:numPr>
          <w:ilvl w:val="0"/>
          <w:numId w:val="35"/>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6BEBC0AF" w:rsidR="0035712B" w:rsidRPr="005F43D5" w:rsidRDefault="0035712B" w:rsidP="00642AEF">
      <w:pPr>
        <w:pStyle w:val="Akapitzlist"/>
        <w:numPr>
          <w:ilvl w:val="1"/>
          <w:numId w:val="35"/>
        </w:numPr>
        <w:jc w:val="both"/>
        <w:rPr>
          <w:bCs/>
          <w:sz w:val="22"/>
          <w:szCs w:val="22"/>
        </w:rPr>
      </w:pPr>
      <w:r w:rsidRPr="005F43D5">
        <w:rPr>
          <w:bCs/>
          <w:sz w:val="22"/>
          <w:szCs w:val="22"/>
        </w:rPr>
        <w:t xml:space="preserve">informacji, że wybór tej oferty prowadził będzie do powstania obowiązku podatkowego </w:t>
      </w:r>
      <w:r w:rsidR="00B63A06">
        <w:rPr>
          <w:bCs/>
          <w:sz w:val="22"/>
          <w:szCs w:val="22"/>
        </w:rPr>
        <w:t xml:space="preserve">                                </w:t>
      </w:r>
      <w:r w:rsidRPr="005F43D5">
        <w:rPr>
          <w:bCs/>
          <w:sz w:val="22"/>
          <w:szCs w:val="22"/>
        </w:rPr>
        <w:t>u zamawiającego,</w:t>
      </w:r>
    </w:p>
    <w:p w14:paraId="003AA030" w14:textId="77777777" w:rsidR="0035712B" w:rsidRPr="005F43D5" w:rsidRDefault="0035712B" w:rsidP="00642AEF">
      <w:pPr>
        <w:pStyle w:val="Akapitzlist"/>
        <w:numPr>
          <w:ilvl w:val="1"/>
          <w:numId w:val="35"/>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642AEF">
      <w:pPr>
        <w:pStyle w:val="Akapitzlist"/>
        <w:numPr>
          <w:ilvl w:val="1"/>
          <w:numId w:val="35"/>
        </w:numPr>
        <w:jc w:val="both"/>
        <w:rPr>
          <w:bCs/>
          <w:sz w:val="22"/>
          <w:szCs w:val="22"/>
        </w:rPr>
      </w:pPr>
      <w:r w:rsidRPr="005F43D5">
        <w:rPr>
          <w:bCs/>
          <w:sz w:val="22"/>
          <w:szCs w:val="22"/>
        </w:rPr>
        <w:t>wskazania wartości towaru lub usługi objętego obowiązkiem podatkowym zamawiającego, bez kwoty podatku,</w:t>
      </w:r>
    </w:p>
    <w:p w14:paraId="38447AE5" w14:textId="49F5FB5D" w:rsidR="0035712B" w:rsidRPr="005F43D5" w:rsidRDefault="0035712B" w:rsidP="00642AEF">
      <w:pPr>
        <w:pStyle w:val="Akapitzlist"/>
        <w:numPr>
          <w:ilvl w:val="1"/>
          <w:numId w:val="35"/>
        </w:numPr>
        <w:jc w:val="both"/>
        <w:rPr>
          <w:bCs/>
          <w:sz w:val="22"/>
          <w:szCs w:val="22"/>
        </w:rPr>
      </w:pPr>
      <w:r w:rsidRPr="005F43D5">
        <w:rPr>
          <w:bCs/>
          <w:sz w:val="22"/>
          <w:szCs w:val="22"/>
        </w:rPr>
        <w:t>wskazania stawki podatku od towarów i usług, która zgodnie z wiedzą wykonawcy będzie miała zastosowanie.</w:t>
      </w:r>
      <w:r w:rsidR="003D2741">
        <w:rPr>
          <w:bCs/>
          <w:sz w:val="22"/>
          <w:szCs w:val="22"/>
        </w:rPr>
        <w:t xml:space="preserve"> </w:t>
      </w:r>
    </w:p>
    <w:p w14:paraId="362B679A" w14:textId="77777777" w:rsidR="0035712B"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670BE3DE" w14:textId="77777777" w:rsidR="00056116" w:rsidRDefault="00056116" w:rsidP="00357145">
      <w:pPr>
        <w:ind w:left="709"/>
        <w:jc w:val="both"/>
        <w:rPr>
          <w:bCs/>
          <w:sz w:val="22"/>
          <w:szCs w:val="22"/>
        </w:rPr>
      </w:pPr>
    </w:p>
    <w:p w14:paraId="4E319B08" w14:textId="77777777" w:rsidR="00056116" w:rsidRPr="005F43D5" w:rsidRDefault="00056116" w:rsidP="00357145">
      <w:pPr>
        <w:ind w:left="709"/>
        <w:jc w:val="both"/>
        <w:rPr>
          <w:bCs/>
          <w:sz w:val="22"/>
          <w:szCs w:val="22"/>
        </w:rPr>
      </w:pPr>
    </w:p>
    <w:p w14:paraId="3A325291" w14:textId="77777777" w:rsidR="0035712B" w:rsidRPr="007E6605" w:rsidRDefault="0035712B" w:rsidP="00642AEF">
      <w:pPr>
        <w:pStyle w:val="Akapitzlist"/>
        <w:numPr>
          <w:ilvl w:val="0"/>
          <w:numId w:val="35"/>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60156483" w14:textId="77777777" w:rsidR="00056116" w:rsidRPr="00056116" w:rsidRDefault="00056116" w:rsidP="00056116"/>
    <w:p w14:paraId="5672FEB2" w14:textId="77777777" w:rsidR="0035712B" w:rsidRPr="00750E51" w:rsidRDefault="0035712B" w:rsidP="00642AEF">
      <w:pPr>
        <w:pStyle w:val="Tekstpodstawowywcity2"/>
        <w:numPr>
          <w:ilvl w:val="6"/>
          <w:numId w:val="36"/>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642AEF">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642AEF">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642AEF">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rsidP="00642AEF">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2FBDD0EE" w14:textId="77777777" w:rsidR="00056116" w:rsidRPr="00056116" w:rsidRDefault="00056116" w:rsidP="00056116"/>
    <w:p w14:paraId="37DED7FF" w14:textId="34B6F3B3" w:rsidR="0035712B" w:rsidRPr="00056116" w:rsidRDefault="0035712B" w:rsidP="00642AEF">
      <w:pPr>
        <w:pStyle w:val="Akapitzlist"/>
        <w:numPr>
          <w:ilvl w:val="0"/>
          <w:numId w:val="38"/>
        </w:numPr>
        <w:jc w:val="both"/>
        <w:rPr>
          <w:b/>
          <w:bCs/>
          <w:sz w:val="22"/>
          <w:szCs w:val="22"/>
        </w:rPr>
      </w:pPr>
      <w:r w:rsidRPr="00382080">
        <w:rPr>
          <w:bCs/>
          <w:sz w:val="22"/>
          <w:szCs w:val="22"/>
        </w:rPr>
        <w:t xml:space="preserve">Zamawiający zamierza dokonać wyboru najkorzystniejszej oferty z zastosowaniem jednoetapowej aukcji elektronicznej w zakresie części zamówienia </w:t>
      </w:r>
      <w:r w:rsidRPr="00056116">
        <w:rPr>
          <w:b/>
          <w:bCs/>
          <w:sz w:val="22"/>
          <w:szCs w:val="22"/>
        </w:rPr>
        <w:t xml:space="preserve">nr </w:t>
      </w:r>
      <w:r w:rsidR="00382080" w:rsidRPr="00056116">
        <w:rPr>
          <w:b/>
          <w:bCs/>
          <w:sz w:val="22"/>
          <w:szCs w:val="22"/>
        </w:rPr>
        <w:t>1-</w:t>
      </w:r>
      <w:r w:rsidR="00D163BD">
        <w:rPr>
          <w:b/>
          <w:bCs/>
          <w:sz w:val="22"/>
          <w:szCs w:val="22"/>
        </w:rPr>
        <w:t>12</w:t>
      </w:r>
      <w:r w:rsidRPr="00056116">
        <w:rPr>
          <w:b/>
          <w:bCs/>
          <w:sz w:val="22"/>
          <w:szCs w:val="22"/>
        </w:rPr>
        <w:t>.</w:t>
      </w:r>
    </w:p>
    <w:p w14:paraId="2004FE0C" w14:textId="77777777" w:rsidR="00056116" w:rsidRDefault="00056116" w:rsidP="00382080">
      <w:pPr>
        <w:ind w:left="284"/>
        <w:jc w:val="both"/>
        <w:rPr>
          <w:bCs/>
          <w:sz w:val="22"/>
          <w:szCs w:val="22"/>
        </w:rPr>
      </w:pPr>
    </w:p>
    <w:p w14:paraId="592E81FD" w14:textId="1AF5424F" w:rsidR="0035712B" w:rsidRPr="004447FA" w:rsidRDefault="0035712B" w:rsidP="00382080">
      <w:pPr>
        <w:ind w:left="284"/>
        <w:jc w:val="both"/>
        <w:rPr>
          <w:bCs/>
          <w:sz w:val="22"/>
          <w:szCs w:val="22"/>
        </w:rPr>
      </w:pPr>
      <w:r w:rsidRPr="00382080">
        <w:rPr>
          <w:bCs/>
          <w:sz w:val="22"/>
          <w:szCs w:val="22"/>
        </w:rPr>
        <w:t>W przypadku części zamówienia (</w:t>
      </w:r>
      <w:r w:rsidRPr="00056116">
        <w:rPr>
          <w:b/>
          <w:bCs/>
          <w:sz w:val="22"/>
          <w:szCs w:val="22"/>
        </w:rPr>
        <w:t xml:space="preserve">zadania) nr </w:t>
      </w:r>
      <w:r w:rsidR="00D163BD">
        <w:rPr>
          <w:b/>
          <w:bCs/>
          <w:sz w:val="22"/>
          <w:szCs w:val="22"/>
        </w:rPr>
        <w:t>13</w:t>
      </w:r>
      <w:r w:rsidRPr="00056116">
        <w:rPr>
          <w:b/>
          <w:bCs/>
          <w:sz w:val="22"/>
          <w:szCs w:val="22"/>
        </w:rPr>
        <w:t xml:space="preserve"> </w:t>
      </w:r>
      <w:r w:rsidRPr="00382080">
        <w:rPr>
          <w:bCs/>
          <w:sz w:val="22"/>
          <w:szCs w:val="22"/>
        </w:rPr>
        <w:t xml:space="preserve">Zamawiający nie zamierza dokonać wyboru najkorzystniejszej oferty z zastosowaniem aukcji elektronicznej. Zaoferowane przez Wykonawców ceny na poszczególne pozycje asortymentowe (części zamienne) wyszczególnione w zadaniu </w:t>
      </w:r>
      <w:r w:rsidRPr="00382080">
        <w:rPr>
          <w:bCs/>
          <w:sz w:val="22"/>
          <w:szCs w:val="22"/>
        </w:rPr>
        <w:br/>
        <w:t xml:space="preserve">nr </w:t>
      </w:r>
      <w:r w:rsidR="00382080" w:rsidRPr="00382080">
        <w:rPr>
          <w:bCs/>
          <w:sz w:val="22"/>
          <w:szCs w:val="22"/>
        </w:rPr>
        <w:t>9</w:t>
      </w:r>
      <w:r w:rsidRPr="00382080">
        <w:rPr>
          <w:bCs/>
          <w:sz w:val="22"/>
          <w:szCs w:val="22"/>
        </w:rPr>
        <w:t xml:space="preserve"> będą cenami ostatecznymi. Po dokonaniu </w:t>
      </w:r>
      <w:r w:rsidRPr="004447FA">
        <w:rPr>
          <w:bCs/>
          <w:sz w:val="22"/>
          <w:szCs w:val="22"/>
        </w:rPr>
        <w:t>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642AEF">
      <w:pPr>
        <w:pStyle w:val="Akapitzlist"/>
        <w:numPr>
          <w:ilvl w:val="0"/>
          <w:numId w:val="38"/>
        </w:numPr>
        <w:spacing w:before="120"/>
        <w:ind w:left="357" w:hanging="357"/>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642AEF">
      <w:pPr>
        <w:pStyle w:val="Akapitzlist"/>
        <w:numPr>
          <w:ilvl w:val="0"/>
          <w:numId w:val="38"/>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rsidP="00642AEF">
      <w:pPr>
        <w:pStyle w:val="Akapitzlist"/>
        <w:numPr>
          <w:ilvl w:val="0"/>
          <w:numId w:val="38"/>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rsidP="00642AEF">
      <w:pPr>
        <w:pStyle w:val="Akapitzlist"/>
        <w:numPr>
          <w:ilvl w:val="0"/>
          <w:numId w:val="38"/>
        </w:numPr>
        <w:jc w:val="both"/>
        <w:rPr>
          <w:bCs/>
          <w:sz w:val="22"/>
          <w:szCs w:val="22"/>
        </w:rPr>
      </w:pPr>
      <w:r w:rsidRPr="00E45126">
        <w:rPr>
          <w:bCs/>
          <w:sz w:val="22"/>
          <w:szCs w:val="22"/>
        </w:rPr>
        <w:t xml:space="preserve">Adres strony internetowej,  na której będzie prowadzona aukcja elektroniczna: </w:t>
      </w:r>
      <w:hyperlink r:id="rId20" w:history="1">
        <w:r w:rsidRPr="00E45126">
          <w:rPr>
            <w:rStyle w:val="Hipercze"/>
            <w:bCs/>
            <w:sz w:val="22"/>
            <w:szCs w:val="22"/>
          </w:rPr>
          <w:t>https://laip-pgg.coig.biz</w:t>
        </w:r>
      </w:hyperlink>
    </w:p>
    <w:p w14:paraId="10244D92" w14:textId="77777777" w:rsidR="0035712B" w:rsidRPr="00E45126" w:rsidRDefault="0035712B" w:rsidP="00642AEF">
      <w:pPr>
        <w:pStyle w:val="Akapitzlist"/>
        <w:numPr>
          <w:ilvl w:val="0"/>
          <w:numId w:val="38"/>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642AEF">
      <w:pPr>
        <w:pStyle w:val="Akapitzlist"/>
        <w:numPr>
          <w:ilvl w:val="0"/>
          <w:numId w:val="38"/>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1" w:history="1">
        <w:r w:rsidRPr="00E45126">
          <w:rPr>
            <w:rStyle w:val="Hipercze"/>
            <w:bCs/>
            <w:sz w:val="22"/>
            <w:szCs w:val="22"/>
          </w:rPr>
          <w:t>https://laip-pgg.coig.biz/</w:t>
        </w:r>
      </w:hyperlink>
      <w:r w:rsidRPr="00E45126">
        <w:rPr>
          <w:bCs/>
          <w:sz w:val="22"/>
          <w:szCs w:val="22"/>
        </w:rPr>
        <w:t>).</w:t>
      </w:r>
    </w:p>
    <w:p w14:paraId="7EF27976" w14:textId="7F834550" w:rsidR="0035712B" w:rsidRPr="00E45126" w:rsidRDefault="0035712B" w:rsidP="00642AEF">
      <w:pPr>
        <w:pStyle w:val="Akapitzlist"/>
        <w:numPr>
          <w:ilvl w:val="0"/>
          <w:numId w:val="38"/>
        </w:numPr>
        <w:jc w:val="both"/>
        <w:rPr>
          <w:bCs/>
          <w:sz w:val="22"/>
          <w:szCs w:val="22"/>
        </w:rPr>
      </w:pPr>
      <w:r w:rsidRPr="00E45126">
        <w:rPr>
          <w:bCs/>
          <w:sz w:val="22"/>
          <w:szCs w:val="22"/>
        </w:rPr>
        <w:t xml:space="preserve">Zaproszenia do udziału w aukcji elektronicznej, zawierające między innymi poufne identyfikatory, zostaną przekazane przez Zamawiającego wszystkim Wykonawcom, którzy złożyli </w:t>
      </w:r>
      <w:r w:rsidRPr="00E45126">
        <w:rPr>
          <w:bCs/>
          <w:sz w:val="22"/>
          <w:szCs w:val="22"/>
        </w:rPr>
        <w:lastRenderedPageBreak/>
        <w:t xml:space="preserve">oferty niepodlegające odrzuceniu, drogą elektroniczną na adres e-mail Wykonawcy, wskazany </w:t>
      </w:r>
      <w:r w:rsidR="00143EFD">
        <w:rPr>
          <w:bCs/>
          <w:sz w:val="22"/>
          <w:szCs w:val="22"/>
        </w:rPr>
        <w:t xml:space="preserve">                                </w:t>
      </w:r>
      <w:r w:rsidRPr="00E45126">
        <w:rPr>
          <w:bCs/>
          <w:sz w:val="22"/>
          <w:szCs w:val="22"/>
        </w:rPr>
        <w:t>w Formularzu ofertowym.</w:t>
      </w:r>
    </w:p>
    <w:p w14:paraId="372A9CBA" w14:textId="6A0717DA" w:rsidR="0035712B" w:rsidRPr="00E45126" w:rsidRDefault="0035712B" w:rsidP="00642AEF">
      <w:pPr>
        <w:pStyle w:val="Akapitzlist"/>
        <w:numPr>
          <w:ilvl w:val="0"/>
          <w:numId w:val="38"/>
        </w:numPr>
        <w:jc w:val="both"/>
        <w:rPr>
          <w:bCs/>
          <w:sz w:val="22"/>
          <w:szCs w:val="22"/>
        </w:rPr>
      </w:pPr>
      <w:r w:rsidRPr="00E45126">
        <w:rPr>
          <w:bCs/>
          <w:sz w:val="22"/>
          <w:szCs w:val="22"/>
        </w:rPr>
        <w:t xml:space="preserve">Wykonawca ma możliwość zalogowania do Portalu Aukcji Publicznych, przeprowadzenia testu podpisu kwalifikowanego oraz udziału w stałej aukcji testowej od momentu otrzymania wraz </w:t>
      </w:r>
      <w:r w:rsidR="00143EFD">
        <w:rPr>
          <w:bCs/>
          <w:sz w:val="22"/>
          <w:szCs w:val="22"/>
        </w:rPr>
        <w:t xml:space="preserve">                      </w:t>
      </w:r>
      <w:r w:rsidRPr="00E45126">
        <w:rPr>
          <w:bCs/>
          <w:sz w:val="22"/>
          <w:szCs w:val="22"/>
        </w:rPr>
        <w:t>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642AEF">
      <w:pPr>
        <w:pStyle w:val="Akapitzlist"/>
        <w:numPr>
          <w:ilvl w:val="0"/>
          <w:numId w:val="38"/>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642AEF">
      <w:pPr>
        <w:pStyle w:val="bullet"/>
        <w:numPr>
          <w:ilvl w:val="0"/>
          <w:numId w:val="38"/>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2"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642AEF">
      <w:pPr>
        <w:pStyle w:val="Akapitzlist"/>
        <w:numPr>
          <w:ilvl w:val="0"/>
          <w:numId w:val="38"/>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642AEF">
      <w:pPr>
        <w:pStyle w:val="Akapitzlist"/>
        <w:numPr>
          <w:ilvl w:val="0"/>
          <w:numId w:val="38"/>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3"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642AEF">
      <w:pPr>
        <w:pStyle w:val="Akapitzlist"/>
        <w:numPr>
          <w:ilvl w:val="0"/>
          <w:numId w:val="38"/>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642AEF">
      <w:pPr>
        <w:pStyle w:val="Akapitzlist"/>
        <w:numPr>
          <w:ilvl w:val="0"/>
          <w:numId w:val="38"/>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rsidP="00642AEF">
      <w:pPr>
        <w:pStyle w:val="Akapitzlist"/>
        <w:numPr>
          <w:ilvl w:val="0"/>
          <w:numId w:val="38"/>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17AD8D06" w14:textId="77777777" w:rsidR="00056116" w:rsidRPr="00056116" w:rsidRDefault="00056116" w:rsidP="00056116"/>
    <w:p w14:paraId="60D455CB" w14:textId="77777777" w:rsidR="0035712B" w:rsidRPr="004259A8" w:rsidRDefault="0035712B" w:rsidP="00642AEF">
      <w:pPr>
        <w:pStyle w:val="Akapitzlist"/>
        <w:numPr>
          <w:ilvl w:val="0"/>
          <w:numId w:val="39"/>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642AEF">
      <w:pPr>
        <w:pStyle w:val="Akapitzlist"/>
        <w:numPr>
          <w:ilvl w:val="0"/>
          <w:numId w:val="39"/>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642AEF">
      <w:pPr>
        <w:pStyle w:val="Akapitzlist"/>
        <w:numPr>
          <w:ilvl w:val="0"/>
          <w:numId w:val="39"/>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rsidP="00642AEF">
      <w:pPr>
        <w:pStyle w:val="Akapitzlist"/>
        <w:numPr>
          <w:ilvl w:val="0"/>
          <w:numId w:val="39"/>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7807EFA6" w14:textId="77777777" w:rsidR="00056116" w:rsidRPr="00056116" w:rsidRDefault="00056116" w:rsidP="00056116"/>
    <w:p w14:paraId="24D3F7A9" w14:textId="77777777" w:rsidR="0035712B"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4DFD9F73" w14:textId="77777777" w:rsidR="00D163BD" w:rsidRPr="00D163BD" w:rsidRDefault="00D163BD" w:rsidP="00D163BD">
      <w:pPr>
        <w:jc w:val="both"/>
        <w:rPr>
          <w:bCs/>
          <w:sz w:val="22"/>
          <w:szCs w:val="22"/>
        </w:rPr>
      </w:pPr>
    </w:p>
    <w:p w14:paraId="502B5CD8" w14:textId="47BB2F6A"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6381B6A7" w14:textId="77777777" w:rsidR="00056116" w:rsidRPr="00056116" w:rsidRDefault="00056116" w:rsidP="00056116"/>
    <w:p w14:paraId="2A95A5A8" w14:textId="77777777" w:rsidR="0035712B" w:rsidRPr="009102A5" w:rsidRDefault="0035712B" w:rsidP="00642AEF">
      <w:pPr>
        <w:pStyle w:val="Akapitzlist"/>
        <w:numPr>
          <w:ilvl w:val="0"/>
          <w:numId w:val="40"/>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77777777" w:rsidR="0035712B" w:rsidRPr="009102A5" w:rsidRDefault="0035712B" w:rsidP="00642AEF">
      <w:pPr>
        <w:pStyle w:val="bullet"/>
        <w:numPr>
          <w:ilvl w:val="0"/>
          <w:numId w:val="40"/>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642AEF">
      <w:pPr>
        <w:numPr>
          <w:ilvl w:val="0"/>
          <w:numId w:val="40"/>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4"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77777777" w:rsidR="0035712B" w:rsidRPr="00EE44BA" w:rsidRDefault="0035712B" w:rsidP="00642AEF">
      <w:pPr>
        <w:numPr>
          <w:ilvl w:val="0"/>
          <w:numId w:val="40"/>
        </w:numPr>
        <w:ind w:hanging="294"/>
        <w:jc w:val="both"/>
        <w:rPr>
          <w:sz w:val="22"/>
          <w:szCs w:val="22"/>
        </w:rPr>
      </w:pPr>
      <w:r w:rsidRPr="00EE44BA">
        <w:rPr>
          <w:b/>
          <w:sz w:val="22"/>
          <w:szCs w:val="22"/>
        </w:rPr>
        <w:lastRenderedPageBreak/>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2A4A60D6" w14:textId="47BFB739" w:rsidR="0035712B" w:rsidRPr="00BB3E61" w:rsidRDefault="0035712B" w:rsidP="00642AEF">
      <w:pPr>
        <w:numPr>
          <w:ilvl w:val="0"/>
          <w:numId w:val="40"/>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w:t>
      </w:r>
      <w:r w:rsidR="00056116">
        <w:rPr>
          <w:sz w:val="22"/>
          <w:szCs w:val="22"/>
        </w:rPr>
        <w:t xml:space="preserve">                          </w:t>
      </w:r>
      <w:r w:rsidRPr="00EE44BA">
        <w:rPr>
          <w:sz w:val="22"/>
          <w:szCs w:val="22"/>
        </w:rPr>
        <w:t xml:space="preserve">a także zmian których zakres, charakter i warunki umowy wprowadzenia przewidziano </w:t>
      </w:r>
      <w:r w:rsidR="00056116">
        <w:rPr>
          <w:sz w:val="22"/>
          <w:szCs w:val="22"/>
        </w:rPr>
        <w:t xml:space="preserve">                              </w:t>
      </w:r>
      <w:r w:rsidRPr="00EE44BA">
        <w:rPr>
          <w:sz w:val="22"/>
          <w:szCs w:val="22"/>
        </w:rPr>
        <w:t>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382080">
        <w:rPr>
          <w:rFonts w:ascii="Times New Roman" w:hAnsi="Times New Roman" w:cs="Times New Roman"/>
          <w:color w:val="auto"/>
          <w:sz w:val="22"/>
          <w:szCs w:val="22"/>
        </w:rPr>
        <w:t>Część XX. Warunki płatności.</w:t>
      </w:r>
      <w:bookmarkEnd w:id="24"/>
    </w:p>
    <w:p w14:paraId="20E4DF8D" w14:textId="77777777" w:rsidR="00056116" w:rsidRPr="00056116" w:rsidRDefault="00056116" w:rsidP="00056116"/>
    <w:p w14:paraId="74798B00" w14:textId="0B81D3F8" w:rsidR="008D124C" w:rsidRPr="00382080" w:rsidRDefault="008D124C" w:rsidP="00642AEF">
      <w:pPr>
        <w:pStyle w:val="Akapitzlist"/>
        <w:numPr>
          <w:ilvl w:val="6"/>
          <w:numId w:val="40"/>
        </w:numPr>
        <w:ind w:left="284" w:hanging="284"/>
        <w:jc w:val="both"/>
        <w:rPr>
          <w:rFonts w:eastAsia="Calibri"/>
          <w:sz w:val="22"/>
          <w:szCs w:val="22"/>
          <w:lang w:eastAsia="en-US"/>
        </w:rPr>
      </w:pPr>
      <w:r w:rsidRPr="00382080">
        <w:rPr>
          <w:sz w:val="22"/>
          <w:szCs w:val="22"/>
        </w:rPr>
        <w:t xml:space="preserve">Termin płatności faktur ustrukturyzowanych dokumentujących zobowiązania wynikające z Umowy wynosi </w:t>
      </w:r>
      <w:r w:rsidRPr="00382080">
        <w:rPr>
          <w:b/>
          <w:bCs/>
          <w:sz w:val="22"/>
          <w:szCs w:val="22"/>
        </w:rPr>
        <w:t>30 dni</w:t>
      </w:r>
      <w:r w:rsidRPr="00382080">
        <w:rPr>
          <w:sz w:val="22"/>
          <w:szCs w:val="22"/>
        </w:rPr>
        <w:t xml:space="preserve"> </w:t>
      </w:r>
      <w:r w:rsidRPr="00382080">
        <w:rPr>
          <w:b/>
          <w:bCs/>
          <w:sz w:val="22"/>
          <w:szCs w:val="22"/>
        </w:rPr>
        <w:t xml:space="preserve">od daty otrzymania faktury w </w:t>
      </w:r>
      <w:proofErr w:type="spellStart"/>
      <w:r w:rsidRPr="00382080">
        <w:rPr>
          <w:b/>
          <w:bCs/>
          <w:sz w:val="22"/>
          <w:szCs w:val="22"/>
        </w:rPr>
        <w:t>KS</w:t>
      </w:r>
      <w:r w:rsidR="00835A8F" w:rsidRPr="00382080">
        <w:rPr>
          <w:b/>
          <w:bCs/>
          <w:sz w:val="22"/>
          <w:szCs w:val="22"/>
        </w:rPr>
        <w:t>e</w:t>
      </w:r>
      <w:r w:rsidRPr="00382080">
        <w:rPr>
          <w:b/>
          <w:bCs/>
          <w:sz w:val="22"/>
          <w:szCs w:val="22"/>
        </w:rPr>
        <w:t>F</w:t>
      </w:r>
      <w:proofErr w:type="spellEnd"/>
      <w:r w:rsidRPr="00382080">
        <w:rPr>
          <w:sz w:val="22"/>
          <w:szCs w:val="22"/>
        </w:rPr>
        <w:t xml:space="preserve">. Za datę otrzymania faktury uznaje się datę, którą przyjmuje w tym zakresie ustawa o VAT. Termin płatności faktur wystawionych </w:t>
      </w:r>
      <w:r w:rsidRPr="00382080">
        <w:rPr>
          <w:b/>
          <w:bCs/>
          <w:sz w:val="22"/>
          <w:szCs w:val="22"/>
        </w:rPr>
        <w:t>poza KSEF wynosi 30 dni</w:t>
      </w:r>
      <w:r w:rsidRPr="00382080">
        <w:rPr>
          <w:sz w:val="22"/>
          <w:szCs w:val="22"/>
        </w:rPr>
        <w:t xml:space="preserve"> od daty wpływu faktury do Zamawiającego</w:t>
      </w:r>
      <w:r w:rsidR="00BB0FC6" w:rsidRPr="00382080">
        <w:rPr>
          <w:sz w:val="22"/>
          <w:szCs w:val="22"/>
        </w:rPr>
        <w:t>.</w:t>
      </w:r>
    </w:p>
    <w:p w14:paraId="631551AC" w14:textId="746B1E15" w:rsidR="0035712B" w:rsidRPr="00382080" w:rsidRDefault="0035712B" w:rsidP="00642AEF">
      <w:pPr>
        <w:pStyle w:val="Akapitzlist"/>
        <w:numPr>
          <w:ilvl w:val="6"/>
          <w:numId w:val="40"/>
        </w:numPr>
        <w:ind w:left="284" w:hanging="284"/>
        <w:jc w:val="both"/>
        <w:rPr>
          <w:rFonts w:eastAsia="Calibri"/>
          <w:sz w:val="22"/>
          <w:szCs w:val="22"/>
          <w:lang w:eastAsia="en-US"/>
        </w:rPr>
      </w:pPr>
      <w:r w:rsidRPr="00382080">
        <w:rPr>
          <w:sz w:val="22"/>
          <w:szCs w:val="22"/>
        </w:rPr>
        <w:t xml:space="preserve">Wyklucza się stosowanie zaliczek i przedpłat. </w:t>
      </w:r>
    </w:p>
    <w:p w14:paraId="43EB2779" w14:textId="77777777" w:rsidR="0035712B" w:rsidRPr="009102A5" w:rsidRDefault="0035712B" w:rsidP="00357145">
      <w:pPr>
        <w:jc w:val="both"/>
        <w:rPr>
          <w:b/>
          <w:sz w:val="22"/>
          <w:szCs w:val="22"/>
          <w:u w:val="single"/>
        </w:rPr>
      </w:pPr>
    </w:p>
    <w:p w14:paraId="2F562DB1" w14:textId="77777777" w:rsidR="0035712B" w:rsidRPr="00A40845" w:rsidRDefault="0035712B" w:rsidP="00357145">
      <w:pPr>
        <w:pStyle w:val="Akapitzlist"/>
        <w:ind w:left="360"/>
        <w:jc w:val="both"/>
        <w:rPr>
          <w:sz w:val="22"/>
          <w:szCs w:val="22"/>
        </w:rPr>
      </w:pPr>
    </w:p>
    <w:p w14:paraId="1823A5E3" w14:textId="01663441" w:rsidR="0035712B"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0760E68A" w14:textId="77777777" w:rsidR="00056116" w:rsidRPr="00056116" w:rsidRDefault="00056116" w:rsidP="00056116"/>
    <w:p w14:paraId="2A9FACFD" w14:textId="77777777" w:rsidR="0035712B" w:rsidRPr="00750E51" w:rsidRDefault="0035712B" w:rsidP="00642AEF">
      <w:pPr>
        <w:pStyle w:val="bullet"/>
        <w:numPr>
          <w:ilvl w:val="0"/>
          <w:numId w:val="41"/>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642AEF">
      <w:pPr>
        <w:numPr>
          <w:ilvl w:val="0"/>
          <w:numId w:val="42"/>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357145">
      <w:pPr>
        <w:pStyle w:val="bullet"/>
        <w:spacing w:before="0" w:after="0"/>
        <w:rPr>
          <w:sz w:val="22"/>
          <w:szCs w:val="22"/>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357145">
      <w:pPr>
        <w:rPr>
          <w:sz w:val="22"/>
          <w:szCs w:val="22"/>
        </w:rPr>
      </w:pPr>
    </w:p>
    <w:p w14:paraId="04F9E207" w14:textId="77777777" w:rsidR="0035712B" w:rsidRPr="0015428D" w:rsidRDefault="0035712B" w:rsidP="00357145">
      <w:pPr>
        <w:rPr>
          <w:sz w:val="22"/>
          <w:szCs w:val="22"/>
        </w:rPr>
      </w:pPr>
    </w:p>
    <w:p w14:paraId="0160D514" w14:textId="77777777" w:rsidR="0035712B" w:rsidRPr="00750E51" w:rsidRDefault="0035712B" w:rsidP="00642AEF">
      <w:pPr>
        <w:numPr>
          <w:ilvl w:val="0"/>
          <w:numId w:val="42"/>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301564E5" w14:textId="77777777" w:rsidR="00CB4376" w:rsidRDefault="00CB4376"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p>
    <w:p w14:paraId="07B1A7B7" w14:textId="0EC769B4" w:rsidR="0035712B"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000000"/>
          <w:sz w:val="22"/>
          <w:szCs w:val="22"/>
        </w:rPr>
      </w:pPr>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3FCC74FE" w14:textId="77777777" w:rsidR="00CB4376" w:rsidRPr="00CB4376" w:rsidRDefault="00CB4376" w:rsidP="00CB4376"/>
    <w:p w14:paraId="05B4BD0A" w14:textId="2D2B07E6"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t>
      </w:r>
      <w:r w:rsidR="00143EFD">
        <w:rPr>
          <w:bCs/>
          <w:color w:val="000000"/>
          <w:sz w:val="22"/>
          <w:szCs w:val="22"/>
        </w:rPr>
        <w:t xml:space="preserve">                 </w:t>
      </w:r>
      <w:r w:rsidRPr="006620CC">
        <w:rPr>
          <w:bCs/>
          <w:color w:val="000000"/>
          <w:sz w:val="22"/>
          <w:szCs w:val="22"/>
        </w:rPr>
        <w:t xml:space="preserve">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21B0F8E9" w14:textId="77777777" w:rsidR="00CB4376" w:rsidRPr="00CB4376" w:rsidRDefault="00CB4376" w:rsidP="00CB4376"/>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641FC4F7" w14:textId="77777777" w:rsidR="0035712B" w:rsidRPr="00A40845" w:rsidRDefault="0035712B" w:rsidP="00357145">
      <w:pPr>
        <w:jc w:val="both"/>
        <w:rPr>
          <w:sz w:val="22"/>
          <w:szCs w:val="22"/>
        </w:rPr>
      </w:pPr>
    </w:p>
    <w:p w14:paraId="31D42A12" w14:textId="77777777" w:rsidR="0035712B" w:rsidRPr="00A80D55" w:rsidRDefault="0035712B" w:rsidP="00642AEF">
      <w:pPr>
        <w:numPr>
          <w:ilvl w:val="0"/>
          <w:numId w:val="43"/>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642AEF">
      <w:pPr>
        <w:numPr>
          <w:ilvl w:val="0"/>
          <w:numId w:val="43"/>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642AEF">
      <w:pPr>
        <w:numPr>
          <w:ilvl w:val="0"/>
          <w:numId w:val="43"/>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642AEF">
      <w:pPr>
        <w:numPr>
          <w:ilvl w:val="0"/>
          <w:numId w:val="43"/>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322C62D4" w14:textId="77777777" w:rsidR="004C131F" w:rsidRDefault="004C131F">
      <w:pPr>
        <w:spacing w:after="160" w:line="259" w:lineRule="auto"/>
        <w:rPr>
          <w:b/>
          <w:bCs/>
          <w:sz w:val="22"/>
          <w:szCs w:val="22"/>
        </w:rPr>
      </w:pPr>
      <w:r>
        <w:rPr>
          <w:b/>
          <w:bCs/>
          <w:sz w:val="22"/>
          <w:szCs w:val="22"/>
        </w:rPr>
        <w:br w:type="page"/>
      </w:r>
    </w:p>
    <w:p w14:paraId="3A2C55AE" w14:textId="2474DC19" w:rsidR="0035712B" w:rsidRPr="00750E51" w:rsidRDefault="0035712B" w:rsidP="00357145">
      <w:pPr>
        <w:ind w:left="5664"/>
        <w:jc w:val="right"/>
        <w:rPr>
          <w:b/>
          <w:bCs/>
          <w:sz w:val="22"/>
          <w:szCs w:val="22"/>
        </w:rPr>
      </w:pPr>
      <w:bookmarkStart w:id="29" w:name="_GoBack"/>
      <w:bookmarkEnd w:id="29"/>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B1570F">
      <w:pPr>
        <w:numPr>
          <w:ilvl w:val="0"/>
          <w:numId w:val="65"/>
        </w:numPr>
        <w:ind w:left="426" w:hanging="426"/>
        <w:jc w:val="both"/>
        <w:rPr>
          <w:sz w:val="22"/>
          <w:szCs w:val="22"/>
        </w:rPr>
      </w:pPr>
      <w:r w:rsidRPr="00BF63D6">
        <w:rPr>
          <w:b/>
          <w:sz w:val="22"/>
          <w:szCs w:val="22"/>
        </w:rPr>
        <w:t xml:space="preserve">Opis przedmiotu zamówienia </w:t>
      </w:r>
    </w:p>
    <w:p w14:paraId="64DA9C6F" w14:textId="77777777" w:rsidR="0035712B" w:rsidRDefault="0035712B" w:rsidP="00357145">
      <w:pPr>
        <w:rPr>
          <w:sz w:val="22"/>
          <w:szCs w:val="22"/>
        </w:rPr>
      </w:pPr>
    </w:p>
    <w:p w14:paraId="6E39E307" w14:textId="77777777" w:rsidR="00382080" w:rsidRDefault="00382080" w:rsidP="00382080">
      <w:pPr>
        <w:spacing w:before="120"/>
        <w:jc w:val="both"/>
        <w:rPr>
          <w:rFonts w:eastAsia="Calibri"/>
          <w:sz w:val="22"/>
          <w:szCs w:val="22"/>
        </w:rPr>
      </w:pPr>
      <w:r>
        <w:rPr>
          <w:rFonts w:eastAsia="Calibri"/>
          <w:sz w:val="22"/>
          <w:szCs w:val="22"/>
        </w:rPr>
        <w:t xml:space="preserve">Przedmiotem zamówienia są materiały w ilości i rodzaju szczegółowo określonym </w:t>
      </w:r>
      <w:r>
        <w:rPr>
          <w:rFonts w:eastAsia="Calibri"/>
          <w:sz w:val="22"/>
          <w:szCs w:val="22"/>
        </w:rPr>
        <w:br/>
        <w:t xml:space="preserve">w Formularzu Ofertowym, który stanowi Załącznik nr 2 do SWZ. </w:t>
      </w:r>
    </w:p>
    <w:p w14:paraId="3DC770A4" w14:textId="77777777" w:rsidR="00382080" w:rsidRDefault="00382080" w:rsidP="00382080">
      <w:pPr>
        <w:pStyle w:val="Akapitzlist"/>
        <w:spacing w:before="120"/>
        <w:jc w:val="both"/>
        <w:rPr>
          <w:rFonts w:eastAsia="Calibri"/>
          <w:sz w:val="22"/>
          <w:szCs w:val="22"/>
        </w:r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585"/>
      </w:tblGrid>
      <w:tr w:rsidR="00382080" w14:paraId="2B6922A0" w14:textId="77777777" w:rsidTr="00382080">
        <w:trPr>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2739090A" w14:textId="77777777" w:rsidR="00382080" w:rsidRDefault="00382080">
            <w:pPr>
              <w:spacing w:line="256" w:lineRule="auto"/>
              <w:jc w:val="center"/>
              <w:rPr>
                <w:b/>
                <w:sz w:val="22"/>
                <w:szCs w:val="22"/>
                <w:lang w:eastAsia="en-US"/>
              </w:rPr>
            </w:pPr>
            <w:r>
              <w:rPr>
                <w:b/>
                <w:sz w:val="22"/>
                <w:szCs w:val="22"/>
                <w:lang w:eastAsia="en-US"/>
              </w:rPr>
              <w:t>Nr zadania</w:t>
            </w:r>
          </w:p>
        </w:tc>
        <w:tc>
          <w:tcPr>
            <w:tcW w:w="4469" w:type="pct"/>
            <w:tcBorders>
              <w:top w:val="single" w:sz="4" w:space="0" w:color="auto"/>
              <w:left w:val="single" w:sz="4" w:space="0" w:color="auto"/>
              <w:bottom w:val="single" w:sz="4" w:space="0" w:color="auto"/>
              <w:right w:val="single" w:sz="4" w:space="0" w:color="auto"/>
            </w:tcBorders>
            <w:vAlign w:val="center"/>
            <w:hideMark/>
          </w:tcPr>
          <w:p w14:paraId="521C86B8" w14:textId="77777777" w:rsidR="00382080" w:rsidRDefault="00382080">
            <w:pPr>
              <w:spacing w:line="256" w:lineRule="auto"/>
              <w:jc w:val="center"/>
              <w:rPr>
                <w:b/>
                <w:sz w:val="22"/>
                <w:szCs w:val="22"/>
                <w:lang w:eastAsia="en-US"/>
              </w:rPr>
            </w:pPr>
            <w:r>
              <w:rPr>
                <w:b/>
                <w:sz w:val="22"/>
                <w:szCs w:val="22"/>
                <w:lang w:eastAsia="en-US"/>
              </w:rPr>
              <w:t>Materiał</w:t>
            </w:r>
          </w:p>
        </w:tc>
      </w:tr>
      <w:tr w:rsidR="00382080" w14:paraId="5BE9AE96" w14:textId="77777777" w:rsidTr="00382080">
        <w:trPr>
          <w:trHeight w:val="188"/>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7B622F89" w14:textId="77777777" w:rsidR="00382080" w:rsidRDefault="00382080">
            <w:pPr>
              <w:spacing w:line="256" w:lineRule="auto"/>
              <w:jc w:val="center"/>
              <w:rPr>
                <w:sz w:val="22"/>
                <w:szCs w:val="22"/>
                <w:lang w:eastAsia="en-US"/>
              </w:rPr>
            </w:pPr>
            <w:r>
              <w:rPr>
                <w:sz w:val="22"/>
                <w:szCs w:val="22"/>
                <w:lang w:eastAsia="en-US"/>
              </w:rPr>
              <w:t>1</w:t>
            </w:r>
          </w:p>
        </w:tc>
        <w:tc>
          <w:tcPr>
            <w:tcW w:w="4469" w:type="pct"/>
            <w:tcBorders>
              <w:top w:val="single" w:sz="4" w:space="0" w:color="auto"/>
              <w:left w:val="single" w:sz="4" w:space="0" w:color="auto"/>
              <w:bottom w:val="single" w:sz="4" w:space="0" w:color="auto"/>
              <w:right w:val="single" w:sz="4" w:space="0" w:color="auto"/>
            </w:tcBorders>
            <w:vAlign w:val="center"/>
            <w:hideMark/>
          </w:tcPr>
          <w:p w14:paraId="00C68BB1" w14:textId="77777777" w:rsidR="00382080" w:rsidRDefault="00382080">
            <w:pPr>
              <w:spacing w:line="256" w:lineRule="auto"/>
              <w:rPr>
                <w:sz w:val="22"/>
                <w:szCs w:val="22"/>
                <w:lang w:eastAsia="en-US"/>
              </w:rPr>
            </w:pPr>
            <w:r>
              <w:rPr>
                <w:sz w:val="22"/>
                <w:szCs w:val="22"/>
                <w:lang w:eastAsia="en-US"/>
              </w:rPr>
              <w:t>Przekaźniki przemysłowe małogabarytowe i miniaturowe.</w:t>
            </w:r>
          </w:p>
        </w:tc>
      </w:tr>
      <w:tr w:rsidR="00382080" w14:paraId="1B4B8020" w14:textId="77777777" w:rsidTr="00382080">
        <w:trPr>
          <w:trHeight w:val="178"/>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2EDB8D8E" w14:textId="77777777" w:rsidR="00382080" w:rsidRDefault="00382080">
            <w:pPr>
              <w:spacing w:line="256" w:lineRule="auto"/>
              <w:jc w:val="center"/>
              <w:rPr>
                <w:sz w:val="22"/>
                <w:szCs w:val="22"/>
                <w:lang w:eastAsia="en-US"/>
              </w:rPr>
            </w:pPr>
            <w:r>
              <w:rPr>
                <w:sz w:val="22"/>
                <w:szCs w:val="22"/>
                <w:lang w:eastAsia="en-US"/>
              </w:rPr>
              <w:t>2</w:t>
            </w:r>
          </w:p>
        </w:tc>
        <w:tc>
          <w:tcPr>
            <w:tcW w:w="4469" w:type="pct"/>
            <w:tcBorders>
              <w:top w:val="single" w:sz="4" w:space="0" w:color="auto"/>
              <w:left w:val="single" w:sz="4" w:space="0" w:color="auto"/>
              <w:bottom w:val="single" w:sz="4" w:space="0" w:color="auto"/>
              <w:right w:val="single" w:sz="4" w:space="0" w:color="auto"/>
            </w:tcBorders>
            <w:vAlign w:val="center"/>
            <w:hideMark/>
          </w:tcPr>
          <w:p w14:paraId="37D25674" w14:textId="77777777" w:rsidR="00382080" w:rsidRDefault="00382080">
            <w:pPr>
              <w:spacing w:line="256" w:lineRule="auto"/>
              <w:rPr>
                <w:sz w:val="22"/>
                <w:szCs w:val="22"/>
                <w:lang w:eastAsia="en-US"/>
              </w:rPr>
            </w:pPr>
            <w:r>
              <w:rPr>
                <w:sz w:val="22"/>
                <w:szCs w:val="22"/>
                <w:lang w:eastAsia="en-US"/>
              </w:rPr>
              <w:t>Przekaźniki czasowe i bezpieczeństwa.</w:t>
            </w:r>
          </w:p>
        </w:tc>
      </w:tr>
      <w:tr w:rsidR="00382080" w14:paraId="32456621" w14:textId="77777777" w:rsidTr="00382080">
        <w:trPr>
          <w:trHeight w:val="196"/>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3A7F1940" w14:textId="77777777" w:rsidR="00382080" w:rsidRDefault="00382080">
            <w:pPr>
              <w:spacing w:line="256" w:lineRule="auto"/>
              <w:jc w:val="center"/>
              <w:rPr>
                <w:sz w:val="22"/>
                <w:szCs w:val="22"/>
                <w:lang w:eastAsia="en-US"/>
              </w:rPr>
            </w:pPr>
            <w:r>
              <w:rPr>
                <w:sz w:val="22"/>
                <w:szCs w:val="22"/>
                <w:lang w:eastAsia="en-US"/>
              </w:rPr>
              <w:t>3</w:t>
            </w:r>
          </w:p>
        </w:tc>
        <w:tc>
          <w:tcPr>
            <w:tcW w:w="4469" w:type="pct"/>
            <w:tcBorders>
              <w:top w:val="single" w:sz="4" w:space="0" w:color="auto"/>
              <w:left w:val="single" w:sz="4" w:space="0" w:color="auto"/>
              <w:bottom w:val="single" w:sz="4" w:space="0" w:color="auto"/>
              <w:right w:val="single" w:sz="4" w:space="0" w:color="auto"/>
            </w:tcBorders>
            <w:vAlign w:val="center"/>
            <w:hideMark/>
          </w:tcPr>
          <w:p w14:paraId="38F88CFC" w14:textId="77777777" w:rsidR="00382080" w:rsidRDefault="00382080">
            <w:pPr>
              <w:spacing w:line="256" w:lineRule="auto"/>
              <w:rPr>
                <w:sz w:val="22"/>
                <w:szCs w:val="22"/>
                <w:lang w:eastAsia="en-US"/>
              </w:rPr>
            </w:pPr>
            <w:r>
              <w:rPr>
                <w:sz w:val="22"/>
                <w:szCs w:val="22"/>
                <w:lang w:eastAsia="en-US"/>
              </w:rPr>
              <w:t>Centralno-blokujące zabezpieczenie upływowe, moduły PMS oraz zabezpieczenia ER, TMA.</w:t>
            </w:r>
          </w:p>
        </w:tc>
      </w:tr>
      <w:tr w:rsidR="00382080" w14:paraId="795A6E6B" w14:textId="77777777" w:rsidTr="00382080">
        <w:trPr>
          <w:trHeight w:val="214"/>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2B6BDDE0" w14:textId="77777777" w:rsidR="00382080" w:rsidRDefault="00382080">
            <w:pPr>
              <w:spacing w:line="256" w:lineRule="auto"/>
              <w:jc w:val="center"/>
              <w:rPr>
                <w:sz w:val="22"/>
                <w:szCs w:val="22"/>
                <w:lang w:eastAsia="en-US"/>
              </w:rPr>
            </w:pPr>
            <w:r>
              <w:rPr>
                <w:sz w:val="22"/>
                <w:szCs w:val="22"/>
                <w:lang w:eastAsia="en-US"/>
              </w:rPr>
              <w:t>4</w:t>
            </w:r>
          </w:p>
        </w:tc>
        <w:tc>
          <w:tcPr>
            <w:tcW w:w="4469" w:type="pct"/>
            <w:tcBorders>
              <w:top w:val="single" w:sz="4" w:space="0" w:color="auto"/>
              <w:left w:val="single" w:sz="4" w:space="0" w:color="auto"/>
              <w:bottom w:val="single" w:sz="4" w:space="0" w:color="auto"/>
              <w:right w:val="single" w:sz="4" w:space="0" w:color="auto"/>
            </w:tcBorders>
            <w:vAlign w:val="center"/>
            <w:hideMark/>
          </w:tcPr>
          <w:p w14:paraId="642BA4B4" w14:textId="2CF3E99A" w:rsidR="00382080" w:rsidRDefault="00901196">
            <w:pPr>
              <w:spacing w:line="256" w:lineRule="auto"/>
              <w:rPr>
                <w:sz w:val="22"/>
                <w:szCs w:val="22"/>
                <w:lang w:eastAsia="en-US"/>
              </w:rPr>
            </w:pPr>
            <w:r>
              <w:rPr>
                <w:sz w:val="22"/>
                <w:szCs w:val="22"/>
                <w:lang w:eastAsia="en-US"/>
              </w:rPr>
              <w:t>Przekaźnik mikroprocesorowy</w:t>
            </w:r>
          </w:p>
        </w:tc>
      </w:tr>
      <w:tr w:rsidR="00382080" w14:paraId="6BDC2AF5" w14:textId="77777777" w:rsidTr="00382080">
        <w:trPr>
          <w:trHeight w:val="54"/>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1D4B07B1" w14:textId="77777777" w:rsidR="00382080" w:rsidRDefault="00382080">
            <w:pPr>
              <w:spacing w:line="256" w:lineRule="auto"/>
              <w:jc w:val="center"/>
              <w:rPr>
                <w:sz w:val="22"/>
                <w:szCs w:val="22"/>
                <w:lang w:eastAsia="en-US"/>
              </w:rPr>
            </w:pPr>
            <w:r>
              <w:rPr>
                <w:sz w:val="22"/>
                <w:szCs w:val="22"/>
                <w:lang w:eastAsia="en-US"/>
              </w:rPr>
              <w:t>5</w:t>
            </w:r>
          </w:p>
        </w:tc>
        <w:tc>
          <w:tcPr>
            <w:tcW w:w="4469" w:type="pct"/>
            <w:tcBorders>
              <w:top w:val="single" w:sz="4" w:space="0" w:color="auto"/>
              <w:left w:val="single" w:sz="4" w:space="0" w:color="auto"/>
              <w:bottom w:val="single" w:sz="4" w:space="0" w:color="auto"/>
              <w:right w:val="single" w:sz="4" w:space="0" w:color="auto"/>
            </w:tcBorders>
            <w:vAlign w:val="center"/>
            <w:hideMark/>
          </w:tcPr>
          <w:p w14:paraId="6272DEDA" w14:textId="77777777" w:rsidR="00382080" w:rsidRDefault="00382080">
            <w:pPr>
              <w:spacing w:line="256" w:lineRule="auto"/>
              <w:rPr>
                <w:sz w:val="22"/>
                <w:szCs w:val="22"/>
                <w:lang w:eastAsia="en-US"/>
              </w:rPr>
            </w:pPr>
            <w:r>
              <w:rPr>
                <w:sz w:val="22"/>
                <w:szCs w:val="22"/>
                <w:lang w:eastAsia="en-US"/>
              </w:rPr>
              <w:t>Przekaźniki sterownicze, zabezpieczenia upływowe i przeciążeniowo-zwarciowe.</w:t>
            </w:r>
          </w:p>
        </w:tc>
      </w:tr>
      <w:tr w:rsidR="00382080" w14:paraId="543AAA85"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7868EA11" w14:textId="77777777" w:rsidR="00382080" w:rsidRDefault="00382080">
            <w:pPr>
              <w:spacing w:line="256" w:lineRule="auto"/>
              <w:jc w:val="center"/>
              <w:rPr>
                <w:sz w:val="22"/>
                <w:szCs w:val="22"/>
                <w:lang w:eastAsia="en-US"/>
              </w:rPr>
            </w:pPr>
            <w:r>
              <w:rPr>
                <w:sz w:val="22"/>
                <w:szCs w:val="22"/>
                <w:lang w:eastAsia="en-US"/>
              </w:rPr>
              <w:t>6</w:t>
            </w:r>
          </w:p>
        </w:tc>
        <w:tc>
          <w:tcPr>
            <w:tcW w:w="4469" w:type="pct"/>
            <w:tcBorders>
              <w:top w:val="single" w:sz="4" w:space="0" w:color="auto"/>
              <w:left w:val="single" w:sz="4" w:space="0" w:color="auto"/>
              <w:bottom w:val="single" w:sz="4" w:space="0" w:color="auto"/>
              <w:right w:val="single" w:sz="4" w:space="0" w:color="auto"/>
            </w:tcBorders>
            <w:vAlign w:val="center"/>
            <w:hideMark/>
          </w:tcPr>
          <w:p w14:paraId="6BE8921F" w14:textId="77777777" w:rsidR="00382080" w:rsidRDefault="00382080">
            <w:pPr>
              <w:spacing w:line="256" w:lineRule="auto"/>
              <w:rPr>
                <w:sz w:val="22"/>
                <w:szCs w:val="22"/>
                <w:lang w:eastAsia="en-US"/>
              </w:rPr>
            </w:pPr>
            <w:r>
              <w:rPr>
                <w:sz w:val="22"/>
                <w:szCs w:val="22"/>
                <w:lang w:eastAsia="en-US"/>
              </w:rPr>
              <w:t>Zabezpieczenia upływowe, sterowniki zabezpieczeń, przekaźniki separujące i ciągłości uziemienia.</w:t>
            </w:r>
          </w:p>
        </w:tc>
      </w:tr>
      <w:tr w:rsidR="00382080" w14:paraId="1C165D6F"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69AC8283" w14:textId="77777777" w:rsidR="00382080" w:rsidRDefault="00382080">
            <w:pPr>
              <w:spacing w:line="256" w:lineRule="auto"/>
              <w:jc w:val="center"/>
              <w:rPr>
                <w:sz w:val="22"/>
                <w:szCs w:val="22"/>
                <w:lang w:eastAsia="en-US"/>
              </w:rPr>
            </w:pPr>
            <w:r>
              <w:rPr>
                <w:sz w:val="22"/>
                <w:szCs w:val="22"/>
                <w:lang w:eastAsia="en-US"/>
              </w:rPr>
              <w:t>7</w:t>
            </w:r>
          </w:p>
        </w:tc>
        <w:tc>
          <w:tcPr>
            <w:tcW w:w="4469" w:type="pct"/>
            <w:tcBorders>
              <w:top w:val="single" w:sz="4" w:space="0" w:color="auto"/>
              <w:left w:val="single" w:sz="4" w:space="0" w:color="auto"/>
              <w:bottom w:val="single" w:sz="4" w:space="0" w:color="auto"/>
              <w:right w:val="single" w:sz="4" w:space="0" w:color="auto"/>
            </w:tcBorders>
            <w:vAlign w:val="center"/>
            <w:hideMark/>
          </w:tcPr>
          <w:p w14:paraId="1A17BF66" w14:textId="77777777" w:rsidR="00382080" w:rsidRDefault="00382080">
            <w:pPr>
              <w:spacing w:line="256" w:lineRule="auto"/>
              <w:rPr>
                <w:sz w:val="22"/>
                <w:szCs w:val="22"/>
                <w:lang w:eastAsia="en-US"/>
              </w:rPr>
            </w:pPr>
            <w:r>
              <w:rPr>
                <w:sz w:val="22"/>
                <w:szCs w:val="22"/>
                <w:lang w:eastAsia="en-US"/>
              </w:rPr>
              <w:t>Zabezpieczenia MICOM.</w:t>
            </w:r>
          </w:p>
        </w:tc>
      </w:tr>
      <w:tr w:rsidR="00382080" w14:paraId="1DFE9395" w14:textId="77777777" w:rsidTr="00382080">
        <w:trPr>
          <w:trHeight w:val="268"/>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210B39B4" w14:textId="77777777" w:rsidR="00382080" w:rsidRDefault="00382080">
            <w:pPr>
              <w:spacing w:line="256" w:lineRule="auto"/>
              <w:jc w:val="center"/>
              <w:rPr>
                <w:sz w:val="22"/>
                <w:szCs w:val="22"/>
                <w:lang w:eastAsia="en-US"/>
              </w:rPr>
            </w:pPr>
            <w:r>
              <w:rPr>
                <w:sz w:val="22"/>
                <w:szCs w:val="22"/>
                <w:lang w:eastAsia="en-US"/>
              </w:rPr>
              <w:t>8</w:t>
            </w:r>
          </w:p>
        </w:tc>
        <w:tc>
          <w:tcPr>
            <w:tcW w:w="4469" w:type="pct"/>
            <w:tcBorders>
              <w:top w:val="single" w:sz="4" w:space="0" w:color="auto"/>
              <w:left w:val="single" w:sz="4" w:space="0" w:color="auto"/>
              <w:bottom w:val="single" w:sz="4" w:space="0" w:color="auto"/>
              <w:right w:val="single" w:sz="4" w:space="0" w:color="auto"/>
            </w:tcBorders>
            <w:vAlign w:val="center"/>
            <w:hideMark/>
          </w:tcPr>
          <w:p w14:paraId="46B161B7" w14:textId="77777777" w:rsidR="00382080" w:rsidRDefault="00382080">
            <w:pPr>
              <w:spacing w:line="256" w:lineRule="auto"/>
              <w:rPr>
                <w:sz w:val="22"/>
                <w:szCs w:val="22"/>
                <w:lang w:eastAsia="en-US"/>
              </w:rPr>
            </w:pPr>
            <w:r>
              <w:rPr>
                <w:bCs/>
                <w:sz w:val="22"/>
                <w:szCs w:val="22"/>
                <w:lang w:eastAsia="en-US"/>
              </w:rPr>
              <w:t>Zabezpieczenia cyfrowe.</w:t>
            </w:r>
          </w:p>
        </w:tc>
      </w:tr>
      <w:tr w:rsidR="00382080" w14:paraId="2303D834" w14:textId="77777777" w:rsidTr="00F80009">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4A707666" w14:textId="77777777" w:rsidR="00382080" w:rsidRDefault="00382080">
            <w:pPr>
              <w:spacing w:line="256" w:lineRule="auto"/>
              <w:jc w:val="center"/>
              <w:rPr>
                <w:sz w:val="22"/>
                <w:szCs w:val="22"/>
                <w:lang w:eastAsia="en-US"/>
              </w:rPr>
            </w:pPr>
            <w:r>
              <w:rPr>
                <w:sz w:val="22"/>
                <w:szCs w:val="22"/>
                <w:lang w:eastAsia="en-US"/>
              </w:rPr>
              <w:t>9</w:t>
            </w:r>
          </w:p>
        </w:tc>
        <w:tc>
          <w:tcPr>
            <w:tcW w:w="4469" w:type="pct"/>
            <w:tcBorders>
              <w:top w:val="single" w:sz="4" w:space="0" w:color="auto"/>
              <w:left w:val="single" w:sz="4" w:space="0" w:color="auto"/>
              <w:bottom w:val="single" w:sz="4" w:space="0" w:color="auto"/>
              <w:right w:val="single" w:sz="4" w:space="0" w:color="auto"/>
            </w:tcBorders>
            <w:vAlign w:val="center"/>
          </w:tcPr>
          <w:p w14:paraId="577AF488" w14:textId="2B165BC5" w:rsidR="00382080" w:rsidRDefault="00F80009">
            <w:pPr>
              <w:spacing w:line="256" w:lineRule="auto"/>
              <w:rPr>
                <w:sz w:val="22"/>
                <w:szCs w:val="22"/>
                <w:lang w:eastAsia="en-US"/>
              </w:rPr>
            </w:pPr>
            <w:r>
              <w:rPr>
                <w:sz w:val="22"/>
                <w:szCs w:val="22"/>
                <w:lang w:eastAsia="en-US"/>
              </w:rPr>
              <w:t xml:space="preserve">Przekaźnik sterowniczo - </w:t>
            </w:r>
            <w:proofErr w:type="spellStart"/>
            <w:r>
              <w:rPr>
                <w:sz w:val="22"/>
                <w:szCs w:val="22"/>
                <w:lang w:eastAsia="en-US"/>
              </w:rPr>
              <w:t>sparujący</w:t>
            </w:r>
            <w:proofErr w:type="spellEnd"/>
          </w:p>
        </w:tc>
      </w:tr>
      <w:tr w:rsidR="00D163BD" w14:paraId="136B047B"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tcPr>
          <w:p w14:paraId="4EF55A6D" w14:textId="1A71C5CA" w:rsidR="00D163BD" w:rsidRDefault="00D163BD">
            <w:pPr>
              <w:spacing w:line="256" w:lineRule="auto"/>
              <w:jc w:val="center"/>
              <w:rPr>
                <w:sz w:val="22"/>
                <w:szCs w:val="22"/>
                <w:lang w:eastAsia="en-US"/>
              </w:rPr>
            </w:pPr>
            <w:r>
              <w:rPr>
                <w:sz w:val="22"/>
                <w:szCs w:val="22"/>
                <w:lang w:eastAsia="en-US"/>
              </w:rPr>
              <w:t>10</w:t>
            </w:r>
          </w:p>
        </w:tc>
        <w:tc>
          <w:tcPr>
            <w:tcW w:w="4469" w:type="pct"/>
            <w:tcBorders>
              <w:top w:val="single" w:sz="4" w:space="0" w:color="auto"/>
              <w:left w:val="single" w:sz="4" w:space="0" w:color="auto"/>
              <w:bottom w:val="single" w:sz="4" w:space="0" w:color="auto"/>
              <w:right w:val="single" w:sz="4" w:space="0" w:color="auto"/>
            </w:tcBorders>
            <w:vAlign w:val="center"/>
          </w:tcPr>
          <w:p w14:paraId="359AEC61" w14:textId="76E13D92" w:rsidR="00D163BD" w:rsidRDefault="00F80009">
            <w:pPr>
              <w:spacing w:line="256" w:lineRule="auto"/>
              <w:rPr>
                <w:sz w:val="22"/>
                <w:szCs w:val="22"/>
                <w:lang w:eastAsia="en-US"/>
              </w:rPr>
            </w:pPr>
            <w:r>
              <w:rPr>
                <w:sz w:val="22"/>
                <w:szCs w:val="22"/>
                <w:lang w:eastAsia="en-US"/>
              </w:rPr>
              <w:t>Sterownik polowy</w:t>
            </w:r>
          </w:p>
        </w:tc>
      </w:tr>
      <w:tr w:rsidR="00F80009" w14:paraId="6931114E"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tcPr>
          <w:p w14:paraId="77C385C6" w14:textId="19BD91CE" w:rsidR="00F80009" w:rsidRDefault="00F80009">
            <w:pPr>
              <w:spacing w:line="256" w:lineRule="auto"/>
              <w:jc w:val="center"/>
              <w:rPr>
                <w:sz w:val="22"/>
                <w:szCs w:val="22"/>
                <w:lang w:eastAsia="en-US"/>
              </w:rPr>
            </w:pPr>
            <w:r>
              <w:rPr>
                <w:sz w:val="22"/>
                <w:szCs w:val="22"/>
                <w:lang w:eastAsia="en-US"/>
              </w:rPr>
              <w:t>11</w:t>
            </w:r>
          </w:p>
        </w:tc>
        <w:tc>
          <w:tcPr>
            <w:tcW w:w="4469" w:type="pct"/>
            <w:tcBorders>
              <w:top w:val="single" w:sz="4" w:space="0" w:color="auto"/>
              <w:left w:val="single" w:sz="4" w:space="0" w:color="auto"/>
              <w:bottom w:val="single" w:sz="4" w:space="0" w:color="auto"/>
              <w:right w:val="single" w:sz="4" w:space="0" w:color="auto"/>
            </w:tcBorders>
            <w:vAlign w:val="center"/>
          </w:tcPr>
          <w:p w14:paraId="22EFEBAD" w14:textId="0664E3B4" w:rsidR="00F80009" w:rsidRDefault="00F80009" w:rsidP="00F80009">
            <w:pPr>
              <w:spacing w:line="256" w:lineRule="auto"/>
              <w:rPr>
                <w:sz w:val="22"/>
                <w:szCs w:val="22"/>
                <w:lang w:eastAsia="en-US"/>
              </w:rPr>
            </w:pPr>
            <w:r>
              <w:rPr>
                <w:sz w:val="22"/>
                <w:szCs w:val="22"/>
                <w:lang w:eastAsia="en-US"/>
              </w:rPr>
              <w:t>Zabezpieczenie upływowo centralne.</w:t>
            </w:r>
          </w:p>
        </w:tc>
      </w:tr>
      <w:tr w:rsidR="00F80009" w14:paraId="5023A2BC"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tcPr>
          <w:p w14:paraId="62353F02" w14:textId="188F40E3" w:rsidR="00F80009" w:rsidRDefault="00F80009">
            <w:pPr>
              <w:spacing w:line="256" w:lineRule="auto"/>
              <w:jc w:val="center"/>
              <w:rPr>
                <w:sz w:val="22"/>
                <w:szCs w:val="22"/>
                <w:lang w:eastAsia="en-US"/>
              </w:rPr>
            </w:pPr>
            <w:r>
              <w:rPr>
                <w:sz w:val="22"/>
                <w:szCs w:val="22"/>
                <w:lang w:eastAsia="en-US"/>
              </w:rPr>
              <w:t>12</w:t>
            </w:r>
          </w:p>
        </w:tc>
        <w:tc>
          <w:tcPr>
            <w:tcW w:w="4469" w:type="pct"/>
            <w:tcBorders>
              <w:top w:val="single" w:sz="4" w:space="0" w:color="auto"/>
              <w:left w:val="single" w:sz="4" w:space="0" w:color="auto"/>
              <w:bottom w:val="single" w:sz="4" w:space="0" w:color="auto"/>
              <w:right w:val="single" w:sz="4" w:space="0" w:color="auto"/>
            </w:tcBorders>
            <w:vAlign w:val="center"/>
          </w:tcPr>
          <w:p w14:paraId="2FBF1209" w14:textId="5A9DBD20" w:rsidR="00F80009" w:rsidRDefault="00F80009" w:rsidP="00F80009">
            <w:pPr>
              <w:spacing w:line="256" w:lineRule="auto"/>
              <w:rPr>
                <w:sz w:val="22"/>
                <w:szCs w:val="22"/>
                <w:lang w:eastAsia="en-US"/>
              </w:rPr>
            </w:pPr>
            <w:proofErr w:type="spellStart"/>
            <w:r>
              <w:rPr>
                <w:sz w:val="22"/>
                <w:szCs w:val="22"/>
                <w:lang w:eastAsia="en-US"/>
              </w:rPr>
              <w:t>Zabezpieczeniaeupływowo</w:t>
            </w:r>
            <w:proofErr w:type="spellEnd"/>
            <w:r>
              <w:rPr>
                <w:sz w:val="22"/>
                <w:szCs w:val="22"/>
                <w:lang w:eastAsia="en-US"/>
              </w:rPr>
              <w:t xml:space="preserve"> blokujące.</w:t>
            </w:r>
          </w:p>
        </w:tc>
      </w:tr>
      <w:tr w:rsidR="00F80009" w14:paraId="641C2258" w14:textId="77777777" w:rsidTr="00382080">
        <w:trPr>
          <w:trHeight w:val="276"/>
          <w:jc w:val="center"/>
        </w:trPr>
        <w:tc>
          <w:tcPr>
            <w:tcW w:w="531" w:type="pct"/>
            <w:tcBorders>
              <w:top w:val="single" w:sz="4" w:space="0" w:color="auto"/>
              <w:left w:val="single" w:sz="4" w:space="0" w:color="auto"/>
              <w:bottom w:val="single" w:sz="4" w:space="0" w:color="auto"/>
              <w:right w:val="single" w:sz="4" w:space="0" w:color="auto"/>
            </w:tcBorders>
            <w:vAlign w:val="center"/>
          </w:tcPr>
          <w:p w14:paraId="6CBF7B01" w14:textId="4AB90F05" w:rsidR="00F80009" w:rsidRDefault="00F80009">
            <w:pPr>
              <w:spacing w:line="256" w:lineRule="auto"/>
              <w:jc w:val="center"/>
              <w:rPr>
                <w:sz w:val="22"/>
                <w:szCs w:val="22"/>
                <w:lang w:eastAsia="en-US"/>
              </w:rPr>
            </w:pPr>
            <w:r>
              <w:rPr>
                <w:sz w:val="22"/>
                <w:szCs w:val="22"/>
                <w:lang w:eastAsia="en-US"/>
              </w:rPr>
              <w:t>13</w:t>
            </w:r>
          </w:p>
        </w:tc>
        <w:tc>
          <w:tcPr>
            <w:tcW w:w="4469" w:type="pct"/>
            <w:tcBorders>
              <w:top w:val="single" w:sz="4" w:space="0" w:color="auto"/>
              <w:left w:val="single" w:sz="4" w:space="0" w:color="auto"/>
              <w:bottom w:val="single" w:sz="4" w:space="0" w:color="auto"/>
              <w:right w:val="single" w:sz="4" w:space="0" w:color="auto"/>
            </w:tcBorders>
            <w:vAlign w:val="center"/>
          </w:tcPr>
          <w:p w14:paraId="08DEBD98" w14:textId="2048A661" w:rsidR="00F80009" w:rsidRDefault="00F80009">
            <w:pPr>
              <w:spacing w:line="256" w:lineRule="auto"/>
              <w:rPr>
                <w:sz w:val="22"/>
                <w:szCs w:val="22"/>
                <w:lang w:eastAsia="en-US"/>
              </w:rPr>
            </w:pPr>
            <w:r>
              <w:rPr>
                <w:sz w:val="22"/>
                <w:szCs w:val="22"/>
                <w:lang w:eastAsia="en-US"/>
              </w:rPr>
              <w:t>Zabezpieczenia upływowe centralno-blokujące.</w:t>
            </w:r>
          </w:p>
        </w:tc>
      </w:tr>
    </w:tbl>
    <w:p w14:paraId="31B03B59" w14:textId="77777777" w:rsidR="0035712B" w:rsidRPr="00536B25" w:rsidRDefault="0035712B" w:rsidP="00357145">
      <w:pPr>
        <w:rPr>
          <w:sz w:val="22"/>
          <w:szCs w:val="22"/>
        </w:rPr>
      </w:pPr>
    </w:p>
    <w:p w14:paraId="50E183D2" w14:textId="77777777" w:rsidR="0035712B" w:rsidRDefault="0035712B" w:rsidP="00B1570F">
      <w:pPr>
        <w:numPr>
          <w:ilvl w:val="0"/>
          <w:numId w:val="65"/>
        </w:numPr>
        <w:ind w:left="426" w:hanging="426"/>
        <w:jc w:val="both"/>
        <w:rPr>
          <w:b/>
          <w:sz w:val="22"/>
          <w:szCs w:val="22"/>
        </w:rPr>
      </w:pPr>
      <w:r w:rsidRPr="00536B25">
        <w:rPr>
          <w:b/>
          <w:sz w:val="22"/>
          <w:szCs w:val="22"/>
        </w:rPr>
        <w:t>Wymagania prawne oraz wymagane parametry techniczno - użytkowe.</w:t>
      </w:r>
    </w:p>
    <w:p w14:paraId="2E17E4B2" w14:textId="77777777" w:rsidR="00461BA8" w:rsidRPr="005B3D07" w:rsidRDefault="00461BA8" w:rsidP="007A00DF">
      <w:pPr>
        <w:ind w:left="426"/>
        <w:jc w:val="both"/>
        <w:rPr>
          <w:b/>
          <w:color w:val="FF0000"/>
          <w:sz w:val="22"/>
          <w:szCs w:val="22"/>
        </w:rPr>
      </w:pPr>
    </w:p>
    <w:p w14:paraId="74BB748C" w14:textId="1D253DF7" w:rsidR="0032143B" w:rsidRPr="00435A14" w:rsidRDefault="0032143B" w:rsidP="00B1570F">
      <w:pPr>
        <w:numPr>
          <w:ilvl w:val="0"/>
          <w:numId w:val="69"/>
        </w:numPr>
        <w:ind w:left="284" w:hanging="284"/>
        <w:jc w:val="both"/>
        <w:rPr>
          <w:b/>
          <w:color w:val="0000FF"/>
          <w:sz w:val="22"/>
          <w:szCs w:val="22"/>
        </w:rPr>
      </w:pPr>
      <w:r w:rsidRPr="00435A14">
        <w:rPr>
          <w:b/>
          <w:bCs/>
          <w:color w:val="0000FF"/>
          <w:sz w:val="22"/>
          <w:szCs w:val="22"/>
          <w:shd w:val="clear" w:color="auto" w:fill="FFFFFF" w:themeFill="background1"/>
        </w:rPr>
        <w:t>Dotyczy  zadań: 1; 2; 5.2; 5.7; 5.9-10; 5.12; 7; 8; 13.7; 13.10-12; 13.15; 13.18-19; 13.27; 13,29</w:t>
      </w:r>
      <w:r w:rsidR="00435A14" w:rsidRPr="00435A14">
        <w:rPr>
          <w:b/>
          <w:bCs/>
          <w:color w:val="0000FF"/>
          <w:sz w:val="22"/>
          <w:szCs w:val="22"/>
          <w:shd w:val="clear" w:color="auto" w:fill="FFFFFF" w:themeFill="background1"/>
        </w:rPr>
        <w:t>;</w:t>
      </w:r>
      <w:r w:rsidRPr="00435A14">
        <w:rPr>
          <w:b/>
          <w:bCs/>
          <w:color w:val="0000FF"/>
          <w:sz w:val="22"/>
          <w:szCs w:val="22"/>
          <w:shd w:val="clear" w:color="auto" w:fill="FFFFFF" w:themeFill="background1"/>
        </w:rPr>
        <w:t xml:space="preserve"> 13.30.</w:t>
      </w:r>
    </w:p>
    <w:p w14:paraId="31E1A5F8" w14:textId="5ACAE4AD" w:rsidR="00382080" w:rsidRPr="001D0520" w:rsidRDefault="001D0520" w:rsidP="0032143B">
      <w:pPr>
        <w:ind w:left="284"/>
        <w:jc w:val="both"/>
        <w:rPr>
          <w:color w:val="FF0000"/>
          <w:sz w:val="22"/>
          <w:szCs w:val="22"/>
        </w:rPr>
      </w:pPr>
      <w:r w:rsidRPr="001D0520">
        <w:rPr>
          <w:b/>
          <w:bCs/>
          <w:color w:val="FF0000"/>
          <w:sz w:val="22"/>
          <w:szCs w:val="22"/>
          <w:u w:val="single"/>
          <w:shd w:val="clear" w:color="auto" w:fill="FFFFFF" w:themeFill="background1"/>
        </w:rPr>
        <w:t xml:space="preserve">               </w:t>
      </w:r>
    </w:p>
    <w:p w14:paraId="38A8F9A7" w14:textId="77777777" w:rsidR="00382080" w:rsidRDefault="00382080" w:rsidP="00B1570F">
      <w:pPr>
        <w:numPr>
          <w:ilvl w:val="3"/>
          <w:numId w:val="70"/>
        </w:numPr>
        <w:tabs>
          <w:tab w:val="left" w:pos="426"/>
          <w:tab w:val="num" w:pos="709"/>
        </w:tabs>
        <w:ind w:left="1276" w:hanging="992"/>
        <w:jc w:val="both"/>
        <w:rPr>
          <w:b/>
          <w:bCs/>
          <w:sz w:val="22"/>
          <w:szCs w:val="22"/>
        </w:rPr>
      </w:pPr>
      <w:r>
        <w:rPr>
          <w:b/>
          <w:bCs/>
          <w:sz w:val="22"/>
          <w:szCs w:val="22"/>
        </w:rPr>
        <w:t>Przedmiotem zamówienia jest dostawa przekaźników, zabezpieczeń, modułów</w:t>
      </w:r>
    </w:p>
    <w:p w14:paraId="457E5E59" w14:textId="77777777" w:rsidR="00382080" w:rsidRDefault="00382080" w:rsidP="001371D6">
      <w:pPr>
        <w:tabs>
          <w:tab w:val="left" w:pos="426"/>
        </w:tabs>
        <w:ind w:left="284" w:hanging="992"/>
        <w:jc w:val="both"/>
        <w:rPr>
          <w:b/>
          <w:sz w:val="22"/>
          <w:szCs w:val="22"/>
        </w:rPr>
      </w:pPr>
    </w:p>
    <w:p w14:paraId="1BF65EA4" w14:textId="77777777" w:rsidR="00382080" w:rsidRDefault="00382080" w:rsidP="00B1570F">
      <w:pPr>
        <w:numPr>
          <w:ilvl w:val="0"/>
          <w:numId w:val="71"/>
        </w:numPr>
        <w:tabs>
          <w:tab w:val="left" w:pos="426"/>
        </w:tabs>
        <w:ind w:left="426" w:hanging="426"/>
        <w:jc w:val="both"/>
        <w:rPr>
          <w:b/>
          <w:sz w:val="22"/>
          <w:szCs w:val="22"/>
        </w:rPr>
      </w:pPr>
      <w:r>
        <w:rPr>
          <w:sz w:val="22"/>
          <w:szCs w:val="22"/>
        </w:rPr>
        <w:t xml:space="preserve">Zamawiający nie dopuszcza zastosowania wyrobów równoważnych ze względu na to, </w:t>
      </w:r>
      <w:r>
        <w:rPr>
          <w:sz w:val="22"/>
          <w:szCs w:val="22"/>
        </w:rPr>
        <w:br/>
        <w:t>iż przedmiotem zamówienia jest dostawa części zamiennych wynikających z instrukcji obsługi, dokumentacji techniczno-ruchowych urządzeń użytkowanych w Oddziałach Polskiej Grupy Górniczej S.A., zgodnie z zał. nr 3 pkt.9.11 do Rozporządzenia Ministra Energii z dn. 23 listopada 2016r (Dz.U. 2017,poz.1118), za wyjątkiem przypadku zaprzestania produkcji.</w:t>
      </w:r>
    </w:p>
    <w:p w14:paraId="5599790B" w14:textId="77777777" w:rsidR="00382080" w:rsidRDefault="00382080" w:rsidP="00B1570F">
      <w:pPr>
        <w:numPr>
          <w:ilvl w:val="0"/>
          <w:numId w:val="71"/>
        </w:numPr>
        <w:tabs>
          <w:tab w:val="left" w:pos="426"/>
        </w:tabs>
        <w:ind w:left="426" w:hanging="426"/>
        <w:jc w:val="both"/>
        <w:rPr>
          <w:sz w:val="22"/>
          <w:szCs w:val="22"/>
        </w:rPr>
      </w:pPr>
      <w:r>
        <w:rPr>
          <w:sz w:val="22"/>
          <w:szCs w:val="22"/>
        </w:rPr>
        <w:t xml:space="preserve">Oferowany przedmiot zamówienia musi być fabrycznie nowy. Pod pojęciem fabrycznie nowy Zamawiający rozumie przedmiot zamówienia, który został wykonany wyłącznie </w:t>
      </w:r>
      <w:r>
        <w:rPr>
          <w:sz w:val="22"/>
          <w:szCs w:val="22"/>
        </w:rPr>
        <w:br/>
        <w:t>z podzespołów, części i materiałów nowych, czyli takich, które nie były remontowane, regenerowane  i używane.</w:t>
      </w:r>
    </w:p>
    <w:p w14:paraId="7BC56F10" w14:textId="77777777" w:rsidR="00382080" w:rsidRDefault="00382080" w:rsidP="00B1570F">
      <w:pPr>
        <w:numPr>
          <w:ilvl w:val="0"/>
          <w:numId w:val="71"/>
        </w:numPr>
        <w:tabs>
          <w:tab w:val="left" w:pos="426"/>
        </w:tabs>
        <w:ind w:left="426" w:hanging="426"/>
        <w:jc w:val="both"/>
        <w:rPr>
          <w:b/>
          <w:sz w:val="22"/>
          <w:szCs w:val="22"/>
        </w:rPr>
      </w:pPr>
      <w:r>
        <w:rPr>
          <w:sz w:val="22"/>
          <w:szCs w:val="22"/>
        </w:rPr>
        <w:t xml:space="preserve">Zamawiający dopuszcza zastosowanie </w:t>
      </w:r>
      <w:r>
        <w:rPr>
          <w:b/>
          <w:bCs/>
          <w:sz w:val="22"/>
          <w:szCs w:val="22"/>
        </w:rPr>
        <w:t>zamiennika</w:t>
      </w:r>
      <w:r>
        <w:rPr>
          <w:sz w:val="22"/>
          <w:szCs w:val="22"/>
        </w:rPr>
        <w:t xml:space="preserve"> w przypadku zaprzestania produkcji przedmiotu zamówienia.</w:t>
      </w:r>
    </w:p>
    <w:p w14:paraId="6042B15F" w14:textId="77777777" w:rsidR="00382080" w:rsidRDefault="00382080" w:rsidP="00382080">
      <w:pPr>
        <w:jc w:val="both"/>
        <w:rPr>
          <w:sz w:val="22"/>
          <w:szCs w:val="22"/>
        </w:rPr>
      </w:pPr>
    </w:p>
    <w:p w14:paraId="799B6D63" w14:textId="77777777" w:rsidR="00382080" w:rsidRDefault="00382080" w:rsidP="00382080">
      <w:pPr>
        <w:spacing w:after="160" w:line="256" w:lineRule="auto"/>
        <w:rPr>
          <w:sz w:val="22"/>
          <w:szCs w:val="22"/>
        </w:rPr>
      </w:pPr>
      <w:r>
        <w:rPr>
          <w:sz w:val="22"/>
          <w:szCs w:val="22"/>
        </w:rPr>
        <w:br w:type="page"/>
      </w:r>
    </w:p>
    <w:p w14:paraId="5AC07409" w14:textId="77777777" w:rsidR="00382080" w:rsidRDefault="00382080" w:rsidP="00382080">
      <w:pPr>
        <w:ind w:left="284" w:hanging="284"/>
        <w:jc w:val="both"/>
        <w:rPr>
          <w:sz w:val="22"/>
          <w:szCs w:val="22"/>
        </w:rPr>
      </w:pPr>
      <w:r>
        <w:rPr>
          <w:sz w:val="22"/>
          <w:szCs w:val="22"/>
        </w:rPr>
        <w:lastRenderedPageBreak/>
        <w:t>Przykładowe oznaczenia:</w:t>
      </w:r>
    </w:p>
    <w:p w14:paraId="24306DE4" w14:textId="77777777" w:rsidR="00382080" w:rsidRDefault="00382080" w:rsidP="00382080">
      <w:pPr>
        <w:ind w:left="284" w:hanging="284"/>
        <w:jc w:val="both"/>
        <w:rPr>
          <w:b/>
          <w:sz w:val="22"/>
          <w:szCs w:val="22"/>
        </w:rPr>
      </w:pPr>
    </w:p>
    <w:p w14:paraId="70F47787" w14:textId="77777777" w:rsidR="00382080" w:rsidRDefault="00382080" w:rsidP="00382080">
      <w:pPr>
        <w:ind w:left="284" w:hanging="284"/>
        <w:jc w:val="both"/>
        <w:rPr>
          <w:b/>
          <w:sz w:val="22"/>
          <w:szCs w:val="22"/>
          <w:u w:val="single"/>
        </w:rPr>
      </w:pPr>
      <w:r>
        <w:rPr>
          <w:b/>
          <w:sz w:val="22"/>
          <w:szCs w:val="22"/>
          <w:u w:val="single"/>
        </w:rPr>
        <w:t>Przekaźniki przemysłowe małogabarytowe – oznaczenia kodowe</w:t>
      </w:r>
    </w:p>
    <w:p w14:paraId="6D9A5C9E" w14:textId="77777777" w:rsidR="00382080" w:rsidRDefault="00382080" w:rsidP="00382080">
      <w:pPr>
        <w:ind w:left="284" w:hanging="284"/>
        <w:jc w:val="both"/>
        <w:rPr>
          <w:b/>
          <w:sz w:val="22"/>
          <w:szCs w:val="22"/>
          <w:u w:val="single"/>
        </w:rPr>
      </w:pPr>
    </w:p>
    <w:p w14:paraId="55E00CDD" w14:textId="3C11325A" w:rsidR="00382080" w:rsidRDefault="00382080" w:rsidP="00382080">
      <w:pPr>
        <w:ind w:left="284" w:hanging="284"/>
        <w:jc w:val="both"/>
        <w:rPr>
          <w:sz w:val="22"/>
          <w:szCs w:val="22"/>
        </w:rPr>
      </w:pPr>
      <w:r>
        <w:rPr>
          <w:noProof/>
          <w:sz w:val="22"/>
          <w:szCs w:val="22"/>
        </w:rPr>
        <w:drawing>
          <wp:inline distT="0" distB="0" distL="0" distR="0" wp14:anchorId="7489F3EB" wp14:editId="1F55DD22">
            <wp:extent cx="5516880" cy="381000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5">
                      <a:extLst>
                        <a:ext uri="{28A0092B-C50C-407E-A947-70E740481C1C}">
                          <a14:useLocalDpi xmlns:a14="http://schemas.microsoft.com/office/drawing/2010/main" val="0"/>
                        </a:ext>
                      </a:extLst>
                    </a:blip>
                    <a:srcRect t="12669"/>
                    <a:stretch>
                      <a:fillRect/>
                    </a:stretch>
                  </pic:blipFill>
                  <pic:spPr bwMode="auto">
                    <a:xfrm>
                      <a:off x="0" y="0"/>
                      <a:ext cx="5516880" cy="3810000"/>
                    </a:xfrm>
                    <a:prstGeom prst="rect">
                      <a:avLst/>
                    </a:prstGeom>
                    <a:noFill/>
                    <a:ln>
                      <a:noFill/>
                    </a:ln>
                  </pic:spPr>
                </pic:pic>
              </a:graphicData>
            </a:graphic>
          </wp:inline>
        </w:drawing>
      </w:r>
    </w:p>
    <w:p w14:paraId="0F5A50AE" w14:textId="77777777" w:rsidR="00382080" w:rsidRDefault="00382080" w:rsidP="00382080">
      <w:pPr>
        <w:ind w:left="284" w:hanging="284"/>
        <w:jc w:val="both"/>
        <w:rPr>
          <w:sz w:val="22"/>
          <w:szCs w:val="22"/>
        </w:rPr>
      </w:pPr>
    </w:p>
    <w:p w14:paraId="16D5E740" w14:textId="77777777" w:rsidR="00382080" w:rsidRDefault="00382080" w:rsidP="00382080">
      <w:pPr>
        <w:ind w:left="284" w:hanging="284"/>
        <w:jc w:val="both"/>
        <w:rPr>
          <w:sz w:val="22"/>
          <w:szCs w:val="22"/>
        </w:rPr>
      </w:pPr>
    </w:p>
    <w:p w14:paraId="27153308" w14:textId="77777777" w:rsidR="00382080" w:rsidRDefault="00382080" w:rsidP="00382080">
      <w:pPr>
        <w:jc w:val="center"/>
        <w:rPr>
          <w:b/>
          <w:sz w:val="22"/>
          <w:szCs w:val="22"/>
          <w:u w:val="single"/>
        </w:rPr>
      </w:pPr>
      <w:r>
        <w:rPr>
          <w:b/>
          <w:sz w:val="22"/>
          <w:szCs w:val="22"/>
          <w:u w:val="single"/>
        </w:rPr>
        <w:t>Przekaźniki miniaturowe – oznaczenia kodowe</w:t>
      </w:r>
    </w:p>
    <w:p w14:paraId="735376E5" w14:textId="77777777" w:rsidR="00382080" w:rsidRDefault="00382080" w:rsidP="00382080">
      <w:pPr>
        <w:jc w:val="center"/>
        <w:rPr>
          <w:b/>
          <w:sz w:val="22"/>
          <w:szCs w:val="22"/>
          <w:u w:val="single"/>
        </w:rPr>
      </w:pPr>
    </w:p>
    <w:p w14:paraId="640529D9" w14:textId="60CBCFB6" w:rsidR="00382080" w:rsidRDefault="00382080" w:rsidP="00382080">
      <w:pPr>
        <w:ind w:left="284"/>
        <w:contextualSpacing/>
        <w:jc w:val="both"/>
        <w:rPr>
          <w:noProof/>
          <w:color w:val="00B050"/>
          <w:sz w:val="22"/>
          <w:szCs w:val="22"/>
        </w:rPr>
      </w:pPr>
      <w:r>
        <w:rPr>
          <w:noProof/>
          <w:color w:val="00B050"/>
          <w:sz w:val="22"/>
          <w:szCs w:val="22"/>
        </w:rPr>
        <w:drawing>
          <wp:inline distT="0" distB="0" distL="0" distR="0" wp14:anchorId="6B5F8218" wp14:editId="3C7B49D2">
            <wp:extent cx="5669280" cy="385572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6">
                      <a:extLst>
                        <a:ext uri="{28A0092B-C50C-407E-A947-70E740481C1C}">
                          <a14:useLocalDpi xmlns:a14="http://schemas.microsoft.com/office/drawing/2010/main" val="0"/>
                        </a:ext>
                      </a:extLst>
                    </a:blip>
                    <a:srcRect t="16042"/>
                    <a:stretch>
                      <a:fillRect/>
                    </a:stretch>
                  </pic:blipFill>
                  <pic:spPr bwMode="auto">
                    <a:xfrm>
                      <a:off x="0" y="0"/>
                      <a:ext cx="5669280" cy="3855720"/>
                    </a:xfrm>
                    <a:prstGeom prst="rect">
                      <a:avLst/>
                    </a:prstGeom>
                    <a:noFill/>
                    <a:ln>
                      <a:noFill/>
                    </a:ln>
                  </pic:spPr>
                </pic:pic>
              </a:graphicData>
            </a:graphic>
          </wp:inline>
        </w:drawing>
      </w:r>
    </w:p>
    <w:p w14:paraId="35235102" w14:textId="77777777" w:rsidR="00382080" w:rsidRDefault="00382080" w:rsidP="00382080">
      <w:pPr>
        <w:ind w:left="284" w:hanging="284"/>
        <w:jc w:val="both"/>
        <w:rPr>
          <w:sz w:val="22"/>
          <w:szCs w:val="22"/>
        </w:rPr>
      </w:pPr>
    </w:p>
    <w:p w14:paraId="26E79823" w14:textId="77777777" w:rsidR="00382080" w:rsidRPr="00461BA8" w:rsidRDefault="00382080" w:rsidP="00382080">
      <w:pPr>
        <w:ind w:left="284" w:hanging="284"/>
        <w:jc w:val="both"/>
        <w:rPr>
          <w:color w:val="0000FF"/>
          <w:sz w:val="22"/>
          <w:szCs w:val="22"/>
        </w:rPr>
      </w:pPr>
    </w:p>
    <w:p w14:paraId="1DC44B76" w14:textId="77777777" w:rsidR="00382080" w:rsidRPr="00461BA8" w:rsidRDefault="00382080" w:rsidP="00B1570F">
      <w:pPr>
        <w:numPr>
          <w:ilvl w:val="0"/>
          <w:numId w:val="69"/>
        </w:numPr>
        <w:ind w:left="567" w:hanging="425"/>
        <w:jc w:val="both"/>
        <w:rPr>
          <w:b/>
          <w:color w:val="0000FF"/>
          <w:sz w:val="22"/>
          <w:szCs w:val="22"/>
          <w:u w:val="single"/>
        </w:rPr>
      </w:pPr>
      <w:r w:rsidRPr="00461BA8">
        <w:rPr>
          <w:b/>
          <w:bCs/>
          <w:color w:val="0000FF"/>
          <w:sz w:val="22"/>
          <w:szCs w:val="22"/>
          <w:u w:val="single"/>
        </w:rPr>
        <w:t>Dotyczy pozostałych zadań – nie wymienionych w części B pkt I zał. nr 1 SWZ.</w:t>
      </w:r>
    </w:p>
    <w:p w14:paraId="0E8FB20E" w14:textId="77777777" w:rsidR="00382080" w:rsidRPr="00461BA8" w:rsidRDefault="00382080" w:rsidP="00382080">
      <w:pPr>
        <w:autoSpaceDE w:val="0"/>
        <w:autoSpaceDN w:val="0"/>
        <w:adjustRightInd w:val="0"/>
        <w:jc w:val="both"/>
        <w:rPr>
          <w:rFonts w:eastAsia="Calibri"/>
          <w:color w:val="0000FF"/>
          <w:sz w:val="22"/>
          <w:szCs w:val="22"/>
        </w:rPr>
      </w:pPr>
    </w:p>
    <w:p w14:paraId="39AE81CD" w14:textId="77777777" w:rsidR="00382080" w:rsidRDefault="00382080" w:rsidP="00B1570F">
      <w:pPr>
        <w:numPr>
          <w:ilvl w:val="4"/>
          <w:numId w:val="70"/>
        </w:numPr>
        <w:tabs>
          <w:tab w:val="left" w:pos="709"/>
        </w:tabs>
        <w:ind w:left="709" w:hanging="283"/>
        <w:contextualSpacing/>
        <w:jc w:val="both"/>
        <w:rPr>
          <w:b/>
          <w:sz w:val="22"/>
          <w:szCs w:val="22"/>
        </w:rPr>
      </w:pPr>
      <w:r>
        <w:rPr>
          <w:b/>
          <w:bCs/>
          <w:sz w:val="22"/>
          <w:szCs w:val="22"/>
        </w:rPr>
        <w:t>Przedmiotem zamówienia jest dostawa wyrobów budowy przeciwwybuchowej określonego producenta.</w:t>
      </w:r>
    </w:p>
    <w:p w14:paraId="76B67095" w14:textId="77777777" w:rsidR="00382080" w:rsidRDefault="00382080" w:rsidP="00382080">
      <w:pPr>
        <w:jc w:val="both"/>
        <w:rPr>
          <w:b/>
          <w:sz w:val="22"/>
          <w:szCs w:val="22"/>
        </w:rPr>
      </w:pPr>
    </w:p>
    <w:p w14:paraId="5009FF89" w14:textId="77777777" w:rsidR="00382080" w:rsidRDefault="00382080" w:rsidP="00B1570F">
      <w:pPr>
        <w:numPr>
          <w:ilvl w:val="0"/>
          <w:numId w:val="72"/>
        </w:numPr>
        <w:ind w:left="993" w:hanging="285"/>
        <w:contextualSpacing/>
        <w:jc w:val="both"/>
        <w:rPr>
          <w:sz w:val="22"/>
          <w:szCs w:val="22"/>
        </w:rPr>
      </w:pPr>
      <w:r>
        <w:rPr>
          <w:sz w:val="22"/>
          <w:szCs w:val="22"/>
        </w:rPr>
        <w:t>Zamawiający dopuszcza złożenie oferty na wyroby równoważne pod warunkiem dołączenia do oferty orzeczenia jednostki akredytowanej (w przedmiotowym zakresie), potwierdzającej, że zastosowanie zamienników nie wymaga dokonywania zmian instalacji wewnętrznych urządzeń oraz że wprowadzone zmiany nie obniżają poziomu bezpieczeństwa przeciwwybuchowego przedmiotowych urządzeń.</w:t>
      </w:r>
    </w:p>
    <w:p w14:paraId="2A9D0AE7" w14:textId="77777777" w:rsidR="00382080" w:rsidRDefault="00382080" w:rsidP="00B1570F">
      <w:pPr>
        <w:numPr>
          <w:ilvl w:val="0"/>
          <w:numId w:val="72"/>
        </w:numPr>
        <w:autoSpaceDE w:val="0"/>
        <w:autoSpaceDN w:val="0"/>
        <w:adjustRightInd w:val="0"/>
        <w:ind w:left="993" w:hanging="285"/>
        <w:contextualSpacing/>
        <w:jc w:val="both"/>
        <w:rPr>
          <w:sz w:val="22"/>
          <w:szCs w:val="22"/>
        </w:rPr>
      </w:pPr>
      <w:r>
        <w:rPr>
          <w:sz w:val="22"/>
          <w:szCs w:val="22"/>
        </w:rPr>
        <w:t xml:space="preserve">Oferowany przedmiot zamówienia musi być fabrycznie nowy. Pod pojęciem fabrycznie nowy Zamawiający rozumie przedmiot zamówienia, który został wykonany wyłącznie </w:t>
      </w:r>
      <w:r>
        <w:rPr>
          <w:sz w:val="22"/>
          <w:szCs w:val="22"/>
        </w:rPr>
        <w:br/>
        <w:t>z podzespołów, części i materiałów nowych, czyli takich, które nie były remontowane, regenerowane  i używane.</w:t>
      </w:r>
    </w:p>
    <w:p w14:paraId="65B81B7A" w14:textId="77777777" w:rsidR="00382080" w:rsidRDefault="00382080" w:rsidP="00382080">
      <w:pPr>
        <w:jc w:val="both"/>
        <w:rPr>
          <w:b/>
          <w:sz w:val="22"/>
          <w:szCs w:val="22"/>
        </w:rPr>
      </w:pPr>
    </w:p>
    <w:p w14:paraId="6303162C" w14:textId="77777777" w:rsidR="00382080" w:rsidRDefault="00382080" w:rsidP="00B1570F">
      <w:pPr>
        <w:widowControl w:val="0"/>
        <w:numPr>
          <w:ilvl w:val="4"/>
          <w:numId w:val="70"/>
        </w:numPr>
        <w:tabs>
          <w:tab w:val="num" w:pos="709"/>
        </w:tabs>
        <w:adjustRightInd w:val="0"/>
        <w:ind w:right="-2" w:hanging="2794"/>
        <w:contextualSpacing/>
        <w:jc w:val="both"/>
        <w:textAlignment w:val="baseline"/>
        <w:rPr>
          <w:b/>
          <w:sz w:val="22"/>
          <w:szCs w:val="22"/>
        </w:rPr>
      </w:pPr>
      <w:r>
        <w:rPr>
          <w:b/>
          <w:sz w:val="22"/>
          <w:szCs w:val="22"/>
        </w:rPr>
        <w:t>Wymagania prawne</w:t>
      </w:r>
    </w:p>
    <w:p w14:paraId="087683AF" w14:textId="77777777" w:rsidR="00382080" w:rsidRDefault="00382080" w:rsidP="00382080">
      <w:pPr>
        <w:ind w:left="708"/>
        <w:jc w:val="both"/>
        <w:rPr>
          <w:sz w:val="22"/>
          <w:szCs w:val="22"/>
        </w:rPr>
      </w:pPr>
      <w:r>
        <w:rPr>
          <w:sz w:val="22"/>
          <w:szCs w:val="22"/>
        </w:rPr>
        <w:t xml:space="preserve">Przedmiot zamówienia powinien spełniać wymagania szczegółowe dla tego typu urządzeń zawarte w: </w:t>
      </w:r>
    </w:p>
    <w:p w14:paraId="45A6810E" w14:textId="77777777" w:rsidR="00382080" w:rsidRDefault="00382080" w:rsidP="00B1570F">
      <w:pPr>
        <w:numPr>
          <w:ilvl w:val="0"/>
          <w:numId w:val="73"/>
        </w:numPr>
        <w:ind w:left="1418" w:hanging="425"/>
        <w:jc w:val="both"/>
        <w:rPr>
          <w:b/>
          <w:iCs/>
          <w:sz w:val="22"/>
          <w:szCs w:val="22"/>
        </w:rPr>
      </w:pPr>
      <w:r>
        <w:rPr>
          <w:iCs/>
          <w:sz w:val="22"/>
          <w:szCs w:val="22"/>
        </w:rPr>
        <w:t>Ustawie – Prawo Geologiczne i Górnicze (Dz. U. 2021, poz. 1420),</w:t>
      </w:r>
    </w:p>
    <w:p w14:paraId="1FB1BD92" w14:textId="77777777" w:rsidR="00382080" w:rsidRDefault="00382080" w:rsidP="00B1570F">
      <w:pPr>
        <w:numPr>
          <w:ilvl w:val="0"/>
          <w:numId w:val="73"/>
        </w:numPr>
        <w:ind w:left="1418" w:hanging="425"/>
        <w:jc w:val="both"/>
        <w:rPr>
          <w:b/>
          <w:iCs/>
          <w:sz w:val="22"/>
          <w:szCs w:val="22"/>
        </w:rPr>
      </w:pPr>
      <w:r>
        <w:rPr>
          <w:sz w:val="22"/>
          <w:szCs w:val="22"/>
        </w:rPr>
        <w:t>Ustawie z dnia 13.04.2016r. o systemach oceny zgodności i nadzoru rynku (Dz.U. 2022, poz. 5)</w:t>
      </w:r>
    </w:p>
    <w:p w14:paraId="00C24875" w14:textId="77777777" w:rsidR="00382080" w:rsidRDefault="00382080" w:rsidP="00B1570F">
      <w:pPr>
        <w:numPr>
          <w:ilvl w:val="0"/>
          <w:numId w:val="73"/>
        </w:numPr>
        <w:ind w:left="1418" w:hanging="425"/>
        <w:jc w:val="both"/>
        <w:rPr>
          <w:b/>
          <w:iCs/>
          <w:sz w:val="22"/>
          <w:szCs w:val="22"/>
        </w:rPr>
      </w:pPr>
      <w:r>
        <w:rPr>
          <w:sz w:val="22"/>
          <w:szCs w:val="22"/>
        </w:rPr>
        <w:t xml:space="preserve">Rozporządzeniu Ministra Energii z dnia 23 listopada 2016r, w sprawie szczegółowych wymagań dotyczących prowadzenia ruchu podziemnych zakładów górniczych </w:t>
      </w:r>
      <w:r>
        <w:rPr>
          <w:sz w:val="22"/>
          <w:szCs w:val="22"/>
        </w:rPr>
        <w:br/>
        <w:t>(Dz.U. 2017, poz. 1118),</w:t>
      </w:r>
    </w:p>
    <w:p w14:paraId="38626FBF" w14:textId="77777777" w:rsidR="00382080" w:rsidRDefault="00382080" w:rsidP="00B1570F">
      <w:pPr>
        <w:numPr>
          <w:ilvl w:val="0"/>
          <w:numId w:val="73"/>
        </w:numPr>
        <w:ind w:left="1418" w:hanging="425"/>
        <w:jc w:val="both"/>
        <w:rPr>
          <w:iCs/>
          <w:sz w:val="22"/>
          <w:szCs w:val="22"/>
        </w:rPr>
      </w:pPr>
      <w:r>
        <w:rPr>
          <w:sz w:val="22"/>
          <w:szCs w:val="22"/>
        </w:rPr>
        <w:t>Rozporządzeniu Ministra Rozwoju z dnia 6 czerwca 2016r. w sprawie wymagań dla urządzeń i systemów ochronnych przeznaczonych do użytku w atmosferze potencjalnie wybuchowej (Dz. U. 2016, poz. 817).</w:t>
      </w:r>
    </w:p>
    <w:p w14:paraId="768AFBDB" w14:textId="77777777" w:rsidR="0035712B" w:rsidRDefault="0035712B" w:rsidP="00357145">
      <w:pPr>
        <w:ind w:left="284" w:hanging="284"/>
        <w:jc w:val="both"/>
        <w:rPr>
          <w:sz w:val="22"/>
          <w:szCs w:val="22"/>
        </w:rPr>
      </w:pPr>
    </w:p>
    <w:p w14:paraId="4CED0854" w14:textId="77777777" w:rsidR="0035712B" w:rsidRPr="00536B25" w:rsidRDefault="0035712B" w:rsidP="00357145">
      <w:pPr>
        <w:ind w:left="284" w:hanging="284"/>
        <w:jc w:val="both"/>
        <w:rPr>
          <w:sz w:val="22"/>
          <w:szCs w:val="22"/>
        </w:rPr>
      </w:pPr>
    </w:p>
    <w:p w14:paraId="3C655D73" w14:textId="14E069F3" w:rsidR="0035712B" w:rsidRDefault="0035712B" w:rsidP="00B1570F">
      <w:pPr>
        <w:numPr>
          <w:ilvl w:val="0"/>
          <w:numId w:val="85"/>
        </w:numPr>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 xml:space="preserve">do złożenia wraz </w:t>
      </w:r>
      <w:r w:rsidR="00CB4376">
        <w:rPr>
          <w:b/>
          <w:iCs/>
          <w:sz w:val="22"/>
          <w:szCs w:val="22"/>
        </w:rPr>
        <w:t xml:space="preserve">                     </w:t>
      </w:r>
      <w:r w:rsidRPr="006A21CE">
        <w:rPr>
          <w:b/>
          <w:iCs/>
          <w:sz w:val="22"/>
          <w:szCs w:val="22"/>
        </w:rPr>
        <w:t>z ofertą</w:t>
      </w:r>
      <w:r w:rsidRPr="00536B25">
        <w:rPr>
          <w:b/>
          <w:i/>
          <w:sz w:val="22"/>
          <w:szCs w:val="22"/>
        </w:rPr>
        <w:t>.</w:t>
      </w:r>
    </w:p>
    <w:p w14:paraId="501881C5" w14:textId="77777777" w:rsidR="00461BA8" w:rsidRDefault="00461BA8" w:rsidP="00461BA8">
      <w:pPr>
        <w:ind w:left="720"/>
        <w:jc w:val="both"/>
        <w:rPr>
          <w:b/>
          <w:i/>
          <w:sz w:val="22"/>
          <w:szCs w:val="22"/>
        </w:rPr>
      </w:pPr>
    </w:p>
    <w:p w14:paraId="436BD8F0" w14:textId="77777777" w:rsidR="00382080" w:rsidRDefault="00382080" w:rsidP="00B1570F">
      <w:pPr>
        <w:numPr>
          <w:ilvl w:val="3"/>
          <w:numId w:val="74"/>
        </w:numPr>
        <w:ind w:left="993" w:hanging="284"/>
        <w:jc w:val="both"/>
        <w:rPr>
          <w:sz w:val="22"/>
          <w:szCs w:val="22"/>
        </w:rPr>
      </w:pPr>
      <w:r>
        <w:rPr>
          <w:sz w:val="22"/>
          <w:szCs w:val="22"/>
        </w:rPr>
        <w:t xml:space="preserve">Załącznik nr 3 do SWZ. </w:t>
      </w:r>
    </w:p>
    <w:p w14:paraId="26397D57" w14:textId="15892AA3" w:rsidR="0032143B" w:rsidRPr="001371D6" w:rsidRDefault="00382080" w:rsidP="00B1570F">
      <w:pPr>
        <w:pStyle w:val="Akapitzlist"/>
        <w:numPr>
          <w:ilvl w:val="0"/>
          <w:numId w:val="90"/>
        </w:numPr>
        <w:jc w:val="both"/>
        <w:rPr>
          <w:b/>
          <w:color w:val="0000FF"/>
          <w:sz w:val="22"/>
          <w:szCs w:val="22"/>
        </w:rPr>
      </w:pPr>
      <w:r w:rsidRPr="0032143B">
        <w:rPr>
          <w:bCs/>
          <w:sz w:val="22"/>
          <w:szCs w:val="22"/>
        </w:rPr>
        <w:t>Oświadczenie dotyczące przedmiotu oferty</w:t>
      </w:r>
      <w:r w:rsidRPr="0032143B">
        <w:rPr>
          <w:sz w:val="22"/>
          <w:szCs w:val="22"/>
        </w:rPr>
        <w:t>, iż oferowany wyrób spełnia wymagania prawa polskiego i Unii Europejskiej w zakresie wprowadzenia na rynek – dotyczy zadań nr</w:t>
      </w:r>
      <w:r w:rsidR="0032143B">
        <w:rPr>
          <w:sz w:val="22"/>
          <w:szCs w:val="22"/>
        </w:rPr>
        <w:t>:</w:t>
      </w:r>
      <w:r w:rsidR="0032143B" w:rsidRPr="0032143B">
        <w:rPr>
          <w:sz w:val="22"/>
          <w:szCs w:val="22"/>
        </w:rPr>
        <w:t xml:space="preserve"> </w:t>
      </w:r>
      <w:r w:rsidR="0032143B" w:rsidRPr="001371D6">
        <w:rPr>
          <w:b/>
          <w:bCs/>
          <w:color w:val="0000FF"/>
          <w:sz w:val="22"/>
          <w:szCs w:val="22"/>
          <w:shd w:val="clear" w:color="auto" w:fill="FFFFFF" w:themeFill="background1"/>
        </w:rPr>
        <w:t>1; 2; 5.2; 5.7; 5.9-10; 5.12; 7; 8; 13.7; 13.10-12; 13.15; 13.18-19; 13.27; 13</w:t>
      </w:r>
      <w:r w:rsidR="00435A14">
        <w:rPr>
          <w:b/>
          <w:bCs/>
          <w:color w:val="0000FF"/>
          <w:sz w:val="22"/>
          <w:szCs w:val="22"/>
          <w:shd w:val="clear" w:color="auto" w:fill="FFFFFF" w:themeFill="background1"/>
        </w:rPr>
        <w:t>.</w:t>
      </w:r>
      <w:r w:rsidR="0032143B" w:rsidRPr="001371D6">
        <w:rPr>
          <w:b/>
          <w:bCs/>
          <w:color w:val="0000FF"/>
          <w:sz w:val="22"/>
          <w:szCs w:val="22"/>
          <w:shd w:val="clear" w:color="auto" w:fill="FFFFFF" w:themeFill="background1"/>
        </w:rPr>
        <w:t>29</w:t>
      </w:r>
      <w:r w:rsidR="00435A14">
        <w:rPr>
          <w:b/>
          <w:bCs/>
          <w:color w:val="0000FF"/>
          <w:sz w:val="22"/>
          <w:szCs w:val="22"/>
          <w:shd w:val="clear" w:color="auto" w:fill="FFFFFF" w:themeFill="background1"/>
        </w:rPr>
        <w:t>;</w:t>
      </w:r>
      <w:r w:rsidR="0032143B" w:rsidRPr="001371D6">
        <w:rPr>
          <w:b/>
          <w:bCs/>
          <w:color w:val="0000FF"/>
          <w:sz w:val="22"/>
          <w:szCs w:val="22"/>
          <w:shd w:val="clear" w:color="auto" w:fill="FFFFFF" w:themeFill="background1"/>
        </w:rPr>
        <w:t xml:space="preserve"> 13.30</w:t>
      </w:r>
    </w:p>
    <w:p w14:paraId="1B6E36E5" w14:textId="0D1A01C3" w:rsidR="00382080" w:rsidRDefault="00382080" w:rsidP="00AD57CE">
      <w:pPr>
        <w:ind w:left="993"/>
        <w:jc w:val="both"/>
        <w:rPr>
          <w:sz w:val="22"/>
          <w:szCs w:val="22"/>
        </w:rPr>
      </w:pPr>
      <w:r>
        <w:rPr>
          <w:sz w:val="22"/>
          <w:szCs w:val="22"/>
        </w:rPr>
        <w:t>zgodnie z załącznikiem nr 3 do SWZ.</w:t>
      </w:r>
    </w:p>
    <w:p w14:paraId="6E3CC282" w14:textId="77777777" w:rsidR="00382080" w:rsidRDefault="00382080" w:rsidP="00B1570F">
      <w:pPr>
        <w:numPr>
          <w:ilvl w:val="0"/>
          <w:numId w:val="91"/>
        </w:numPr>
        <w:jc w:val="both"/>
        <w:rPr>
          <w:sz w:val="22"/>
          <w:szCs w:val="22"/>
        </w:rPr>
      </w:pPr>
      <w:r>
        <w:rPr>
          <w:bCs/>
          <w:sz w:val="22"/>
          <w:szCs w:val="22"/>
        </w:rPr>
        <w:t>Oświadczenie dotyczące przedmiotu oferty</w:t>
      </w:r>
      <w:r>
        <w:rPr>
          <w:sz w:val="22"/>
          <w:szCs w:val="22"/>
        </w:rPr>
        <w:t xml:space="preserve">, iż oferowany wyrób spełnia wymagania prawa polskiego i Unii Europejskiej w zakresie wprowadzenia na rynek i do użytku w podziemnych wyrobiskach zakładów górniczych w warunkach istniejących zagrożeń – dotyczy pozostałych zadań nie wymienionych w części C pkt 2 </w:t>
      </w:r>
      <w:proofErr w:type="spellStart"/>
      <w:r>
        <w:rPr>
          <w:sz w:val="22"/>
          <w:szCs w:val="22"/>
        </w:rPr>
        <w:t>zał</w:t>
      </w:r>
      <w:proofErr w:type="spellEnd"/>
      <w:r>
        <w:rPr>
          <w:sz w:val="22"/>
          <w:szCs w:val="22"/>
        </w:rPr>
        <w:t xml:space="preserve"> nr 1 do SWZ</w:t>
      </w:r>
      <w:r>
        <w:rPr>
          <w:bCs/>
          <w:sz w:val="22"/>
        </w:rPr>
        <w:t>,</w:t>
      </w:r>
      <w:r>
        <w:rPr>
          <w:sz w:val="22"/>
          <w:szCs w:val="22"/>
        </w:rPr>
        <w:t xml:space="preserve"> zgodnie z załącznikiem nr 3 do SWZ.</w:t>
      </w:r>
    </w:p>
    <w:p w14:paraId="0B223EE6" w14:textId="44A79159" w:rsidR="0032143B" w:rsidRPr="00435A14" w:rsidRDefault="00382080" w:rsidP="00B1570F">
      <w:pPr>
        <w:pStyle w:val="Akapitzlist"/>
        <w:numPr>
          <w:ilvl w:val="0"/>
          <w:numId w:val="91"/>
        </w:numPr>
        <w:jc w:val="both"/>
        <w:rPr>
          <w:b/>
          <w:bCs/>
          <w:color w:val="0000FF"/>
          <w:sz w:val="22"/>
          <w:szCs w:val="22"/>
          <w:shd w:val="clear" w:color="auto" w:fill="FFFFFF" w:themeFill="background1"/>
        </w:rPr>
      </w:pPr>
      <w:r w:rsidRPr="0032143B">
        <w:rPr>
          <w:sz w:val="22"/>
          <w:szCs w:val="22"/>
        </w:rPr>
        <w:t xml:space="preserve">W przypadku oferowania zamiennika w zadaniach nr </w:t>
      </w:r>
      <w:r w:rsidR="00443E9F">
        <w:rPr>
          <w:sz w:val="22"/>
          <w:szCs w:val="22"/>
        </w:rPr>
        <w:t>:</w:t>
      </w:r>
      <w:r w:rsidR="0032143B" w:rsidRPr="00435A14">
        <w:rPr>
          <w:b/>
          <w:bCs/>
          <w:color w:val="7030A0"/>
          <w:sz w:val="22"/>
          <w:szCs w:val="22"/>
          <w:shd w:val="clear" w:color="auto" w:fill="FFFFFF" w:themeFill="background1"/>
        </w:rPr>
        <w:t>1</w:t>
      </w:r>
      <w:r w:rsidR="0032143B" w:rsidRPr="00435A14">
        <w:rPr>
          <w:b/>
          <w:bCs/>
          <w:color w:val="0000FF"/>
          <w:sz w:val="22"/>
          <w:szCs w:val="22"/>
          <w:shd w:val="clear" w:color="auto" w:fill="FFFFFF" w:themeFill="background1"/>
        </w:rPr>
        <w:t xml:space="preserve">; 2; 5.2; 5.7; 5.9-10; 5.12; 7; 8;                    </w:t>
      </w:r>
    </w:p>
    <w:p w14:paraId="5C25669B" w14:textId="6EA31184" w:rsidR="0032143B" w:rsidRPr="00435A14" w:rsidRDefault="0032143B" w:rsidP="0032143B">
      <w:pPr>
        <w:jc w:val="both"/>
        <w:rPr>
          <w:color w:val="0000FF"/>
          <w:sz w:val="22"/>
          <w:szCs w:val="22"/>
        </w:rPr>
      </w:pPr>
      <w:r w:rsidRPr="00435A14">
        <w:rPr>
          <w:b/>
          <w:bCs/>
          <w:color w:val="0000FF"/>
          <w:sz w:val="22"/>
          <w:szCs w:val="22"/>
          <w:shd w:val="clear" w:color="auto" w:fill="FFFFFF" w:themeFill="background1"/>
        </w:rPr>
        <w:t xml:space="preserve">                   13.7; 13.10</w:t>
      </w:r>
      <w:r w:rsidR="00435A14">
        <w:rPr>
          <w:b/>
          <w:bCs/>
          <w:color w:val="0000FF"/>
          <w:sz w:val="22"/>
          <w:szCs w:val="22"/>
          <w:shd w:val="clear" w:color="auto" w:fill="FFFFFF" w:themeFill="background1"/>
        </w:rPr>
        <w:t>-12; 13.15; 13.18-19; 13.27; 13.</w:t>
      </w:r>
      <w:r w:rsidRPr="00435A14">
        <w:rPr>
          <w:b/>
          <w:bCs/>
          <w:color w:val="0000FF"/>
          <w:sz w:val="22"/>
          <w:szCs w:val="22"/>
          <w:shd w:val="clear" w:color="auto" w:fill="FFFFFF" w:themeFill="background1"/>
        </w:rPr>
        <w:t>29</w:t>
      </w:r>
      <w:r w:rsidR="001371D6" w:rsidRPr="00435A14">
        <w:rPr>
          <w:b/>
          <w:bCs/>
          <w:color w:val="0000FF"/>
          <w:sz w:val="22"/>
          <w:szCs w:val="22"/>
          <w:shd w:val="clear" w:color="auto" w:fill="FFFFFF" w:themeFill="background1"/>
        </w:rPr>
        <w:t>;</w:t>
      </w:r>
      <w:r w:rsidRPr="00435A14">
        <w:rPr>
          <w:b/>
          <w:bCs/>
          <w:color w:val="0000FF"/>
          <w:sz w:val="22"/>
          <w:szCs w:val="22"/>
          <w:shd w:val="clear" w:color="auto" w:fill="FFFFFF" w:themeFill="background1"/>
        </w:rPr>
        <w:t xml:space="preserve"> 13.30.</w:t>
      </w:r>
    </w:p>
    <w:p w14:paraId="6F034FBD" w14:textId="77777777" w:rsidR="00382080" w:rsidRDefault="00382080" w:rsidP="00382080">
      <w:pPr>
        <w:ind w:left="1276" w:hanging="283"/>
        <w:contextualSpacing/>
        <w:jc w:val="both"/>
        <w:rPr>
          <w:sz w:val="22"/>
          <w:szCs w:val="22"/>
        </w:rPr>
      </w:pPr>
      <w:r>
        <w:rPr>
          <w:sz w:val="22"/>
          <w:szCs w:val="22"/>
        </w:rPr>
        <w:t>a) karta katalogowa lub dokumentacja techniczno-ruchowa oferowanego wyrobu zawierająca parametry techniczno-użytkowe,</w:t>
      </w:r>
    </w:p>
    <w:p w14:paraId="6D1706FC" w14:textId="77777777" w:rsidR="00382080" w:rsidRDefault="00382080" w:rsidP="00382080">
      <w:pPr>
        <w:ind w:left="1276" w:hanging="283"/>
        <w:jc w:val="both"/>
        <w:rPr>
          <w:sz w:val="22"/>
          <w:szCs w:val="22"/>
        </w:rPr>
      </w:pPr>
      <w:r>
        <w:rPr>
          <w:sz w:val="22"/>
          <w:szCs w:val="22"/>
        </w:rPr>
        <w:t xml:space="preserve">b) oświadczenie producenta o zaprzestaniu produkcji przedmiotowego wyrobu </w:t>
      </w:r>
      <w:r>
        <w:rPr>
          <w:sz w:val="22"/>
          <w:szCs w:val="22"/>
        </w:rPr>
        <w:br/>
        <w:t>i wprowadzeniu w jego miejsce wyrobu oferowanego.</w:t>
      </w:r>
    </w:p>
    <w:p w14:paraId="2773DF2B" w14:textId="77777777" w:rsidR="00382080" w:rsidRDefault="00382080" w:rsidP="00382080">
      <w:pPr>
        <w:ind w:left="993" w:hanging="284"/>
        <w:contextualSpacing/>
        <w:jc w:val="both"/>
        <w:rPr>
          <w:sz w:val="22"/>
          <w:szCs w:val="22"/>
        </w:rPr>
      </w:pPr>
      <w:r>
        <w:rPr>
          <w:sz w:val="22"/>
          <w:szCs w:val="22"/>
        </w:rPr>
        <w:t>5.</w:t>
      </w:r>
      <w:r>
        <w:rPr>
          <w:sz w:val="22"/>
          <w:szCs w:val="22"/>
        </w:rPr>
        <w:tab/>
        <w:t xml:space="preserve">Dla pozostałych zadań nie wymienionych w części C pkt 2 </w:t>
      </w:r>
      <w:proofErr w:type="spellStart"/>
      <w:r>
        <w:rPr>
          <w:sz w:val="22"/>
          <w:szCs w:val="22"/>
        </w:rPr>
        <w:t>zał</w:t>
      </w:r>
      <w:proofErr w:type="spellEnd"/>
      <w:r>
        <w:rPr>
          <w:sz w:val="22"/>
          <w:szCs w:val="22"/>
        </w:rPr>
        <w:t xml:space="preserve"> nr 1 do SWZ</w:t>
      </w:r>
      <w:r>
        <w:rPr>
          <w:bCs/>
          <w:sz w:val="22"/>
          <w:szCs w:val="22"/>
        </w:rPr>
        <w:t>:</w:t>
      </w:r>
    </w:p>
    <w:p w14:paraId="23454492" w14:textId="77777777" w:rsidR="00382080" w:rsidRDefault="00382080" w:rsidP="00B1570F">
      <w:pPr>
        <w:numPr>
          <w:ilvl w:val="0"/>
          <w:numId w:val="75"/>
        </w:numPr>
        <w:ind w:left="1418" w:hanging="425"/>
        <w:contextualSpacing/>
        <w:jc w:val="both"/>
        <w:rPr>
          <w:sz w:val="22"/>
          <w:szCs w:val="22"/>
        </w:rPr>
      </w:pPr>
      <w:r>
        <w:rPr>
          <w:sz w:val="22"/>
          <w:szCs w:val="22"/>
        </w:rPr>
        <w:t>dokument potwierdzający zgodność wyrobu z Dyrektywą ATEX  (certyfikat badania typu WE/UE lub wzór deklaracji zgodności UE lub wzór świadectwa zgodności),</w:t>
      </w:r>
    </w:p>
    <w:p w14:paraId="3364679C" w14:textId="77777777" w:rsidR="00382080" w:rsidRDefault="00382080" w:rsidP="00B1570F">
      <w:pPr>
        <w:numPr>
          <w:ilvl w:val="0"/>
          <w:numId w:val="75"/>
        </w:numPr>
        <w:ind w:hanging="75"/>
        <w:contextualSpacing/>
        <w:jc w:val="both"/>
        <w:rPr>
          <w:sz w:val="22"/>
          <w:szCs w:val="22"/>
        </w:rPr>
      </w:pPr>
      <w:r>
        <w:rPr>
          <w:sz w:val="22"/>
          <w:szCs w:val="22"/>
        </w:rPr>
        <w:t>w przypadku oferowania</w:t>
      </w:r>
      <w:r>
        <w:rPr>
          <w:b/>
          <w:bCs/>
          <w:sz w:val="22"/>
          <w:szCs w:val="22"/>
        </w:rPr>
        <w:t xml:space="preserve"> zamiennika :</w:t>
      </w:r>
    </w:p>
    <w:p w14:paraId="2DE7ABF5" w14:textId="77777777" w:rsidR="00382080" w:rsidRDefault="00382080" w:rsidP="00B1570F">
      <w:pPr>
        <w:numPr>
          <w:ilvl w:val="0"/>
          <w:numId w:val="76"/>
        </w:numPr>
        <w:ind w:left="1418" w:right="-2" w:hanging="284"/>
        <w:contextualSpacing/>
        <w:jc w:val="both"/>
        <w:rPr>
          <w:sz w:val="22"/>
          <w:szCs w:val="22"/>
        </w:rPr>
      </w:pPr>
      <w:r>
        <w:rPr>
          <w:sz w:val="22"/>
          <w:szCs w:val="22"/>
        </w:rPr>
        <w:lastRenderedPageBreak/>
        <w:t>opinia jednostki notyfikowanej stwierdzająca, że zastosowanie zamiennika w urządzeniu nie spowoduje zmniejszenia poziomu bezpieczeństwa przeciwwybuchowego urządzenia,</w:t>
      </w:r>
    </w:p>
    <w:p w14:paraId="2BBC9924" w14:textId="77777777" w:rsidR="00382080" w:rsidRDefault="00382080" w:rsidP="00B1570F">
      <w:pPr>
        <w:numPr>
          <w:ilvl w:val="0"/>
          <w:numId w:val="76"/>
        </w:numPr>
        <w:ind w:left="1418" w:hanging="284"/>
        <w:contextualSpacing/>
        <w:jc w:val="both"/>
        <w:rPr>
          <w:sz w:val="22"/>
          <w:szCs w:val="22"/>
        </w:rPr>
      </w:pPr>
      <w:r>
        <w:rPr>
          <w:sz w:val="22"/>
          <w:szCs w:val="22"/>
        </w:rPr>
        <w:t>dokumentacja techniczno-ruchowa oferowanego wyrobu lub karta katalogowa.</w:t>
      </w:r>
    </w:p>
    <w:p w14:paraId="7D4BCA53" w14:textId="77777777" w:rsidR="00382080" w:rsidRDefault="00382080" w:rsidP="00382080">
      <w:pPr>
        <w:ind w:left="426"/>
        <w:jc w:val="both"/>
        <w:rPr>
          <w:i/>
          <w:color w:val="FF0000"/>
          <w:sz w:val="22"/>
          <w:szCs w:val="22"/>
        </w:rPr>
      </w:pPr>
    </w:p>
    <w:p w14:paraId="629EE2A0" w14:textId="77777777" w:rsidR="007A00DF" w:rsidRDefault="007A00DF" w:rsidP="007A00DF">
      <w:pPr>
        <w:ind w:left="426"/>
        <w:jc w:val="both"/>
        <w:rPr>
          <w:i/>
          <w:sz w:val="22"/>
          <w:szCs w:val="22"/>
        </w:rPr>
      </w:pPr>
      <w:r>
        <w:rPr>
          <w:i/>
          <w:sz w:val="22"/>
          <w:szCs w:val="22"/>
        </w:rPr>
        <w:t>UWAGA:</w:t>
      </w:r>
    </w:p>
    <w:p w14:paraId="0468F696" w14:textId="77777777" w:rsidR="007A00DF" w:rsidRDefault="007A00DF" w:rsidP="00B1570F">
      <w:pPr>
        <w:pStyle w:val="Akapitzlist"/>
        <w:numPr>
          <w:ilvl w:val="0"/>
          <w:numId w:val="64"/>
        </w:numPr>
        <w:ind w:hanging="295"/>
        <w:jc w:val="both"/>
        <w:rPr>
          <w:b/>
          <w:i/>
          <w:sz w:val="22"/>
          <w:szCs w:val="22"/>
        </w:rPr>
      </w:pPr>
      <w:r>
        <w:rPr>
          <w:i/>
          <w:sz w:val="22"/>
          <w:szCs w:val="22"/>
        </w:rPr>
        <w:t xml:space="preserve">Certyfikaty/dopuszczenia/inne dokumenty potwierdzające spełnienie wymagań przedmiotowych przedstawione przez Wykonawcę w ofercie muszą być ważne </w:t>
      </w:r>
      <w:r>
        <w:rPr>
          <w:b/>
          <w:i/>
          <w:sz w:val="22"/>
          <w:szCs w:val="22"/>
        </w:rPr>
        <w:t>w dniu składania ofert.</w:t>
      </w:r>
    </w:p>
    <w:p w14:paraId="49C87F88" w14:textId="2170C670" w:rsidR="007A00DF" w:rsidRDefault="007A00DF" w:rsidP="00B1570F">
      <w:pPr>
        <w:pStyle w:val="Akapitzlist"/>
        <w:numPr>
          <w:ilvl w:val="0"/>
          <w:numId w:val="64"/>
        </w:numPr>
        <w:ind w:hanging="294"/>
        <w:jc w:val="both"/>
        <w:rPr>
          <w:b/>
          <w:i/>
          <w:sz w:val="22"/>
          <w:szCs w:val="22"/>
        </w:rPr>
      </w:pPr>
      <w:r>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Pr>
          <w:i/>
          <w:sz w:val="22"/>
          <w:szCs w:val="22"/>
        </w:rPr>
        <w:t xml:space="preserve">drogą elektroniczną na adres e-mail: </w:t>
      </w:r>
      <w:hyperlink r:id="rId27" w:history="1">
        <w:r>
          <w:rPr>
            <w:rStyle w:val="Hipercze"/>
            <w:rFonts w:eastAsiaTheme="majorEastAsia"/>
            <w:sz w:val="22"/>
            <w:szCs w:val="22"/>
          </w:rPr>
          <w:t>clm.katowice@pgg.pl</w:t>
        </w:r>
      </w:hyperlink>
      <w:r w:rsidR="00CB4376">
        <w:rPr>
          <w:i/>
          <w:sz w:val="22"/>
          <w:szCs w:val="22"/>
        </w:rPr>
        <w:t xml:space="preserve"> oraz </w:t>
      </w:r>
      <w:r w:rsidR="00CB4376" w:rsidRPr="00CB4376">
        <w:rPr>
          <w:i/>
          <w:color w:val="0000FF"/>
          <w:sz w:val="22"/>
          <w:szCs w:val="22"/>
        </w:rPr>
        <w:t>e.godziek@pgg.pl</w:t>
      </w:r>
      <w:r>
        <w:rPr>
          <w:i/>
          <w:sz w:val="22"/>
          <w:szCs w:val="22"/>
        </w:rPr>
        <w:t>)</w:t>
      </w:r>
      <w:r>
        <w:rPr>
          <w:i/>
          <w:sz w:val="22"/>
          <w:szCs w:val="22"/>
          <w:u w:val="single"/>
        </w:rPr>
        <w:t xml:space="preserve"> bądź poprzez Platformę EFO na elektroniczne wezwanie w określonym przez Zamawiającego terminie</w:t>
      </w:r>
      <w:r>
        <w:rPr>
          <w:i/>
          <w:sz w:val="22"/>
        </w:rPr>
        <w:t xml:space="preserve"> aktualny/e – obowiązujący/e certyfikat/dopuszczenie/ inny dokument potwierdzający spełnienie wymagań przedmiotowych.</w:t>
      </w:r>
      <w:r>
        <w:rPr>
          <w:b/>
          <w:i/>
          <w:sz w:val="22"/>
        </w:rPr>
        <w:t xml:space="preserve"> </w:t>
      </w:r>
      <w:r>
        <w:rPr>
          <w:i/>
          <w:sz w:val="22"/>
        </w:rPr>
        <w:t>Dostarczony dokument musi dotyczyć wyrobu zaoferowanego przez Wykonawcę w ofercie przetargowej</w:t>
      </w:r>
      <w:r>
        <w:rPr>
          <w:i/>
          <w:sz w:val="22"/>
          <w:szCs w:val="22"/>
        </w:rPr>
        <w:t>.</w:t>
      </w:r>
    </w:p>
    <w:p w14:paraId="2BD1503C" w14:textId="77777777" w:rsidR="007A00DF" w:rsidRDefault="007A00DF" w:rsidP="00B1570F">
      <w:pPr>
        <w:pStyle w:val="Akapitzlist"/>
        <w:numPr>
          <w:ilvl w:val="0"/>
          <w:numId w:val="64"/>
        </w:numPr>
        <w:ind w:hanging="294"/>
        <w:jc w:val="both"/>
        <w:rPr>
          <w:b/>
          <w:i/>
          <w:sz w:val="22"/>
          <w:szCs w:val="22"/>
        </w:rPr>
      </w:pPr>
      <w:r>
        <w:rPr>
          <w:i/>
          <w:sz w:val="22"/>
          <w:szCs w:val="22"/>
        </w:rPr>
        <w:t>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zatrzyma wadium wraz z odsetkami na podstawie art. 98 ust. 6 pkt. 3) ustawy, według treści którego Zamawiający zatrzymuje wadium wraz z odsetkami, jeżeli zawarcie umowy w sprawie zamówienia publicznego stało się niemożliwe z przyczyn leżących po stronie Wykonawcy.</w:t>
      </w:r>
    </w:p>
    <w:p w14:paraId="17FFE0BF" w14:textId="77777777" w:rsidR="007A00DF" w:rsidRDefault="007A00DF" w:rsidP="007A00DF">
      <w:pPr>
        <w:ind w:left="284" w:hanging="284"/>
        <w:jc w:val="both"/>
        <w:rPr>
          <w:sz w:val="22"/>
          <w:szCs w:val="22"/>
        </w:rPr>
      </w:pPr>
    </w:p>
    <w:p w14:paraId="0BBAAA7D" w14:textId="77777777" w:rsidR="00C86AB7" w:rsidRDefault="00C86AB7" w:rsidP="00C86AB7">
      <w:pPr>
        <w:ind w:left="426"/>
        <w:jc w:val="both"/>
        <w:rPr>
          <w:i/>
          <w:color w:val="FF0000"/>
          <w:sz w:val="22"/>
          <w:szCs w:val="22"/>
        </w:rPr>
      </w:pPr>
    </w:p>
    <w:p w14:paraId="464A4314" w14:textId="77777777" w:rsidR="0035712B" w:rsidRPr="00536B25" w:rsidRDefault="0035712B" w:rsidP="00B1570F">
      <w:pPr>
        <w:numPr>
          <w:ilvl w:val="0"/>
          <w:numId w:val="85"/>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B1570F">
      <w:pPr>
        <w:pStyle w:val="Akapitzlist"/>
        <w:numPr>
          <w:ilvl w:val="0"/>
          <w:numId w:val="44"/>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77777777" w:rsidR="0035712B" w:rsidRDefault="0035712B" w:rsidP="00B1570F">
      <w:pPr>
        <w:pStyle w:val="Akapitzlist"/>
        <w:numPr>
          <w:ilvl w:val="0"/>
          <w:numId w:val="44"/>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66514BFE" w14:textId="77777777" w:rsidR="00C86AB7" w:rsidRPr="00536B25" w:rsidRDefault="00C86AB7" w:rsidP="00C86AB7">
      <w:pPr>
        <w:pStyle w:val="Akapitzlist"/>
        <w:ind w:left="709"/>
        <w:contextualSpacing w:val="0"/>
        <w:jc w:val="both"/>
        <w:rPr>
          <w:b/>
          <w:iCs/>
          <w:sz w:val="22"/>
          <w:szCs w:val="22"/>
        </w:rPr>
      </w:pPr>
    </w:p>
    <w:p w14:paraId="5F658780" w14:textId="77777777" w:rsidR="00C86AB7" w:rsidRDefault="00C86AB7" w:rsidP="00B1570F">
      <w:pPr>
        <w:pStyle w:val="Akapitzlist"/>
        <w:numPr>
          <w:ilvl w:val="0"/>
          <w:numId w:val="77"/>
        </w:numPr>
        <w:ind w:left="993" w:hanging="284"/>
        <w:jc w:val="both"/>
        <w:rPr>
          <w:sz w:val="22"/>
          <w:szCs w:val="22"/>
        </w:rPr>
      </w:pPr>
      <w:r>
        <w:rPr>
          <w:sz w:val="22"/>
          <w:szCs w:val="22"/>
        </w:rPr>
        <w:t xml:space="preserve">   Instrukcja użytkowania,</w:t>
      </w:r>
    </w:p>
    <w:p w14:paraId="1114386B" w14:textId="38983C1E" w:rsidR="0035712B" w:rsidRPr="00536B25" w:rsidRDefault="0035712B" w:rsidP="00C86AB7">
      <w:pPr>
        <w:pStyle w:val="Akapitzlist"/>
        <w:ind w:left="993"/>
        <w:jc w:val="both"/>
        <w:rPr>
          <w:sz w:val="22"/>
          <w:szCs w:val="22"/>
        </w:rPr>
      </w:pPr>
    </w:p>
    <w:p w14:paraId="4FC50C7B" w14:textId="77777777" w:rsidR="0035712B" w:rsidRPr="00536B25" w:rsidRDefault="0035712B" w:rsidP="00357145">
      <w:pPr>
        <w:ind w:left="709"/>
        <w:jc w:val="both"/>
        <w:rPr>
          <w:i/>
          <w:iCs/>
          <w:sz w:val="22"/>
          <w:szCs w:val="22"/>
        </w:rPr>
      </w:pPr>
      <w:bookmarkStart w:id="30" w:name="_Hlk3625885"/>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0"/>
    <w:p w14:paraId="557C9995" w14:textId="77777777" w:rsidR="0035712B" w:rsidRPr="00536B25" w:rsidRDefault="0035712B" w:rsidP="00357145">
      <w:pPr>
        <w:jc w:val="both"/>
        <w:rPr>
          <w:sz w:val="22"/>
          <w:szCs w:val="22"/>
        </w:rPr>
      </w:pPr>
    </w:p>
    <w:p w14:paraId="281CCD3C" w14:textId="77777777" w:rsidR="0035712B" w:rsidRPr="00536B25" w:rsidRDefault="0035712B" w:rsidP="00B1570F">
      <w:pPr>
        <w:pStyle w:val="Akapitzlist"/>
        <w:numPr>
          <w:ilvl w:val="0"/>
          <w:numId w:val="44"/>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73FA440C" w14:textId="77777777" w:rsidR="0035712B" w:rsidRPr="00536B25" w:rsidRDefault="0035712B" w:rsidP="00B1570F">
      <w:pPr>
        <w:pStyle w:val="Akapitzlist"/>
        <w:numPr>
          <w:ilvl w:val="0"/>
          <w:numId w:val="44"/>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357145">
      <w:pPr>
        <w:pStyle w:val="Akapitzlist"/>
        <w:ind w:left="644"/>
        <w:jc w:val="both"/>
        <w:rPr>
          <w:b/>
          <w:sz w:val="22"/>
          <w:szCs w:val="22"/>
        </w:rPr>
      </w:pPr>
      <w:r>
        <w:rPr>
          <w:sz w:val="22"/>
          <w:szCs w:val="22"/>
        </w:rPr>
        <w:t>Nr telefonu</w:t>
      </w:r>
      <w:r w:rsidRPr="00536B25">
        <w:rPr>
          <w:sz w:val="22"/>
          <w:szCs w:val="22"/>
        </w:rPr>
        <w:tab/>
        <w:t>_________________________</w:t>
      </w:r>
    </w:p>
    <w:p w14:paraId="44970808" w14:textId="307393E9" w:rsidR="0035712B" w:rsidRPr="00536B25" w:rsidRDefault="0035712B" w:rsidP="00357145">
      <w:pPr>
        <w:jc w:val="both"/>
        <w:rPr>
          <w:b/>
          <w:sz w:val="22"/>
          <w:szCs w:val="22"/>
        </w:rPr>
      </w:pPr>
      <w:r w:rsidRPr="00536B25">
        <w:rPr>
          <w:b/>
          <w:iCs/>
          <w:sz w:val="22"/>
          <w:szCs w:val="22"/>
        </w:rPr>
        <w:t xml:space="preserve">Dokumenty i informacje wymienione w ust. 1, 2, 3 i 4 należy dostarczyć na nośniku elektronicznym lub przesłać na adres e-mail: </w:t>
      </w:r>
      <w:r w:rsidR="00CB4376">
        <w:rPr>
          <w:b/>
          <w:iCs/>
          <w:sz w:val="22"/>
          <w:szCs w:val="22"/>
        </w:rPr>
        <w:t>e.godziek@pgg.pl</w:t>
      </w:r>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w:t>
      </w:r>
      <w:r w:rsidR="00CB4376">
        <w:rPr>
          <w:b/>
          <w:sz w:val="22"/>
          <w:szCs w:val="22"/>
        </w:rPr>
        <w:t xml:space="preserve">                             </w:t>
      </w:r>
      <w:r w:rsidRPr="00536B25">
        <w:rPr>
          <w:b/>
          <w:sz w:val="22"/>
          <w:szCs w:val="22"/>
        </w:rPr>
        <w:t>z przyczyn leżących po stronie Wykonawcy.</w:t>
      </w:r>
    </w:p>
    <w:p w14:paraId="515EB55C" w14:textId="77777777" w:rsidR="0035712B" w:rsidRDefault="0035712B" w:rsidP="00357145">
      <w:pPr>
        <w:ind w:left="284" w:hanging="284"/>
        <w:jc w:val="both"/>
        <w:rPr>
          <w:iCs/>
          <w:sz w:val="22"/>
          <w:szCs w:val="22"/>
        </w:rPr>
      </w:pPr>
    </w:p>
    <w:p w14:paraId="5CFE13CE" w14:textId="77777777" w:rsidR="00CB4376" w:rsidRDefault="00CB4376" w:rsidP="00357145">
      <w:pPr>
        <w:ind w:left="284" w:hanging="284"/>
        <w:jc w:val="both"/>
        <w:rPr>
          <w:iCs/>
          <w:sz w:val="22"/>
          <w:szCs w:val="22"/>
        </w:rPr>
      </w:pPr>
    </w:p>
    <w:p w14:paraId="1A4AAE97" w14:textId="77777777" w:rsidR="00CB4376" w:rsidRDefault="00CB4376" w:rsidP="00357145">
      <w:pPr>
        <w:ind w:left="284" w:hanging="284"/>
        <w:jc w:val="both"/>
        <w:rPr>
          <w:iCs/>
          <w:sz w:val="22"/>
          <w:szCs w:val="22"/>
        </w:rPr>
      </w:pPr>
    </w:p>
    <w:p w14:paraId="3E1887C9" w14:textId="77777777" w:rsidR="00CB4376" w:rsidRPr="00536B25" w:rsidRDefault="00CB4376" w:rsidP="00357145">
      <w:pPr>
        <w:ind w:left="284" w:hanging="284"/>
        <w:jc w:val="both"/>
        <w:rPr>
          <w:iCs/>
          <w:sz w:val="22"/>
          <w:szCs w:val="22"/>
        </w:rPr>
      </w:pPr>
    </w:p>
    <w:p w14:paraId="396065FC" w14:textId="77777777" w:rsidR="0035712B" w:rsidRPr="00536B25" w:rsidRDefault="0035712B" w:rsidP="00B1570F">
      <w:pPr>
        <w:numPr>
          <w:ilvl w:val="0"/>
          <w:numId w:val="85"/>
        </w:numPr>
        <w:ind w:left="426" w:hanging="426"/>
        <w:jc w:val="both"/>
        <w:rPr>
          <w:b/>
          <w:iCs/>
          <w:sz w:val="22"/>
          <w:szCs w:val="22"/>
        </w:rPr>
      </w:pPr>
      <w:r w:rsidRPr="00536B25">
        <w:rPr>
          <w:b/>
          <w:iCs/>
          <w:sz w:val="22"/>
          <w:szCs w:val="22"/>
        </w:rPr>
        <w:lastRenderedPageBreak/>
        <w:t>Dokumenty wymagane przy dostawie:</w:t>
      </w:r>
    </w:p>
    <w:p w14:paraId="42354D0A" w14:textId="77777777" w:rsidR="0035712B" w:rsidRPr="00536B25" w:rsidRDefault="0035712B" w:rsidP="00B1570F">
      <w:pPr>
        <w:pStyle w:val="Akapitzlist"/>
        <w:numPr>
          <w:ilvl w:val="0"/>
          <w:numId w:val="45"/>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43472171" w14:textId="1071DDC6" w:rsidR="00C86AB7" w:rsidRPr="00CB4376" w:rsidRDefault="00CB4376" w:rsidP="00357145">
      <w:pPr>
        <w:ind w:left="709"/>
        <w:jc w:val="both"/>
        <w:rPr>
          <w:b/>
          <w:i/>
          <w:sz w:val="22"/>
          <w:szCs w:val="22"/>
        </w:rPr>
      </w:pPr>
      <w:r>
        <w:rPr>
          <w:i/>
          <w:sz w:val="22"/>
          <w:szCs w:val="22"/>
        </w:rPr>
        <w:t xml:space="preserve">                                                                                                                  </w:t>
      </w:r>
      <w:r w:rsidRPr="00CB4376">
        <w:rPr>
          <w:b/>
          <w:i/>
          <w:sz w:val="22"/>
          <w:szCs w:val="22"/>
        </w:rPr>
        <w:t xml:space="preserve">  n</w:t>
      </w:r>
      <w:r w:rsidR="007A00DF" w:rsidRPr="00CB4376">
        <w:rPr>
          <w:b/>
          <w:i/>
          <w:sz w:val="22"/>
          <w:szCs w:val="22"/>
        </w:rPr>
        <w:t>ie dotyczy</w:t>
      </w:r>
    </w:p>
    <w:p w14:paraId="32C489FF" w14:textId="56464E93" w:rsidR="00C86AB7" w:rsidRDefault="00C86AB7" w:rsidP="00C86AB7">
      <w:pPr>
        <w:pStyle w:val="Akapitzlist"/>
        <w:ind w:left="709"/>
        <w:jc w:val="both"/>
        <w:rPr>
          <w:b/>
          <w:iCs/>
          <w:sz w:val="22"/>
          <w:szCs w:val="22"/>
          <w:u w:val="single"/>
        </w:rPr>
      </w:pPr>
    </w:p>
    <w:p w14:paraId="078B5681" w14:textId="77777777" w:rsidR="007A00DF" w:rsidRDefault="007A00DF" w:rsidP="00B1570F">
      <w:pPr>
        <w:pStyle w:val="Akapitzlist"/>
        <w:numPr>
          <w:ilvl w:val="0"/>
          <w:numId w:val="78"/>
        </w:numPr>
        <w:tabs>
          <w:tab w:val="clear" w:pos="360"/>
          <w:tab w:val="num" w:pos="709"/>
        </w:tabs>
        <w:ind w:left="709" w:hanging="284"/>
        <w:jc w:val="both"/>
        <w:rPr>
          <w:b/>
          <w:sz w:val="22"/>
          <w:szCs w:val="22"/>
          <w:u w:val="single"/>
        </w:rPr>
      </w:pPr>
      <w:r>
        <w:rPr>
          <w:b/>
          <w:sz w:val="22"/>
          <w:szCs w:val="22"/>
        </w:rPr>
        <w:t xml:space="preserve">Dokumenty wymagane do każdej dostawy do magazynów materiałowych każdego Oddziału Polskiej Grupy Górniczej S.A. objętego umową </w:t>
      </w:r>
      <w:r>
        <w:rPr>
          <w:b/>
          <w:sz w:val="22"/>
          <w:szCs w:val="22"/>
          <w:u w:val="single"/>
        </w:rPr>
        <w:t>w formie papierowej:</w:t>
      </w:r>
    </w:p>
    <w:p w14:paraId="07824AD7" w14:textId="77777777" w:rsidR="007A00DF" w:rsidRDefault="007A00DF" w:rsidP="00B1570F">
      <w:pPr>
        <w:pStyle w:val="Akapitzlist"/>
        <w:numPr>
          <w:ilvl w:val="0"/>
          <w:numId w:val="86"/>
        </w:numPr>
        <w:ind w:left="1134" w:hanging="425"/>
        <w:jc w:val="both"/>
        <w:rPr>
          <w:sz w:val="22"/>
          <w:szCs w:val="22"/>
        </w:rPr>
      </w:pPr>
      <w:r>
        <w:rPr>
          <w:sz w:val="22"/>
          <w:szCs w:val="22"/>
        </w:rPr>
        <w:t>Dowód dostawy sporządzony w Portalu Dostawcy Polskiej Grupy Górniczej S.A.,</w:t>
      </w:r>
    </w:p>
    <w:p w14:paraId="1EF9E239" w14:textId="77777777" w:rsidR="00AD57CE" w:rsidRDefault="00AD57CE" w:rsidP="00AD57CE">
      <w:pPr>
        <w:pStyle w:val="Akapitzlist"/>
        <w:spacing w:before="100" w:beforeAutospacing="1"/>
        <w:jc w:val="both"/>
        <w:rPr>
          <w:b/>
          <w:sz w:val="22"/>
          <w:szCs w:val="22"/>
        </w:rPr>
      </w:pPr>
    </w:p>
    <w:p w14:paraId="08380860" w14:textId="77777777" w:rsidR="00443E9F" w:rsidRPr="00443E9F" w:rsidRDefault="00443E9F" w:rsidP="00443E9F">
      <w:pPr>
        <w:ind w:left="284"/>
        <w:jc w:val="both"/>
        <w:rPr>
          <w:b/>
          <w:bCs/>
          <w:color w:val="0000FF"/>
          <w:sz w:val="22"/>
          <w:szCs w:val="22"/>
          <w:shd w:val="clear" w:color="auto" w:fill="FFFFFF" w:themeFill="background1"/>
        </w:rPr>
      </w:pPr>
      <w:r>
        <w:rPr>
          <w:b/>
          <w:sz w:val="22"/>
          <w:szCs w:val="22"/>
        </w:rPr>
        <w:t xml:space="preserve">       </w:t>
      </w:r>
      <w:r w:rsidR="00C86AB7" w:rsidRPr="00AD57CE">
        <w:rPr>
          <w:b/>
          <w:sz w:val="22"/>
          <w:szCs w:val="22"/>
        </w:rPr>
        <w:t>Dla zadań nr:</w:t>
      </w:r>
      <w:r>
        <w:rPr>
          <w:b/>
          <w:sz w:val="22"/>
          <w:szCs w:val="22"/>
        </w:rPr>
        <w:t xml:space="preserve"> </w:t>
      </w:r>
      <w:r w:rsidRPr="00443E9F">
        <w:rPr>
          <w:b/>
          <w:bCs/>
          <w:color w:val="0000FF"/>
          <w:sz w:val="22"/>
          <w:szCs w:val="22"/>
          <w:shd w:val="clear" w:color="auto" w:fill="FFFFFF" w:themeFill="background1"/>
        </w:rPr>
        <w:t xml:space="preserve">1; 2; 5.2; 5.7; 5.9-10; 5.12; 7; 8; 13.7; 13.10-12; 13.15; 13.18-19; 13.27; </w:t>
      </w:r>
    </w:p>
    <w:p w14:paraId="7EF51DC4" w14:textId="302DF48B" w:rsidR="00443E9F" w:rsidRPr="00443E9F" w:rsidRDefault="00443E9F" w:rsidP="00443E9F">
      <w:pPr>
        <w:ind w:left="284"/>
        <w:jc w:val="both"/>
        <w:rPr>
          <w:b/>
          <w:color w:val="0000FF"/>
          <w:sz w:val="22"/>
          <w:szCs w:val="22"/>
        </w:rPr>
      </w:pPr>
      <w:r w:rsidRPr="00443E9F">
        <w:rPr>
          <w:b/>
          <w:color w:val="0000FF"/>
          <w:sz w:val="22"/>
          <w:szCs w:val="22"/>
        </w:rPr>
        <w:t xml:space="preserve">                                </w:t>
      </w:r>
      <w:r w:rsidR="00435A14">
        <w:rPr>
          <w:b/>
          <w:bCs/>
          <w:color w:val="0000FF"/>
          <w:sz w:val="22"/>
          <w:szCs w:val="22"/>
          <w:shd w:val="clear" w:color="auto" w:fill="FFFFFF" w:themeFill="background1"/>
        </w:rPr>
        <w:t>13.</w:t>
      </w:r>
      <w:r w:rsidRPr="00443E9F">
        <w:rPr>
          <w:b/>
          <w:bCs/>
          <w:color w:val="0000FF"/>
          <w:sz w:val="22"/>
          <w:szCs w:val="22"/>
          <w:shd w:val="clear" w:color="auto" w:fill="FFFFFF" w:themeFill="background1"/>
        </w:rPr>
        <w:t>29</w:t>
      </w:r>
      <w:r w:rsidR="00435A14">
        <w:rPr>
          <w:b/>
          <w:bCs/>
          <w:color w:val="0000FF"/>
          <w:sz w:val="22"/>
          <w:szCs w:val="22"/>
          <w:shd w:val="clear" w:color="auto" w:fill="FFFFFF" w:themeFill="background1"/>
        </w:rPr>
        <w:t>;</w:t>
      </w:r>
      <w:r w:rsidRPr="00443E9F">
        <w:rPr>
          <w:b/>
          <w:bCs/>
          <w:color w:val="0000FF"/>
          <w:sz w:val="22"/>
          <w:szCs w:val="22"/>
          <w:shd w:val="clear" w:color="auto" w:fill="FFFFFF" w:themeFill="background1"/>
        </w:rPr>
        <w:t xml:space="preserve"> 13.30.</w:t>
      </w:r>
    </w:p>
    <w:p w14:paraId="6F75D39F" w14:textId="4ECE3A92" w:rsidR="007A00DF" w:rsidRDefault="007A00DF" w:rsidP="00B1570F">
      <w:pPr>
        <w:pStyle w:val="Akapitzlist"/>
        <w:numPr>
          <w:ilvl w:val="0"/>
          <w:numId w:val="87"/>
        </w:numPr>
        <w:jc w:val="both"/>
        <w:rPr>
          <w:sz w:val="22"/>
          <w:szCs w:val="22"/>
        </w:rPr>
      </w:pPr>
      <w:r>
        <w:rPr>
          <w:sz w:val="22"/>
          <w:szCs w:val="22"/>
        </w:rPr>
        <w:t>Dowód dostawy sporządzony w Portalu Dostawcy Polskiej Grupy Górniczej S.A.,</w:t>
      </w:r>
    </w:p>
    <w:p w14:paraId="3E14E33A" w14:textId="1B4FC8AB" w:rsidR="00C86AB7" w:rsidRPr="00CB4376" w:rsidRDefault="00C86AB7" w:rsidP="00B1570F">
      <w:pPr>
        <w:pStyle w:val="Akapitzlist"/>
        <w:numPr>
          <w:ilvl w:val="0"/>
          <w:numId w:val="87"/>
        </w:numPr>
        <w:autoSpaceDE w:val="0"/>
        <w:autoSpaceDN w:val="0"/>
        <w:adjustRightInd w:val="0"/>
        <w:rPr>
          <w:sz w:val="22"/>
          <w:szCs w:val="22"/>
        </w:rPr>
      </w:pPr>
      <w:r w:rsidRPr="00CB4376">
        <w:rPr>
          <w:sz w:val="22"/>
          <w:szCs w:val="22"/>
        </w:rPr>
        <w:t>Dokument gwarancyjny.</w:t>
      </w:r>
    </w:p>
    <w:p w14:paraId="425DF7CB" w14:textId="3502AE8D" w:rsidR="00C86AB7" w:rsidRPr="00CB4376" w:rsidRDefault="00C86AB7" w:rsidP="00B1570F">
      <w:pPr>
        <w:pStyle w:val="Akapitzlist"/>
        <w:numPr>
          <w:ilvl w:val="0"/>
          <w:numId w:val="87"/>
        </w:numPr>
        <w:autoSpaceDE w:val="0"/>
        <w:autoSpaceDN w:val="0"/>
        <w:adjustRightInd w:val="0"/>
        <w:jc w:val="both"/>
        <w:rPr>
          <w:sz w:val="22"/>
          <w:szCs w:val="22"/>
        </w:rPr>
      </w:pPr>
      <w:r w:rsidRPr="00CB4376">
        <w:rPr>
          <w:sz w:val="22"/>
          <w:szCs w:val="22"/>
        </w:rPr>
        <w:t>Deklaracja zgodności.</w:t>
      </w:r>
    </w:p>
    <w:p w14:paraId="728E11F5" w14:textId="77777777" w:rsidR="007A00DF" w:rsidRDefault="007A00DF" w:rsidP="00C86AB7">
      <w:pPr>
        <w:autoSpaceDE w:val="0"/>
        <w:autoSpaceDN w:val="0"/>
        <w:adjustRightInd w:val="0"/>
        <w:ind w:left="1276" w:hanging="283"/>
        <w:jc w:val="both"/>
        <w:rPr>
          <w:sz w:val="22"/>
          <w:szCs w:val="22"/>
        </w:rPr>
      </w:pPr>
    </w:p>
    <w:p w14:paraId="4F53E4CE" w14:textId="77777777" w:rsidR="007A00DF" w:rsidRDefault="007A00DF" w:rsidP="00C86AB7">
      <w:pPr>
        <w:autoSpaceDE w:val="0"/>
        <w:autoSpaceDN w:val="0"/>
        <w:adjustRightInd w:val="0"/>
        <w:ind w:left="1276" w:hanging="283"/>
        <w:jc w:val="both"/>
        <w:rPr>
          <w:sz w:val="22"/>
          <w:szCs w:val="22"/>
        </w:rPr>
      </w:pPr>
    </w:p>
    <w:p w14:paraId="29F80AC7" w14:textId="77777777" w:rsidR="00C86AB7" w:rsidRDefault="00C86AB7" w:rsidP="00B1570F">
      <w:pPr>
        <w:pStyle w:val="Akapitzlist"/>
        <w:numPr>
          <w:ilvl w:val="0"/>
          <w:numId w:val="70"/>
        </w:numPr>
        <w:rPr>
          <w:b/>
          <w:bCs/>
          <w:sz w:val="22"/>
          <w:szCs w:val="22"/>
        </w:rPr>
      </w:pPr>
      <w:r>
        <w:rPr>
          <w:b/>
          <w:sz w:val="22"/>
          <w:szCs w:val="22"/>
        </w:rPr>
        <w:t>Dla pozostałych zadań</w:t>
      </w:r>
      <w:r>
        <w:rPr>
          <w:sz w:val="22"/>
          <w:szCs w:val="22"/>
        </w:rPr>
        <w:t xml:space="preserve"> nie wymienionych w części E pkt 2 </w:t>
      </w:r>
      <w:proofErr w:type="spellStart"/>
      <w:r>
        <w:rPr>
          <w:sz w:val="22"/>
          <w:szCs w:val="22"/>
        </w:rPr>
        <w:t>zał</w:t>
      </w:r>
      <w:proofErr w:type="spellEnd"/>
      <w:r>
        <w:rPr>
          <w:sz w:val="22"/>
          <w:szCs w:val="22"/>
        </w:rPr>
        <w:t xml:space="preserve"> nr 1 do SWZ</w:t>
      </w:r>
      <w:r>
        <w:rPr>
          <w:b/>
          <w:bCs/>
          <w:sz w:val="22"/>
          <w:szCs w:val="22"/>
        </w:rPr>
        <w:t>:</w:t>
      </w:r>
    </w:p>
    <w:p w14:paraId="7A53A1B9" w14:textId="77777777" w:rsidR="00CB4376" w:rsidRDefault="007A00DF" w:rsidP="007A00DF">
      <w:pPr>
        <w:pStyle w:val="Akapitzlist"/>
        <w:ind w:left="680"/>
        <w:jc w:val="both"/>
        <w:rPr>
          <w:sz w:val="22"/>
          <w:szCs w:val="22"/>
        </w:rPr>
      </w:pPr>
      <w:r>
        <w:rPr>
          <w:sz w:val="22"/>
          <w:szCs w:val="22"/>
        </w:rPr>
        <w:t xml:space="preserve">      </w:t>
      </w:r>
    </w:p>
    <w:p w14:paraId="3FFF41AE" w14:textId="0674C657" w:rsidR="007A00DF" w:rsidRDefault="007A00DF" w:rsidP="00B1570F">
      <w:pPr>
        <w:pStyle w:val="Akapitzlist"/>
        <w:numPr>
          <w:ilvl w:val="0"/>
          <w:numId w:val="88"/>
        </w:numPr>
        <w:ind w:left="851"/>
        <w:jc w:val="both"/>
        <w:rPr>
          <w:sz w:val="22"/>
          <w:szCs w:val="22"/>
        </w:rPr>
      </w:pPr>
      <w:r>
        <w:rPr>
          <w:sz w:val="22"/>
          <w:szCs w:val="22"/>
        </w:rPr>
        <w:t>Dowód dostawy sporządzony w Portalu Dostawcy Polskiej Grupy Górniczej S.A.,</w:t>
      </w:r>
    </w:p>
    <w:p w14:paraId="554E01C7" w14:textId="77777777" w:rsidR="00C86AB7" w:rsidRPr="00CB4376" w:rsidRDefault="00C86AB7" w:rsidP="00B1570F">
      <w:pPr>
        <w:pStyle w:val="Akapitzlist"/>
        <w:numPr>
          <w:ilvl w:val="0"/>
          <w:numId w:val="88"/>
        </w:numPr>
        <w:autoSpaceDE w:val="0"/>
        <w:autoSpaceDN w:val="0"/>
        <w:adjustRightInd w:val="0"/>
        <w:ind w:left="851"/>
        <w:rPr>
          <w:sz w:val="22"/>
          <w:szCs w:val="22"/>
        </w:rPr>
      </w:pPr>
      <w:r w:rsidRPr="00CB4376">
        <w:rPr>
          <w:sz w:val="22"/>
          <w:szCs w:val="22"/>
        </w:rPr>
        <w:t>Dokument gwarancyjny.</w:t>
      </w:r>
    </w:p>
    <w:p w14:paraId="2CA70A1C" w14:textId="77777777" w:rsidR="00C86AB7" w:rsidRPr="00CB4376" w:rsidRDefault="00C86AB7" w:rsidP="00B1570F">
      <w:pPr>
        <w:pStyle w:val="Akapitzlist"/>
        <w:numPr>
          <w:ilvl w:val="0"/>
          <w:numId w:val="88"/>
        </w:numPr>
        <w:autoSpaceDE w:val="0"/>
        <w:autoSpaceDN w:val="0"/>
        <w:adjustRightInd w:val="0"/>
        <w:ind w:left="851"/>
        <w:rPr>
          <w:sz w:val="22"/>
          <w:szCs w:val="22"/>
        </w:rPr>
      </w:pPr>
      <w:r w:rsidRPr="00CB4376">
        <w:rPr>
          <w:sz w:val="22"/>
          <w:szCs w:val="22"/>
        </w:rPr>
        <w:t>Odpowiednio: Deklaracja zgodności UE/ Świadectwo zgodności.</w:t>
      </w:r>
    </w:p>
    <w:p w14:paraId="36623D00" w14:textId="77777777" w:rsidR="00CE5CBE" w:rsidRDefault="00CE5CBE" w:rsidP="001371D6">
      <w:pPr>
        <w:autoSpaceDE w:val="0"/>
        <w:autoSpaceDN w:val="0"/>
        <w:adjustRightInd w:val="0"/>
        <w:ind w:left="851" w:hanging="360"/>
        <w:rPr>
          <w:b/>
          <w:sz w:val="22"/>
          <w:szCs w:val="22"/>
        </w:rPr>
      </w:pPr>
    </w:p>
    <w:p w14:paraId="1F3B8D58" w14:textId="77777777" w:rsidR="00C86AB7" w:rsidRPr="00CB4376" w:rsidRDefault="00C86AB7" w:rsidP="001371D6">
      <w:pPr>
        <w:autoSpaceDE w:val="0"/>
        <w:autoSpaceDN w:val="0"/>
        <w:adjustRightInd w:val="0"/>
        <w:ind w:left="851" w:hanging="360"/>
        <w:rPr>
          <w:b/>
          <w:sz w:val="22"/>
          <w:szCs w:val="22"/>
        </w:rPr>
      </w:pPr>
      <w:r w:rsidRPr="00CB4376">
        <w:rPr>
          <w:b/>
          <w:sz w:val="22"/>
          <w:szCs w:val="22"/>
        </w:rPr>
        <w:t>W przypadku dostawy zamiennika:</w:t>
      </w:r>
    </w:p>
    <w:p w14:paraId="4AAA3326" w14:textId="77777777" w:rsidR="00C86AB7" w:rsidRDefault="00C86AB7" w:rsidP="00B1570F">
      <w:pPr>
        <w:numPr>
          <w:ilvl w:val="0"/>
          <w:numId w:val="80"/>
        </w:numPr>
        <w:spacing w:after="200" w:line="276" w:lineRule="auto"/>
        <w:ind w:left="851"/>
        <w:contextualSpacing/>
        <w:jc w:val="both"/>
        <w:rPr>
          <w:sz w:val="22"/>
          <w:szCs w:val="22"/>
        </w:rPr>
      </w:pPr>
      <w:r>
        <w:rPr>
          <w:sz w:val="22"/>
          <w:szCs w:val="22"/>
        </w:rPr>
        <w:t>Dokumentacja techniczna.</w:t>
      </w:r>
    </w:p>
    <w:p w14:paraId="7E790BE6" w14:textId="77777777" w:rsidR="00C86AB7" w:rsidRDefault="00C86AB7" w:rsidP="00B1570F">
      <w:pPr>
        <w:numPr>
          <w:ilvl w:val="0"/>
          <w:numId w:val="80"/>
        </w:numPr>
        <w:ind w:left="851"/>
        <w:contextualSpacing/>
        <w:jc w:val="both"/>
        <w:rPr>
          <w:sz w:val="22"/>
          <w:szCs w:val="22"/>
        </w:rPr>
      </w:pPr>
      <w:r>
        <w:rPr>
          <w:sz w:val="22"/>
          <w:szCs w:val="22"/>
        </w:rPr>
        <w:t xml:space="preserve">Opinia jednostki notyfikowanej stwierdzająca, że zastosowanie zamiennika </w:t>
      </w:r>
      <w:r>
        <w:rPr>
          <w:sz w:val="22"/>
          <w:szCs w:val="22"/>
        </w:rPr>
        <w:br/>
        <w:t>w urządzeniu nie spowoduje zmniejszenia poziomu bezpieczeństwa przeciwwybuchowego urządzenia.</w:t>
      </w:r>
    </w:p>
    <w:p w14:paraId="3D85D82F" w14:textId="77777777" w:rsidR="00C86AB7" w:rsidRDefault="00C86AB7" w:rsidP="00357145">
      <w:pPr>
        <w:ind w:left="709"/>
        <w:jc w:val="both"/>
        <w:rPr>
          <w:i/>
          <w:color w:val="FF0000"/>
          <w:sz w:val="22"/>
          <w:szCs w:val="22"/>
          <w:highlight w:val="yellow"/>
        </w:rPr>
      </w:pPr>
    </w:p>
    <w:p w14:paraId="2C1433D6" w14:textId="447614B1" w:rsidR="0035712B" w:rsidRDefault="0035712B" w:rsidP="007A00DF">
      <w:pPr>
        <w:ind w:left="1134"/>
        <w:jc w:val="both"/>
        <w:rPr>
          <w:color w:val="FF0000"/>
          <w:sz w:val="22"/>
          <w:szCs w:val="22"/>
        </w:rPr>
      </w:pPr>
    </w:p>
    <w:p w14:paraId="3A1514DC" w14:textId="77777777" w:rsidR="00A41769" w:rsidRDefault="00A41769" w:rsidP="00A41769">
      <w:pPr>
        <w:jc w:val="both"/>
        <w:rPr>
          <w:color w:val="FF0000"/>
          <w:sz w:val="22"/>
          <w:szCs w:val="22"/>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4C4296FA" w14:textId="77777777" w:rsidR="00A41769" w:rsidRPr="00A41769" w:rsidRDefault="00A41769" w:rsidP="00A41769">
      <w:pPr>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 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9B648E" w:rsidRDefault="00A41769" w:rsidP="00A41769">
      <w:pPr>
        <w:jc w:val="both"/>
        <w:rPr>
          <w:color w:val="FF0000"/>
          <w:sz w:val="22"/>
          <w:szCs w:val="22"/>
        </w:rPr>
      </w:pPr>
    </w:p>
    <w:p w14:paraId="231338DE" w14:textId="77777777" w:rsidR="00392D2C" w:rsidRDefault="00392D2C" w:rsidP="00357145">
      <w:pPr>
        <w:jc w:val="right"/>
        <w:rPr>
          <w:b/>
          <w:bCs/>
          <w:sz w:val="22"/>
          <w:szCs w:val="22"/>
        </w:rPr>
      </w:pPr>
    </w:p>
    <w:p w14:paraId="33796960" w14:textId="77777777" w:rsidR="00392D2C" w:rsidRDefault="00392D2C" w:rsidP="00357145">
      <w:pPr>
        <w:jc w:val="right"/>
        <w:rPr>
          <w:b/>
          <w:bCs/>
          <w:sz w:val="22"/>
          <w:szCs w:val="22"/>
        </w:rPr>
      </w:pPr>
    </w:p>
    <w:p w14:paraId="53CC61B7" w14:textId="77777777" w:rsidR="00392D2C" w:rsidRDefault="00392D2C" w:rsidP="00357145">
      <w:pPr>
        <w:jc w:val="right"/>
        <w:rPr>
          <w:b/>
          <w:bCs/>
          <w:sz w:val="22"/>
          <w:szCs w:val="22"/>
        </w:rPr>
      </w:pPr>
    </w:p>
    <w:p w14:paraId="62CD7B27" w14:textId="77777777" w:rsidR="00392D2C" w:rsidRDefault="00392D2C" w:rsidP="00357145">
      <w:pPr>
        <w:jc w:val="right"/>
        <w:rPr>
          <w:b/>
          <w:bCs/>
          <w:sz w:val="22"/>
          <w:szCs w:val="22"/>
        </w:rPr>
      </w:pPr>
    </w:p>
    <w:p w14:paraId="7FFA608E" w14:textId="77777777" w:rsidR="00392D2C" w:rsidRDefault="00392D2C" w:rsidP="00357145">
      <w:pPr>
        <w:jc w:val="right"/>
        <w:rPr>
          <w:b/>
          <w:bCs/>
          <w:sz w:val="22"/>
          <w:szCs w:val="22"/>
        </w:rPr>
      </w:pPr>
    </w:p>
    <w:p w14:paraId="43571C2D" w14:textId="77777777" w:rsidR="00392D2C" w:rsidRDefault="00392D2C" w:rsidP="00357145">
      <w:pPr>
        <w:jc w:val="right"/>
        <w:rPr>
          <w:b/>
          <w:bCs/>
          <w:sz w:val="22"/>
          <w:szCs w:val="22"/>
        </w:rPr>
      </w:pPr>
    </w:p>
    <w:p w14:paraId="7FE0B619" w14:textId="77777777" w:rsidR="00392D2C" w:rsidRDefault="00392D2C" w:rsidP="00357145">
      <w:pPr>
        <w:jc w:val="right"/>
        <w:rPr>
          <w:b/>
          <w:bCs/>
          <w:sz w:val="22"/>
          <w:szCs w:val="22"/>
        </w:rPr>
      </w:pPr>
    </w:p>
    <w:p w14:paraId="6AB6CF6C" w14:textId="77777777" w:rsidR="00392D2C" w:rsidRDefault="00392D2C" w:rsidP="00357145">
      <w:pPr>
        <w:jc w:val="right"/>
        <w:rPr>
          <w:b/>
          <w:bCs/>
          <w:sz w:val="22"/>
          <w:szCs w:val="22"/>
        </w:rPr>
      </w:pPr>
    </w:p>
    <w:p w14:paraId="02404345" w14:textId="77777777" w:rsidR="00392D2C" w:rsidRDefault="00392D2C" w:rsidP="00357145">
      <w:pPr>
        <w:jc w:val="right"/>
        <w:rPr>
          <w:b/>
          <w:bCs/>
          <w:sz w:val="22"/>
          <w:szCs w:val="22"/>
        </w:rPr>
      </w:pPr>
    </w:p>
    <w:p w14:paraId="76616A28" w14:textId="77777777" w:rsidR="00392D2C" w:rsidRDefault="00392D2C" w:rsidP="00357145">
      <w:pPr>
        <w:jc w:val="right"/>
        <w:rPr>
          <w:b/>
          <w:bCs/>
          <w:sz w:val="22"/>
          <w:szCs w:val="22"/>
        </w:rPr>
      </w:pPr>
    </w:p>
    <w:p w14:paraId="1232744D" w14:textId="77777777" w:rsidR="00392D2C" w:rsidRDefault="00392D2C" w:rsidP="00357145">
      <w:pPr>
        <w:jc w:val="right"/>
        <w:rPr>
          <w:b/>
          <w:bCs/>
          <w:sz w:val="22"/>
          <w:szCs w:val="22"/>
        </w:rPr>
      </w:pPr>
    </w:p>
    <w:p w14:paraId="34A46A71" w14:textId="77777777" w:rsidR="00392D2C" w:rsidRDefault="00392D2C" w:rsidP="00357145">
      <w:pPr>
        <w:jc w:val="right"/>
        <w:rPr>
          <w:b/>
          <w:bCs/>
          <w:sz w:val="22"/>
          <w:szCs w:val="22"/>
        </w:rPr>
      </w:pPr>
    </w:p>
    <w:p w14:paraId="22943AEF" w14:textId="77777777" w:rsidR="00392D2C" w:rsidRDefault="00392D2C" w:rsidP="00357145">
      <w:pPr>
        <w:jc w:val="right"/>
        <w:rPr>
          <w:b/>
          <w:bCs/>
          <w:sz w:val="22"/>
          <w:szCs w:val="22"/>
        </w:rPr>
      </w:pPr>
    </w:p>
    <w:p w14:paraId="2BA59A0C" w14:textId="77777777" w:rsidR="00392D2C" w:rsidRDefault="00392D2C" w:rsidP="00357145">
      <w:pPr>
        <w:jc w:val="right"/>
        <w:rPr>
          <w:b/>
          <w:bCs/>
          <w:sz w:val="22"/>
          <w:szCs w:val="22"/>
        </w:rPr>
      </w:pPr>
    </w:p>
    <w:p w14:paraId="0B13932F" w14:textId="77777777" w:rsidR="00392D2C" w:rsidRDefault="00392D2C" w:rsidP="00357145">
      <w:pPr>
        <w:jc w:val="right"/>
        <w:rPr>
          <w:b/>
          <w:bCs/>
          <w:sz w:val="22"/>
          <w:szCs w:val="22"/>
        </w:rPr>
      </w:pPr>
    </w:p>
    <w:p w14:paraId="090216DE" w14:textId="77777777" w:rsidR="00392D2C" w:rsidRDefault="00392D2C" w:rsidP="00357145">
      <w:pPr>
        <w:jc w:val="right"/>
        <w:rPr>
          <w:b/>
          <w:bCs/>
          <w:sz w:val="22"/>
          <w:szCs w:val="22"/>
        </w:rPr>
      </w:pPr>
    </w:p>
    <w:p w14:paraId="3033FD3E" w14:textId="77777777" w:rsidR="00392D2C" w:rsidRDefault="00392D2C" w:rsidP="00357145">
      <w:pPr>
        <w:jc w:val="right"/>
        <w:rPr>
          <w:b/>
          <w:bCs/>
          <w:sz w:val="22"/>
          <w:szCs w:val="22"/>
        </w:rPr>
      </w:pPr>
    </w:p>
    <w:p w14:paraId="232633E1" w14:textId="6DE924E4" w:rsidR="009030DF" w:rsidRDefault="0035712B" w:rsidP="00392D2C">
      <w:pPr>
        <w:jc w:val="right"/>
        <w:rPr>
          <w:i/>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r w:rsidR="009030DF">
        <w:rPr>
          <w:i/>
          <w:noProof/>
          <w:sz w:val="22"/>
          <w:szCs w:val="22"/>
        </w:rPr>
        <w:drawing>
          <wp:inline distT="0" distB="0" distL="0" distR="0" wp14:anchorId="6F639734" wp14:editId="364F8A70">
            <wp:extent cx="5759450" cy="802582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8025824"/>
                    </a:xfrm>
                    <a:prstGeom prst="rect">
                      <a:avLst/>
                    </a:prstGeom>
                    <a:noFill/>
                    <a:ln>
                      <a:noFill/>
                    </a:ln>
                  </pic:spPr>
                </pic:pic>
              </a:graphicData>
            </a:graphic>
          </wp:inline>
        </w:drawing>
      </w:r>
      <w:r w:rsidR="009030DF">
        <w:rPr>
          <w:i/>
          <w:noProof/>
          <w:sz w:val="22"/>
          <w:szCs w:val="22"/>
        </w:rPr>
        <w:lastRenderedPageBreak/>
        <w:drawing>
          <wp:inline distT="0" distB="0" distL="0" distR="0" wp14:anchorId="47244B25" wp14:editId="3E853DA8">
            <wp:extent cx="5759450" cy="8010332"/>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8010332"/>
                    </a:xfrm>
                    <a:prstGeom prst="rect">
                      <a:avLst/>
                    </a:prstGeom>
                    <a:noFill/>
                    <a:ln>
                      <a:noFill/>
                    </a:ln>
                  </pic:spPr>
                </pic:pic>
              </a:graphicData>
            </a:graphic>
          </wp:inline>
        </w:drawing>
      </w:r>
    </w:p>
    <w:p w14:paraId="3A984136" w14:textId="77777777" w:rsidR="009030DF" w:rsidRDefault="009030DF" w:rsidP="00357145">
      <w:pPr>
        <w:rPr>
          <w:i/>
          <w:sz w:val="22"/>
          <w:szCs w:val="22"/>
        </w:rPr>
      </w:pPr>
    </w:p>
    <w:p w14:paraId="7E0A8264" w14:textId="77777777" w:rsidR="009030DF" w:rsidRDefault="009030DF" w:rsidP="00357145">
      <w:pPr>
        <w:rPr>
          <w:i/>
          <w:sz w:val="22"/>
          <w:szCs w:val="22"/>
        </w:rPr>
      </w:pPr>
    </w:p>
    <w:p w14:paraId="743924FF" w14:textId="77777777" w:rsidR="009030DF" w:rsidRDefault="009030DF" w:rsidP="00357145">
      <w:pPr>
        <w:rPr>
          <w:i/>
          <w:sz w:val="22"/>
          <w:szCs w:val="22"/>
        </w:rPr>
      </w:pPr>
    </w:p>
    <w:p w14:paraId="4F4D2F6A" w14:textId="77777777" w:rsidR="009030DF" w:rsidRDefault="009030DF" w:rsidP="00357145">
      <w:pPr>
        <w:rPr>
          <w:i/>
          <w:sz w:val="22"/>
          <w:szCs w:val="22"/>
        </w:rPr>
      </w:pPr>
    </w:p>
    <w:p w14:paraId="5F20DB2F" w14:textId="77777777" w:rsidR="009030DF" w:rsidRDefault="009030DF" w:rsidP="00357145">
      <w:pPr>
        <w:rPr>
          <w:i/>
          <w:sz w:val="22"/>
          <w:szCs w:val="22"/>
        </w:rPr>
      </w:pPr>
    </w:p>
    <w:p w14:paraId="0A858693" w14:textId="77777777" w:rsidR="009030DF" w:rsidRDefault="009030DF" w:rsidP="00357145">
      <w:pPr>
        <w:rPr>
          <w:i/>
          <w:sz w:val="22"/>
          <w:szCs w:val="22"/>
        </w:rPr>
      </w:pPr>
    </w:p>
    <w:p w14:paraId="3F88697A" w14:textId="77777777" w:rsidR="009030DF" w:rsidRDefault="009030DF" w:rsidP="00357145">
      <w:pPr>
        <w:rPr>
          <w:i/>
          <w:sz w:val="22"/>
          <w:szCs w:val="22"/>
        </w:rPr>
      </w:pPr>
    </w:p>
    <w:p w14:paraId="6F43505F" w14:textId="770E79FE" w:rsidR="009030DF" w:rsidRDefault="009030DF" w:rsidP="00357145">
      <w:pPr>
        <w:rPr>
          <w:i/>
          <w:sz w:val="22"/>
          <w:szCs w:val="22"/>
        </w:rPr>
      </w:pPr>
      <w:r>
        <w:rPr>
          <w:i/>
          <w:noProof/>
          <w:sz w:val="22"/>
          <w:szCs w:val="22"/>
        </w:rPr>
        <w:lastRenderedPageBreak/>
        <w:drawing>
          <wp:inline distT="0" distB="0" distL="0" distR="0" wp14:anchorId="4002D97C" wp14:editId="487769E5">
            <wp:extent cx="5759450" cy="8015729"/>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8015729"/>
                    </a:xfrm>
                    <a:prstGeom prst="rect">
                      <a:avLst/>
                    </a:prstGeom>
                    <a:noFill/>
                    <a:ln>
                      <a:noFill/>
                    </a:ln>
                  </pic:spPr>
                </pic:pic>
              </a:graphicData>
            </a:graphic>
          </wp:inline>
        </w:drawing>
      </w:r>
    </w:p>
    <w:p w14:paraId="594381C0" w14:textId="77777777" w:rsidR="00E13E75" w:rsidRDefault="00E13E75" w:rsidP="00357145">
      <w:pPr>
        <w:rPr>
          <w:i/>
          <w:sz w:val="22"/>
          <w:szCs w:val="22"/>
        </w:rPr>
      </w:pPr>
    </w:p>
    <w:p w14:paraId="0DD58848" w14:textId="77777777" w:rsidR="00E13E75" w:rsidRDefault="00E13E75" w:rsidP="00357145">
      <w:pPr>
        <w:rPr>
          <w:i/>
          <w:sz w:val="22"/>
          <w:szCs w:val="22"/>
        </w:rPr>
      </w:pPr>
    </w:p>
    <w:p w14:paraId="53D9EA5A" w14:textId="10477CA7" w:rsidR="00E13E75" w:rsidRDefault="00E13E75" w:rsidP="00357145">
      <w:pPr>
        <w:rPr>
          <w:i/>
          <w:sz w:val="22"/>
          <w:szCs w:val="22"/>
        </w:rPr>
      </w:pPr>
    </w:p>
    <w:p w14:paraId="026C8E30" w14:textId="77777777" w:rsidR="00E13E75" w:rsidRDefault="00E13E75" w:rsidP="00357145">
      <w:pPr>
        <w:rPr>
          <w:i/>
          <w:sz w:val="22"/>
          <w:szCs w:val="22"/>
        </w:rPr>
      </w:pPr>
    </w:p>
    <w:p w14:paraId="02F026F4" w14:textId="1EFF3BD1" w:rsidR="00E13E75" w:rsidRDefault="00E13E75" w:rsidP="00357145">
      <w:pPr>
        <w:rPr>
          <w:i/>
          <w:sz w:val="22"/>
          <w:szCs w:val="22"/>
        </w:rPr>
      </w:pPr>
    </w:p>
    <w:p w14:paraId="6BEA1A47" w14:textId="77777777" w:rsidR="009030DF" w:rsidRDefault="009030DF" w:rsidP="00357145">
      <w:pPr>
        <w:rPr>
          <w:i/>
          <w:sz w:val="22"/>
          <w:szCs w:val="22"/>
        </w:rPr>
      </w:pPr>
    </w:p>
    <w:p w14:paraId="0EFF02F8" w14:textId="77777777" w:rsidR="009030DF" w:rsidRDefault="009030DF" w:rsidP="00357145">
      <w:pPr>
        <w:rPr>
          <w:i/>
          <w:sz w:val="22"/>
          <w:szCs w:val="22"/>
        </w:rPr>
      </w:pPr>
    </w:p>
    <w:p w14:paraId="68218A3B" w14:textId="1124CCA3" w:rsidR="009030DF" w:rsidRDefault="004C01F2" w:rsidP="00357145">
      <w:pPr>
        <w:rPr>
          <w:i/>
          <w:sz w:val="22"/>
          <w:szCs w:val="22"/>
        </w:rPr>
      </w:pPr>
      <w:r>
        <w:rPr>
          <w:i/>
          <w:noProof/>
          <w:sz w:val="22"/>
          <w:szCs w:val="22"/>
        </w:rPr>
        <w:lastRenderedPageBreak/>
        <w:drawing>
          <wp:inline distT="0" distB="0" distL="0" distR="0" wp14:anchorId="78FB493C" wp14:editId="32615F9C">
            <wp:extent cx="5759450" cy="8006656"/>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8006656"/>
                    </a:xfrm>
                    <a:prstGeom prst="rect">
                      <a:avLst/>
                    </a:prstGeom>
                    <a:noFill/>
                    <a:ln>
                      <a:noFill/>
                    </a:ln>
                  </pic:spPr>
                </pic:pic>
              </a:graphicData>
            </a:graphic>
          </wp:inline>
        </w:drawing>
      </w:r>
    </w:p>
    <w:p w14:paraId="69C0E4BB" w14:textId="77777777" w:rsidR="009030DF" w:rsidRDefault="009030DF" w:rsidP="00357145">
      <w:pPr>
        <w:rPr>
          <w:i/>
          <w:sz w:val="22"/>
          <w:szCs w:val="22"/>
        </w:rPr>
      </w:pPr>
    </w:p>
    <w:p w14:paraId="2813B7F8" w14:textId="77777777" w:rsidR="009030DF" w:rsidRDefault="009030DF" w:rsidP="00357145">
      <w:pPr>
        <w:rPr>
          <w:i/>
          <w:sz w:val="22"/>
          <w:szCs w:val="22"/>
        </w:rPr>
      </w:pPr>
    </w:p>
    <w:p w14:paraId="17857D5D" w14:textId="77777777" w:rsidR="009030DF" w:rsidRDefault="009030DF" w:rsidP="00357145">
      <w:pPr>
        <w:rPr>
          <w:i/>
          <w:sz w:val="22"/>
          <w:szCs w:val="22"/>
        </w:rPr>
      </w:pPr>
    </w:p>
    <w:p w14:paraId="77270B35" w14:textId="77777777" w:rsidR="009030DF" w:rsidRDefault="009030DF" w:rsidP="00357145">
      <w:pPr>
        <w:rPr>
          <w:i/>
          <w:sz w:val="22"/>
          <w:szCs w:val="22"/>
        </w:rPr>
      </w:pPr>
    </w:p>
    <w:p w14:paraId="2FE5F9D3" w14:textId="77777777" w:rsidR="009030DF" w:rsidRDefault="009030DF" w:rsidP="00357145">
      <w:pPr>
        <w:rPr>
          <w:i/>
          <w:sz w:val="22"/>
          <w:szCs w:val="22"/>
        </w:rPr>
      </w:pPr>
    </w:p>
    <w:p w14:paraId="24ADDA03" w14:textId="7018B7A5" w:rsidR="009030DF" w:rsidRDefault="004C01F2" w:rsidP="00357145">
      <w:pPr>
        <w:rPr>
          <w:i/>
          <w:sz w:val="22"/>
          <w:szCs w:val="22"/>
        </w:rPr>
      </w:pPr>
      <w:r>
        <w:rPr>
          <w:i/>
          <w:noProof/>
          <w:sz w:val="22"/>
          <w:szCs w:val="22"/>
        </w:rPr>
        <w:lastRenderedPageBreak/>
        <w:drawing>
          <wp:inline distT="0" distB="0" distL="0" distR="0" wp14:anchorId="7ECC4B3B" wp14:editId="6513D1C6">
            <wp:extent cx="5759450" cy="8168266"/>
            <wp:effectExtent l="0" t="0" r="0" b="444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8168266"/>
                    </a:xfrm>
                    <a:prstGeom prst="rect">
                      <a:avLst/>
                    </a:prstGeom>
                    <a:noFill/>
                    <a:ln>
                      <a:noFill/>
                    </a:ln>
                  </pic:spPr>
                </pic:pic>
              </a:graphicData>
            </a:graphic>
          </wp:inline>
        </w:drawing>
      </w:r>
    </w:p>
    <w:p w14:paraId="4463831A" w14:textId="1F30F670" w:rsidR="004C01F2" w:rsidRDefault="004C01F2" w:rsidP="00357145">
      <w:pPr>
        <w:rPr>
          <w:i/>
          <w:sz w:val="22"/>
          <w:szCs w:val="22"/>
        </w:rPr>
      </w:pPr>
      <w:r>
        <w:rPr>
          <w:i/>
          <w:noProof/>
          <w:sz w:val="22"/>
          <w:szCs w:val="22"/>
        </w:rPr>
        <w:lastRenderedPageBreak/>
        <w:drawing>
          <wp:inline distT="0" distB="0" distL="0" distR="0" wp14:anchorId="50C9AAF8" wp14:editId="5E714184">
            <wp:extent cx="5759450" cy="798909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7989090"/>
                    </a:xfrm>
                    <a:prstGeom prst="rect">
                      <a:avLst/>
                    </a:prstGeom>
                    <a:noFill/>
                    <a:ln>
                      <a:noFill/>
                    </a:ln>
                  </pic:spPr>
                </pic:pic>
              </a:graphicData>
            </a:graphic>
          </wp:inline>
        </w:drawing>
      </w:r>
    </w:p>
    <w:p w14:paraId="39EB51F9" w14:textId="6D6A4156" w:rsidR="004C01F2" w:rsidRDefault="004C01F2" w:rsidP="00357145">
      <w:pPr>
        <w:rPr>
          <w:i/>
          <w:sz w:val="22"/>
          <w:szCs w:val="22"/>
        </w:rPr>
      </w:pPr>
      <w:r>
        <w:rPr>
          <w:i/>
          <w:noProof/>
          <w:sz w:val="22"/>
          <w:szCs w:val="22"/>
        </w:rPr>
        <w:lastRenderedPageBreak/>
        <w:drawing>
          <wp:inline distT="0" distB="0" distL="0" distR="0" wp14:anchorId="775D9DE3" wp14:editId="31860D5A">
            <wp:extent cx="5759450" cy="8132294"/>
            <wp:effectExtent l="0" t="0" r="0" b="25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8132294"/>
                    </a:xfrm>
                    <a:prstGeom prst="rect">
                      <a:avLst/>
                    </a:prstGeom>
                    <a:noFill/>
                    <a:ln>
                      <a:noFill/>
                    </a:ln>
                  </pic:spPr>
                </pic:pic>
              </a:graphicData>
            </a:graphic>
          </wp:inline>
        </w:drawing>
      </w:r>
    </w:p>
    <w:p w14:paraId="7EBAFF6C" w14:textId="18408E3C" w:rsidR="004C01F2" w:rsidRDefault="004C01F2" w:rsidP="00357145">
      <w:pPr>
        <w:rPr>
          <w:i/>
          <w:sz w:val="22"/>
          <w:szCs w:val="22"/>
        </w:rPr>
      </w:pPr>
      <w:r>
        <w:rPr>
          <w:i/>
          <w:noProof/>
          <w:sz w:val="22"/>
          <w:szCs w:val="22"/>
        </w:rPr>
        <w:lastRenderedPageBreak/>
        <w:drawing>
          <wp:inline distT="0" distB="0" distL="0" distR="0" wp14:anchorId="451DA61A" wp14:editId="347F8EAE">
            <wp:extent cx="5759450" cy="7731523"/>
            <wp:effectExtent l="0" t="0" r="0" b="317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7731523"/>
                    </a:xfrm>
                    <a:prstGeom prst="rect">
                      <a:avLst/>
                    </a:prstGeom>
                    <a:noFill/>
                    <a:ln>
                      <a:noFill/>
                    </a:ln>
                  </pic:spPr>
                </pic:pic>
              </a:graphicData>
            </a:graphic>
          </wp:inline>
        </w:drawing>
      </w:r>
    </w:p>
    <w:p w14:paraId="1C9168FA" w14:textId="77777777" w:rsidR="004C01F2" w:rsidRDefault="004C01F2" w:rsidP="00357145">
      <w:pPr>
        <w:rPr>
          <w:i/>
          <w:sz w:val="22"/>
          <w:szCs w:val="22"/>
        </w:rPr>
      </w:pPr>
    </w:p>
    <w:p w14:paraId="11750867" w14:textId="64E460D1" w:rsidR="004C01F2" w:rsidRDefault="004C01F2" w:rsidP="00357145">
      <w:pPr>
        <w:rPr>
          <w:i/>
          <w:sz w:val="22"/>
          <w:szCs w:val="22"/>
        </w:rPr>
      </w:pPr>
      <w:r>
        <w:rPr>
          <w:i/>
          <w:noProof/>
          <w:sz w:val="22"/>
          <w:szCs w:val="22"/>
        </w:rPr>
        <w:lastRenderedPageBreak/>
        <w:drawing>
          <wp:inline distT="0" distB="0" distL="0" distR="0" wp14:anchorId="2122E09A" wp14:editId="47B4FB00">
            <wp:extent cx="5759450" cy="1671263"/>
            <wp:effectExtent l="0" t="0" r="0" b="571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1671263"/>
                    </a:xfrm>
                    <a:prstGeom prst="rect">
                      <a:avLst/>
                    </a:prstGeom>
                    <a:noFill/>
                    <a:ln>
                      <a:noFill/>
                    </a:ln>
                  </pic:spPr>
                </pic:pic>
              </a:graphicData>
            </a:graphic>
          </wp:inline>
        </w:drawing>
      </w:r>
    </w:p>
    <w:p w14:paraId="050E1B20" w14:textId="77777777" w:rsidR="004C01F2" w:rsidRDefault="004C01F2" w:rsidP="00357145">
      <w:pPr>
        <w:rPr>
          <w:i/>
          <w:sz w:val="22"/>
          <w:szCs w:val="22"/>
        </w:rPr>
      </w:pPr>
    </w:p>
    <w:p w14:paraId="0933523A" w14:textId="77777777" w:rsidR="004C01F2" w:rsidRDefault="004C01F2" w:rsidP="00357145">
      <w:pPr>
        <w:rPr>
          <w:i/>
          <w:sz w:val="22"/>
          <w:szCs w:val="22"/>
        </w:rPr>
      </w:pPr>
    </w:p>
    <w:p w14:paraId="66054D42" w14:textId="424BD034" w:rsidR="004C01F2" w:rsidRDefault="004C01F2" w:rsidP="00357145">
      <w:pPr>
        <w:rPr>
          <w:i/>
          <w:sz w:val="22"/>
          <w:szCs w:val="22"/>
        </w:rPr>
      </w:pPr>
      <w:r>
        <w:rPr>
          <w:i/>
          <w:noProof/>
          <w:sz w:val="22"/>
          <w:szCs w:val="22"/>
        </w:rPr>
        <w:drawing>
          <wp:inline distT="0" distB="0" distL="0" distR="0" wp14:anchorId="47A0A22E" wp14:editId="59DA9620">
            <wp:extent cx="5759450" cy="4719880"/>
            <wp:effectExtent l="0" t="0" r="0" b="508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4719880"/>
                    </a:xfrm>
                    <a:prstGeom prst="rect">
                      <a:avLst/>
                    </a:prstGeom>
                    <a:noFill/>
                    <a:ln>
                      <a:noFill/>
                    </a:ln>
                  </pic:spPr>
                </pic:pic>
              </a:graphicData>
            </a:graphic>
          </wp:inline>
        </w:drawing>
      </w:r>
    </w:p>
    <w:p w14:paraId="3C916E12" w14:textId="31BE3B4B" w:rsidR="009030DF" w:rsidRDefault="009030DF" w:rsidP="00357145">
      <w:pPr>
        <w:rPr>
          <w:i/>
          <w:sz w:val="22"/>
          <w:szCs w:val="22"/>
        </w:rPr>
      </w:pPr>
    </w:p>
    <w:p w14:paraId="32387F3B" w14:textId="77777777" w:rsidR="009030DF" w:rsidRDefault="009030DF" w:rsidP="00357145">
      <w:pPr>
        <w:rPr>
          <w:i/>
          <w:sz w:val="22"/>
          <w:szCs w:val="22"/>
        </w:rPr>
      </w:pPr>
    </w:p>
    <w:p w14:paraId="3C75DA58" w14:textId="77777777" w:rsidR="009030DF" w:rsidRDefault="009030DF" w:rsidP="00357145">
      <w:pPr>
        <w:rPr>
          <w:i/>
          <w:sz w:val="22"/>
          <w:szCs w:val="22"/>
        </w:rPr>
      </w:pPr>
    </w:p>
    <w:p w14:paraId="104628A1" w14:textId="77777777" w:rsidR="009030DF" w:rsidRDefault="009030DF" w:rsidP="00357145">
      <w:pPr>
        <w:rPr>
          <w:i/>
          <w:sz w:val="22"/>
          <w:szCs w:val="22"/>
        </w:rPr>
      </w:pPr>
    </w:p>
    <w:p w14:paraId="6E9166FA" w14:textId="77777777" w:rsidR="009030DF" w:rsidRDefault="009030DF" w:rsidP="00357145">
      <w:pPr>
        <w:rPr>
          <w:i/>
          <w:sz w:val="22"/>
          <w:szCs w:val="22"/>
        </w:rPr>
      </w:pPr>
    </w:p>
    <w:p w14:paraId="0EF7245F" w14:textId="77777777" w:rsidR="0035712B" w:rsidRDefault="0035712B" w:rsidP="00357145">
      <w:pPr>
        <w:jc w:val="both"/>
        <w:rPr>
          <w:sz w:val="22"/>
          <w:szCs w:val="22"/>
        </w:rPr>
      </w:pPr>
    </w:p>
    <w:p w14:paraId="3A3B1526" w14:textId="77777777" w:rsidR="0035712B" w:rsidRDefault="0035712B" w:rsidP="00357145">
      <w:pPr>
        <w:pStyle w:val="Akapitzlist"/>
        <w:ind w:left="360"/>
        <w:jc w:val="both"/>
        <w:rPr>
          <w:b/>
          <w:bCs/>
          <w:sz w:val="22"/>
          <w:szCs w:val="22"/>
        </w:rPr>
      </w:pPr>
      <w:r>
        <w:rPr>
          <w:b/>
          <w:bCs/>
          <w:sz w:val="22"/>
          <w:szCs w:val="22"/>
        </w:rPr>
        <w:br w:type="page"/>
      </w:r>
    </w:p>
    <w:p w14:paraId="07A714F8" w14:textId="77777777" w:rsidR="0035712B" w:rsidRPr="00045BDA" w:rsidRDefault="0035712B" w:rsidP="00357145">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3BD83317" w14:textId="77777777" w:rsidR="00C86AB7" w:rsidRDefault="00C86AB7" w:rsidP="00C86AB7">
      <w:pPr>
        <w:ind w:left="426" w:hanging="426"/>
        <w:jc w:val="center"/>
        <w:rPr>
          <w:b/>
          <w:sz w:val="22"/>
          <w:szCs w:val="22"/>
          <w:u w:val="single"/>
        </w:rPr>
      </w:pPr>
    </w:p>
    <w:p w14:paraId="702CD9B6" w14:textId="77777777" w:rsidR="00C86AB7" w:rsidRDefault="00C86AB7" w:rsidP="00C86AB7">
      <w:pPr>
        <w:ind w:left="426" w:hanging="426"/>
        <w:jc w:val="center"/>
        <w:rPr>
          <w:b/>
          <w:sz w:val="22"/>
          <w:szCs w:val="22"/>
          <w:u w:val="single"/>
        </w:rPr>
      </w:pPr>
    </w:p>
    <w:p w14:paraId="03A90B97" w14:textId="77777777" w:rsidR="00C86AB7" w:rsidRPr="00143EFD" w:rsidRDefault="00C86AB7" w:rsidP="00C86AB7">
      <w:pPr>
        <w:ind w:left="426" w:hanging="426"/>
        <w:jc w:val="center"/>
        <w:rPr>
          <w:b/>
          <w:color w:val="0000FF"/>
          <w:sz w:val="22"/>
          <w:szCs w:val="22"/>
          <w:u w:val="single"/>
        </w:rPr>
      </w:pPr>
      <w:r w:rsidRPr="00143EFD">
        <w:rPr>
          <w:b/>
          <w:color w:val="0000FF"/>
          <w:sz w:val="22"/>
          <w:szCs w:val="22"/>
          <w:u w:val="single"/>
        </w:rPr>
        <w:t>Załącznik Nr 3 do SWZ składa się z trzech części – A, B, C, które Wykonawca musi wypełnić pod rygorem odrzucenia oferty.</w:t>
      </w:r>
    </w:p>
    <w:p w14:paraId="072E45B3" w14:textId="77777777" w:rsidR="00C86AB7" w:rsidRDefault="00C86AB7" w:rsidP="00C86AB7">
      <w:pPr>
        <w:ind w:left="426" w:hanging="426"/>
        <w:jc w:val="both"/>
        <w:rPr>
          <w:sz w:val="22"/>
          <w:szCs w:val="22"/>
        </w:rPr>
      </w:pPr>
    </w:p>
    <w:p w14:paraId="15348D17" w14:textId="77777777" w:rsidR="00C86AB7" w:rsidRDefault="00C86AB7" w:rsidP="00B1570F">
      <w:pPr>
        <w:numPr>
          <w:ilvl w:val="0"/>
          <w:numId w:val="81"/>
        </w:numPr>
        <w:ind w:left="426" w:hanging="426"/>
        <w:jc w:val="both"/>
        <w:rPr>
          <w:b/>
          <w:sz w:val="22"/>
          <w:szCs w:val="22"/>
        </w:rPr>
      </w:pPr>
      <w:r>
        <w:rPr>
          <w:b/>
          <w:sz w:val="22"/>
          <w:szCs w:val="22"/>
        </w:rPr>
        <w:t>Parametry techniczno – użytkowe oferowanego przedmiotu zamówienia:</w:t>
      </w:r>
    </w:p>
    <w:p w14:paraId="1C157384" w14:textId="77777777" w:rsidR="00C86AB7" w:rsidRDefault="00C86AB7" w:rsidP="00C86AB7">
      <w:pPr>
        <w:jc w:val="both"/>
        <w:rPr>
          <w:b/>
          <w:sz w:val="22"/>
          <w:szCs w:val="22"/>
        </w:rPr>
      </w:pPr>
    </w:p>
    <w:p w14:paraId="7DFD3F5A" w14:textId="77777777" w:rsidR="00C86AB7" w:rsidRDefault="00C86AB7" w:rsidP="00C86AB7">
      <w:pPr>
        <w:jc w:val="both"/>
        <w:rPr>
          <w:b/>
          <w:sz w:val="22"/>
          <w:szCs w:val="22"/>
        </w:rPr>
      </w:pPr>
    </w:p>
    <w:tbl>
      <w:tblPr>
        <w:tblW w:w="88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47"/>
        <w:gridCol w:w="95"/>
        <w:gridCol w:w="4962"/>
        <w:gridCol w:w="50"/>
        <w:gridCol w:w="2928"/>
        <w:gridCol w:w="50"/>
      </w:tblGrid>
      <w:tr w:rsidR="00C86AB7" w14:paraId="15189823" w14:textId="77777777" w:rsidTr="001C4C35">
        <w:trPr>
          <w:trHeight w:val="267"/>
          <w:tblHeader/>
        </w:trPr>
        <w:tc>
          <w:tcPr>
            <w:tcW w:w="771" w:type="dxa"/>
            <w:gridSpan w:val="2"/>
            <w:tcBorders>
              <w:top w:val="single" w:sz="4" w:space="0" w:color="auto"/>
              <w:left w:val="single" w:sz="4" w:space="0" w:color="auto"/>
              <w:bottom w:val="single" w:sz="4" w:space="0" w:color="auto"/>
              <w:right w:val="single" w:sz="4" w:space="0" w:color="auto"/>
            </w:tcBorders>
            <w:shd w:val="clear" w:color="auto" w:fill="F0F0F4"/>
            <w:noWrap/>
            <w:vAlign w:val="center"/>
            <w:hideMark/>
          </w:tcPr>
          <w:p w14:paraId="77746CEF" w14:textId="77777777" w:rsidR="00C86AB7" w:rsidRDefault="00C86AB7">
            <w:pPr>
              <w:spacing w:line="256" w:lineRule="auto"/>
              <w:jc w:val="center"/>
              <w:rPr>
                <w:b/>
                <w:bCs/>
                <w:sz w:val="18"/>
                <w:szCs w:val="18"/>
                <w:lang w:eastAsia="en-US"/>
              </w:rPr>
            </w:pPr>
            <w:r>
              <w:rPr>
                <w:b/>
                <w:bCs/>
                <w:sz w:val="18"/>
                <w:szCs w:val="18"/>
                <w:lang w:eastAsia="en-US"/>
              </w:rPr>
              <w:t xml:space="preserve">Zadanie / poz. </w:t>
            </w:r>
          </w:p>
        </w:tc>
        <w:tc>
          <w:tcPr>
            <w:tcW w:w="5107" w:type="dxa"/>
            <w:gridSpan w:val="3"/>
            <w:tcBorders>
              <w:top w:val="single" w:sz="4" w:space="0" w:color="auto"/>
              <w:left w:val="single" w:sz="4" w:space="0" w:color="auto"/>
              <w:bottom w:val="single" w:sz="4" w:space="0" w:color="auto"/>
              <w:right w:val="single" w:sz="4" w:space="0" w:color="auto"/>
            </w:tcBorders>
            <w:shd w:val="clear" w:color="auto" w:fill="F0F0F4"/>
            <w:noWrap/>
            <w:vAlign w:val="center"/>
            <w:hideMark/>
          </w:tcPr>
          <w:p w14:paraId="4883F5CC" w14:textId="77777777" w:rsidR="00C86AB7" w:rsidRDefault="00C86AB7">
            <w:pPr>
              <w:spacing w:line="256" w:lineRule="auto"/>
              <w:jc w:val="center"/>
              <w:rPr>
                <w:b/>
                <w:sz w:val="18"/>
                <w:szCs w:val="18"/>
                <w:lang w:eastAsia="en-US"/>
              </w:rPr>
            </w:pPr>
            <w:r>
              <w:rPr>
                <w:b/>
                <w:sz w:val="18"/>
                <w:szCs w:val="18"/>
                <w:lang w:eastAsia="en-US"/>
              </w:rPr>
              <w:t>Opis / wymagane parametry</w:t>
            </w:r>
          </w:p>
        </w:tc>
        <w:tc>
          <w:tcPr>
            <w:tcW w:w="2978" w:type="dxa"/>
            <w:gridSpan w:val="2"/>
            <w:tcBorders>
              <w:top w:val="single" w:sz="4" w:space="0" w:color="auto"/>
              <w:left w:val="single" w:sz="4" w:space="0" w:color="auto"/>
              <w:bottom w:val="single" w:sz="4" w:space="0" w:color="auto"/>
              <w:right w:val="single" w:sz="4" w:space="0" w:color="auto"/>
            </w:tcBorders>
            <w:shd w:val="clear" w:color="auto" w:fill="F0F0F4"/>
            <w:hideMark/>
          </w:tcPr>
          <w:p w14:paraId="09797F62" w14:textId="77777777" w:rsidR="00C86AB7" w:rsidRDefault="00C86AB7">
            <w:pPr>
              <w:spacing w:line="256" w:lineRule="auto"/>
              <w:jc w:val="center"/>
              <w:rPr>
                <w:b/>
                <w:sz w:val="18"/>
                <w:szCs w:val="18"/>
                <w:lang w:eastAsia="en-US"/>
              </w:rPr>
            </w:pPr>
            <w:r>
              <w:rPr>
                <w:b/>
                <w:sz w:val="18"/>
                <w:szCs w:val="18"/>
                <w:lang w:eastAsia="en-US"/>
              </w:rPr>
              <w:t xml:space="preserve">Wpisać </w:t>
            </w:r>
            <w:r w:rsidRPr="00143EFD">
              <w:rPr>
                <w:b/>
                <w:color w:val="0000FF"/>
                <w:sz w:val="18"/>
                <w:szCs w:val="18"/>
                <w:u w:val="single"/>
                <w:lang w:eastAsia="en-US"/>
              </w:rPr>
              <w:t>TYP PRODUCENTA</w:t>
            </w:r>
            <w:r w:rsidRPr="00143EFD">
              <w:rPr>
                <w:b/>
                <w:color w:val="0000FF"/>
                <w:sz w:val="18"/>
                <w:szCs w:val="18"/>
                <w:lang w:eastAsia="en-US"/>
              </w:rPr>
              <w:t xml:space="preserve"> </w:t>
            </w:r>
            <w:r>
              <w:rPr>
                <w:b/>
                <w:sz w:val="18"/>
                <w:szCs w:val="18"/>
                <w:lang w:eastAsia="en-US"/>
              </w:rPr>
              <w:t>oferowanego przedmiotu zamówienia przez Wykonawcę.</w:t>
            </w:r>
          </w:p>
        </w:tc>
      </w:tr>
      <w:tr w:rsidR="00C86AB7" w14:paraId="3E48463A"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B913FC5" w14:textId="77777777" w:rsidR="00C86AB7" w:rsidRDefault="00C86AB7">
            <w:pPr>
              <w:spacing w:after="240" w:line="256" w:lineRule="auto"/>
              <w:rPr>
                <w:b/>
                <w:bCs/>
                <w:sz w:val="18"/>
                <w:szCs w:val="18"/>
                <w:lang w:eastAsia="en-US"/>
              </w:rPr>
            </w:pPr>
            <w:r>
              <w:rPr>
                <w:b/>
                <w:bCs/>
                <w:sz w:val="18"/>
                <w:szCs w:val="18"/>
                <w:lang w:eastAsia="en-US"/>
              </w:rPr>
              <w:t>Zadanie nr 1. Przekaźniki przemysłowe małogabarytowe i miniaturowe</w:t>
            </w:r>
          </w:p>
        </w:tc>
      </w:tr>
      <w:tr w:rsidR="00C86AB7" w14:paraId="25B3A592"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5BAFB01"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213C50B3" w14:textId="77777777" w:rsidR="00C86AB7" w:rsidRDefault="00C86AB7">
            <w:pPr>
              <w:spacing w:line="256" w:lineRule="auto"/>
              <w:rPr>
                <w:sz w:val="18"/>
                <w:szCs w:val="18"/>
                <w:lang w:eastAsia="en-US"/>
              </w:rPr>
            </w:pPr>
            <w:r>
              <w:rPr>
                <w:sz w:val="18"/>
                <w:szCs w:val="18"/>
                <w:lang w:eastAsia="en-US"/>
              </w:rPr>
              <w:t xml:space="preserve">PRZEKAŹNIK MINIATUROWY 34.51.7.024.0010 6A 24V DC 1P PRZEMYSŁOWY </w:t>
            </w:r>
          </w:p>
        </w:tc>
        <w:tc>
          <w:tcPr>
            <w:tcW w:w="2978" w:type="dxa"/>
            <w:gridSpan w:val="2"/>
            <w:tcBorders>
              <w:top w:val="nil"/>
              <w:left w:val="nil"/>
              <w:bottom w:val="single" w:sz="4" w:space="0" w:color="auto"/>
              <w:right w:val="single" w:sz="4" w:space="0" w:color="auto"/>
            </w:tcBorders>
            <w:vAlign w:val="center"/>
          </w:tcPr>
          <w:p w14:paraId="21F095E8" w14:textId="77777777" w:rsidR="00C86AB7" w:rsidRDefault="00C86AB7">
            <w:pPr>
              <w:spacing w:line="256" w:lineRule="auto"/>
              <w:jc w:val="right"/>
              <w:rPr>
                <w:sz w:val="18"/>
                <w:szCs w:val="18"/>
                <w:lang w:eastAsia="en-US"/>
              </w:rPr>
            </w:pPr>
          </w:p>
        </w:tc>
      </w:tr>
      <w:tr w:rsidR="00C86AB7" w14:paraId="4119EF41"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7E3A608"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7365727F" w14:textId="77777777" w:rsidR="00C86AB7" w:rsidRDefault="00C86AB7">
            <w:pPr>
              <w:spacing w:line="256" w:lineRule="auto"/>
              <w:rPr>
                <w:sz w:val="18"/>
                <w:szCs w:val="18"/>
                <w:lang w:eastAsia="en-US"/>
              </w:rPr>
            </w:pPr>
            <w:r>
              <w:rPr>
                <w:sz w:val="18"/>
                <w:szCs w:val="18"/>
                <w:lang w:eastAsia="en-US"/>
              </w:rPr>
              <w:t xml:space="preserve">PRZEKAŹNIK MINIATUROWY 34.51.7.060.0010 6A 60V DC 1P PRZEMYSŁOWY </w:t>
            </w:r>
          </w:p>
        </w:tc>
        <w:tc>
          <w:tcPr>
            <w:tcW w:w="2978" w:type="dxa"/>
            <w:gridSpan w:val="2"/>
            <w:tcBorders>
              <w:top w:val="nil"/>
              <w:left w:val="nil"/>
              <w:bottom w:val="single" w:sz="4" w:space="0" w:color="auto"/>
              <w:right w:val="single" w:sz="4" w:space="0" w:color="auto"/>
            </w:tcBorders>
            <w:vAlign w:val="center"/>
          </w:tcPr>
          <w:p w14:paraId="15E65A11" w14:textId="77777777" w:rsidR="00C86AB7" w:rsidRDefault="00C86AB7">
            <w:pPr>
              <w:spacing w:line="256" w:lineRule="auto"/>
              <w:jc w:val="right"/>
              <w:rPr>
                <w:sz w:val="18"/>
                <w:szCs w:val="18"/>
                <w:lang w:eastAsia="en-US"/>
              </w:rPr>
            </w:pPr>
          </w:p>
        </w:tc>
      </w:tr>
      <w:tr w:rsidR="00C86AB7" w14:paraId="1301DD3C"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1AFC697B"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6067577E" w14:textId="77777777" w:rsidR="00C86AB7" w:rsidRDefault="00C86AB7">
            <w:pPr>
              <w:spacing w:line="256" w:lineRule="auto"/>
              <w:rPr>
                <w:sz w:val="18"/>
                <w:szCs w:val="18"/>
                <w:lang w:eastAsia="en-US"/>
              </w:rPr>
            </w:pPr>
            <w:r>
              <w:rPr>
                <w:sz w:val="18"/>
                <w:szCs w:val="18"/>
                <w:lang w:eastAsia="en-US"/>
              </w:rPr>
              <w:t xml:space="preserve">PRZEKAŹNIK MINIATUROWY 40.51.8.230.0000 10A 230V AC 1P PRZEMYSŁOWY </w:t>
            </w:r>
          </w:p>
        </w:tc>
        <w:tc>
          <w:tcPr>
            <w:tcW w:w="2978" w:type="dxa"/>
            <w:gridSpan w:val="2"/>
            <w:tcBorders>
              <w:top w:val="nil"/>
              <w:left w:val="nil"/>
              <w:bottom w:val="single" w:sz="4" w:space="0" w:color="auto"/>
              <w:right w:val="single" w:sz="4" w:space="0" w:color="auto"/>
            </w:tcBorders>
            <w:vAlign w:val="center"/>
          </w:tcPr>
          <w:p w14:paraId="7794655F" w14:textId="77777777" w:rsidR="00C86AB7" w:rsidRDefault="00C86AB7">
            <w:pPr>
              <w:spacing w:line="256" w:lineRule="auto"/>
              <w:jc w:val="right"/>
              <w:rPr>
                <w:sz w:val="18"/>
                <w:szCs w:val="18"/>
                <w:lang w:eastAsia="en-US"/>
              </w:rPr>
            </w:pPr>
          </w:p>
        </w:tc>
      </w:tr>
      <w:tr w:rsidR="00C86AB7" w14:paraId="76FF3D1F"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4990F3AE" w14:textId="77777777" w:rsidR="00C86AB7" w:rsidRDefault="00C86AB7">
            <w:pPr>
              <w:spacing w:line="256" w:lineRule="auto"/>
              <w:jc w:val="right"/>
              <w:rPr>
                <w:sz w:val="18"/>
                <w:szCs w:val="18"/>
                <w:lang w:eastAsia="en-US"/>
              </w:rPr>
            </w:pPr>
            <w:r>
              <w:rPr>
                <w:sz w:val="18"/>
                <w:szCs w:val="18"/>
                <w:lang w:eastAsia="en-US"/>
              </w:rPr>
              <w:t>4</w:t>
            </w:r>
          </w:p>
        </w:tc>
        <w:tc>
          <w:tcPr>
            <w:tcW w:w="5107" w:type="dxa"/>
            <w:gridSpan w:val="3"/>
            <w:tcBorders>
              <w:top w:val="nil"/>
              <w:left w:val="nil"/>
              <w:bottom w:val="single" w:sz="4" w:space="0" w:color="auto"/>
              <w:right w:val="single" w:sz="4" w:space="0" w:color="auto"/>
            </w:tcBorders>
            <w:vAlign w:val="center"/>
            <w:hideMark/>
          </w:tcPr>
          <w:p w14:paraId="58E12C7B" w14:textId="77777777" w:rsidR="00C86AB7" w:rsidRDefault="00C86AB7">
            <w:pPr>
              <w:spacing w:line="256" w:lineRule="auto"/>
              <w:rPr>
                <w:sz w:val="18"/>
                <w:szCs w:val="18"/>
                <w:lang w:eastAsia="en-US"/>
              </w:rPr>
            </w:pPr>
            <w:r>
              <w:rPr>
                <w:sz w:val="18"/>
                <w:szCs w:val="18"/>
                <w:lang w:eastAsia="en-US"/>
              </w:rPr>
              <w:t xml:space="preserve">PRZEKAŹNIK MINIATUROWY 40.52.7.024.0000 8A 24V DC WYKONANIE CZUŁE 2P KONFIGURACJA STYKÓW DPDT PRZEMYSŁOWY </w:t>
            </w:r>
          </w:p>
        </w:tc>
        <w:tc>
          <w:tcPr>
            <w:tcW w:w="2978" w:type="dxa"/>
            <w:gridSpan w:val="2"/>
            <w:tcBorders>
              <w:top w:val="nil"/>
              <w:left w:val="nil"/>
              <w:bottom w:val="single" w:sz="4" w:space="0" w:color="auto"/>
              <w:right w:val="single" w:sz="4" w:space="0" w:color="auto"/>
            </w:tcBorders>
            <w:vAlign w:val="center"/>
          </w:tcPr>
          <w:p w14:paraId="51745575" w14:textId="77777777" w:rsidR="00C86AB7" w:rsidRDefault="00C86AB7">
            <w:pPr>
              <w:spacing w:line="256" w:lineRule="auto"/>
              <w:jc w:val="right"/>
              <w:rPr>
                <w:sz w:val="18"/>
                <w:szCs w:val="18"/>
                <w:lang w:eastAsia="en-US"/>
              </w:rPr>
            </w:pPr>
          </w:p>
        </w:tc>
      </w:tr>
      <w:tr w:rsidR="00C86AB7" w14:paraId="19F347F5"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38D8C360" w14:textId="77777777" w:rsidR="00C86AB7" w:rsidRDefault="00C86AB7">
            <w:pPr>
              <w:spacing w:line="256" w:lineRule="auto"/>
              <w:jc w:val="right"/>
              <w:rPr>
                <w:sz w:val="18"/>
                <w:szCs w:val="18"/>
                <w:lang w:eastAsia="en-US"/>
              </w:rPr>
            </w:pPr>
            <w:r>
              <w:rPr>
                <w:sz w:val="18"/>
                <w:szCs w:val="18"/>
                <w:lang w:eastAsia="en-US"/>
              </w:rPr>
              <w:t>5</w:t>
            </w:r>
          </w:p>
        </w:tc>
        <w:tc>
          <w:tcPr>
            <w:tcW w:w="5107" w:type="dxa"/>
            <w:gridSpan w:val="3"/>
            <w:tcBorders>
              <w:top w:val="nil"/>
              <w:left w:val="nil"/>
              <w:bottom w:val="single" w:sz="4" w:space="0" w:color="auto"/>
              <w:right w:val="single" w:sz="4" w:space="0" w:color="auto"/>
            </w:tcBorders>
            <w:vAlign w:val="center"/>
            <w:hideMark/>
          </w:tcPr>
          <w:p w14:paraId="6ECC101D" w14:textId="77777777" w:rsidR="00C86AB7" w:rsidRDefault="00C86AB7">
            <w:pPr>
              <w:spacing w:line="256" w:lineRule="auto"/>
              <w:rPr>
                <w:sz w:val="18"/>
                <w:szCs w:val="18"/>
                <w:lang w:eastAsia="en-US"/>
              </w:rPr>
            </w:pPr>
            <w:r>
              <w:rPr>
                <w:sz w:val="18"/>
                <w:szCs w:val="18"/>
                <w:lang w:eastAsia="en-US"/>
              </w:rPr>
              <w:t xml:space="preserve">PRZEKAŹNIK MINIATUROWY 46.52.9.024.0040 8A 24V DC 2P PRZEMYSŁOWY </w:t>
            </w:r>
          </w:p>
        </w:tc>
        <w:tc>
          <w:tcPr>
            <w:tcW w:w="2978" w:type="dxa"/>
            <w:gridSpan w:val="2"/>
            <w:tcBorders>
              <w:top w:val="nil"/>
              <w:left w:val="nil"/>
              <w:bottom w:val="single" w:sz="4" w:space="0" w:color="auto"/>
              <w:right w:val="single" w:sz="4" w:space="0" w:color="auto"/>
            </w:tcBorders>
            <w:vAlign w:val="center"/>
          </w:tcPr>
          <w:p w14:paraId="25932B5D" w14:textId="77777777" w:rsidR="00C86AB7" w:rsidRDefault="00C86AB7">
            <w:pPr>
              <w:spacing w:line="256" w:lineRule="auto"/>
              <w:jc w:val="right"/>
              <w:rPr>
                <w:sz w:val="18"/>
                <w:szCs w:val="18"/>
                <w:lang w:eastAsia="en-US"/>
              </w:rPr>
            </w:pPr>
          </w:p>
        </w:tc>
      </w:tr>
      <w:tr w:rsidR="00C86AB7" w14:paraId="59364C71"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251C4C2F" w14:textId="77777777" w:rsidR="00C86AB7" w:rsidRDefault="00C86AB7">
            <w:pPr>
              <w:spacing w:line="256" w:lineRule="auto"/>
              <w:jc w:val="right"/>
              <w:rPr>
                <w:sz w:val="18"/>
                <w:szCs w:val="18"/>
                <w:lang w:eastAsia="en-US"/>
              </w:rPr>
            </w:pPr>
            <w:r>
              <w:rPr>
                <w:sz w:val="18"/>
                <w:szCs w:val="18"/>
                <w:lang w:eastAsia="en-US"/>
              </w:rPr>
              <w:t>6</w:t>
            </w:r>
          </w:p>
        </w:tc>
        <w:tc>
          <w:tcPr>
            <w:tcW w:w="5107" w:type="dxa"/>
            <w:gridSpan w:val="3"/>
            <w:tcBorders>
              <w:top w:val="nil"/>
              <w:left w:val="nil"/>
              <w:bottom w:val="single" w:sz="4" w:space="0" w:color="auto"/>
              <w:right w:val="single" w:sz="4" w:space="0" w:color="auto"/>
            </w:tcBorders>
            <w:vAlign w:val="center"/>
            <w:hideMark/>
          </w:tcPr>
          <w:p w14:paraId="49A37A2B" w14:textId="77777777" w:rsidR="00C86AB7" w:rsidRDefault="00C86AB7">
            <w:pPr>
              <w:spacing w:line="256" w:lineRule="auto"/>
              <w:rPr>
                <w:sz w:val="18"/>
                <w:szCs w:val="18"/>
                <w:lang w:eastAsia="en-US"/>
              </w:rPr>
            </w:pPr>
            <w:r>
              <w:rPr>
                <w:sz w:val="18"/>
                <w:szCs w:val="18"/>
                <w:lang w:eastAsia="en-US"/>
              </w:rPr>
              <w:t>PRZEKAŹNIK MINIATUROWY RM-84 2012-25-1024 8A 24V DC 2P AGNI IP-67 ELEKTROMECHANICZNY POMOCNICZY</w:t>
            </w:r>
          </w:p>
        </w:tc>
        <w:tc>
          <w:tcPr>
            <w:tcW w:w="2978" w:type="dxa"/>
            <w:gridSpan w:val="2"/>
            <w:tcBorders>
              <w:top w:val="nil"/>
              <w:left w:val="nil"/>
              <w:bottom w:val="single" w:sz="4" w:space="0" w:color="auto"/>
              <w:right w:val="single" w:sz="4" w:space="0" w:color="auto"/>
            </w:tcBorders>
            <w:vAlign w:val="center"/>
          </w:tcPr>
          <w:p w14:paraId="1F92AE52" w14:textId="77777777" w:rsidR="00C86AB7" w:rsidRDefault="00C86AB7">
            <w:pPr>
              <w:spacing w:line="256" w:lineRule="auto"/>
              <w:jc w:val="right"/>
              <w:rPr>
                <w:sz w:val="18"/>
                <w:szCs w:val="18"/>
                <w:lang w:eastAsia="en-US"/>
              </w:rPr>
            </w:pPr>
          </w:p>
        </w:tc>
      </w:tr>
      <w:tr w:rsidR="00C86AB7" w14:paraId="61CF3132"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131F5DED" w14:textId="77777777" w:rsidR="00C86AB7" w:rsidRDefault="00C86AB7">
            <w:pPr>
              <w:spacing w:line="256" w:lineRule="auto"/>
              <w:jc w:val="right"/>
              <w:rPr>
                <w:sz w:val="18"/>
                <w:szCs w:val="18"/>
                <w:lang w:eastAsia="en-US"/>
              </w:rPr>
            </w:pPr>
            <w:r>
              <w:rPr>
                <w:sz w:val="18"/>
                <w:szCs w:val="18"/>
                <w:lang w:eastAsia="en-US"/>
              </w:rPr>
              <w:t>7</w:t>
            </w:r>
          </w:p>
        </w:tc>
        <w:tc>
          <w:tcPr>
            <w:tcW w:w="5107" w:type="dxa"/>
            <w:gridSpan w:val="3"/>
            <w:tcBorders>
              <w:top w:val="nil"/>
              <w:left w:val="nil"/>
              <w:bottom w:val="single" w:sz="4" w:space="0" w:color="auto"/>
              <w:right w:val="single" w:sz="4" w:space="0" w:color="auto"/>
            </w:tcBorders>
            <w:vAlign w:val="center"/>
            <w:hideMark/>
          </w:tcPr>
          <w:p w14:paraId="3562FC87" w14:textId="77777777" w:rsidR="00C86AB7" w:rsidRDefault="00C86AB7">
            <w:pPr>
              <w:spacing w:line="256" w:lineRule="auto"/>
              <w:rPr>
                <w:sz w:val="18"/>
                <w:szCs w:val="18"/>
                <w:lang w:eastAsia="en-US"/>
              </w:rPr>
            </w:pPr>
            <w:r>
              <w:rPr>
                <w:sz w:val="18"/>
                <w:szCs w:val="18"/>
                <w:lang w:eastAsia="en-US"/>
              </w:rPr>
              <w:t>PRZEKAŹNIK MINIATUROWY RM-84 2012-35-1024 24V DC 2P AGNI IP-67  ELEKTROMECHANICZNY POMOCNICZY</w:t>
            </w:r>
          </w:p>
        </w:tc>
        <w:tc>
          <w:tcPr>
            <w:tcW w:w="2978" w:type="dxa"/>
            <w:gridSpan w:val="2"/>
            <w:tcBorders>
              <w:top w:val="nil"/>
              <w:left w:val="nil"/>
              <w:bottom w:val="single" w:sz="4" w:space="0" w:color="auto"/>
              <w:right w:val="single" w:sz="4" w:space="0" w:color="auto"/>
            </w:tcBorders>
            <w:vAlign w:val="center"/>
          </w:tcPr>
          <w:p w14:paraId="317EA00F" w14:textId="77777777" w:rsidR="00C86AB7" w:rsidRDefault="00C86AB7">
            <w:pPr>
              <w:spacing w:line="256" w:lineRule="auto"/>
              <w:jc w:val="right"/>
              <w:rPr>
                <w:sz w:val="18"/>
                <w:szCs w:val="18"/>
                <w:lang w:eastAsia="en-US"/>
              </w:rPr>
            </w:pPr>
          </w:p>
        </w:tc>
      </w:tr>
      <w:tr w:rsidR="00C86AB7" w14:paraId="4CF3FE43"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649F2B85" w14:textId="77777777" w:rsidR="00C86AB7" w:rsidRDefault="00C86AB7">
            <w:pPr>
              <w:spacing w:line="256" w:lineRule="auto"/>
              <w:jc w:val="right"/>
              <w:rPr>
                <w:sz w:val="18"/>
                <w:szCs w:val="18"/>
                <w:lang w:eastAsia="en-US"/>
              </w:rPr>
            </w:pPr>
            <w:r>
              <w:rPr>
                <w:sz w:val="18"/>
                <w:szCs w:val="18"/>
                <w:lang w:eastAsia="en-US"/>
              </w:rPr>
              <w:t>8</w:t>
            </w:r>
          </w:p>
        </w:tc>
        <w:tc>
          <w:tcPr>
            <w:tcW w:w="5107" w:type="dxa"/>
            <w:gridSpan w:val="3"/>
            <w:tcBorders>
              <w:top w:val="nil"/>
              <w:left w:val="nil"/>
              <w:bottom w:val="single" w:sz="4" w:space="0" w:color="auto"/>
              <w:right w:val="single" w:sz="4" w:space="0" w:color="auto"/>
            </w:tcBorders>
            <w:vAlign w:val="center"/>
            <w:hideMark/>
          </w:tcPr>
          <w:p w14:paraId="49557DC9" w14:textId="77777777" w:rsidR="00C86AB7" w:rsidRDefault="00C86AB7">
            <w:pPr>
              <w:spacing w:line="256" w:lineRule="auto"/>
              <w:rPr>
                <w:sz w:val="18"/>
                <w:szCs w:val="18"/>
                <w:lang w:eastAsia="en-US"/>
              </w:rPr>
            </w:pPr>
            <w:r>
              <w:rPr>
                <w:sz w:val="18"/>
                <w:szCs w:val="18"/>
                <w:lang w:eastAsia="en-US"/>
              </w:rPr>
              <w:t>PRZEKAŹNIK MINIATUROWY RM-84 2012-35-5230 8A 230V AC 2P IP-67 ELEKTROMECHANICZNY POMOCNICZY</w:t>
            </w:r>
          </w:p>
        </w:tc>
        <w:tc>
          <w:tcPr>
            <w:tcW w:w="2978" w:type="dxa"/>
            <w:gridSpan w:val="2"/>
            <w:tcBorders>
              <w:top w:val="nil"/>
              <w:left w:val="nil"/>
              <w:bottom w:val="single" w:sz="4" w:space="0" w:color="auto"/>
              <w:right w:val="single" w:sz="4" w:space="0" w:color="auto"/>
            </w:tcBorders>
            <w:vAlign w:val="center"/>
          </w:tcPr>
          <w:p w14:paraId="6FC75425" w14:textId="77777777" w:rsidR="00C86AB7" w:rsidRDefault="00C86AB7">
            <w:pPr>
              <w:spacing w:line="256" w:lineRule="auto"/>
              <w:jc w:val="right"/>
              <w:rPr>
                <w:sz w:val="18"/>
                <w:szCs w:val="18"/>
                <w:lang w:eastAsia="en-US"/>
              </w:rPr>
            </w:pPr>
          </w:p>
        </w:tc>
      </w:tr>
      <w:tr w:rsidR="00C86AB7" w14:paraId="66899A00"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476E1CB1" w14:textId="77777777" w:rsidR="00C86AB7" w:rsidRDefault="00C86AB7">
            <w:pPr>
              <w:spacing w:line="256" w:lineRule="auto"/>
              <w:jc w:val="right"/>
              <w:rPr>
                <w:sz w:val="18"/>
                <w:szCs w:val="18"/>
                <w:lang w:eastAsia="en-US"/>
              </w:rPr>
            </w:pPr>
            <w:r>
              <w:rPr>
                <w:sz w:val="18"/>
                <w:szCs w:val="18"/>
                <w:lang w:eastAsia="en-US"/>
              </w:rPr>
              <w:t>9</w:t>
            </w:r>
          </w:p>
        </w:tc>
        <w:tc>
          <w:tcPr>
            <w:tcW w:w="5107" w:type="dxa"/>
            <w:gridSpan w:val="3"/>
            <w:tcBorders>
              <w:top w:val="nil"/>
              <w:left w:val="nil"/>
              <w:bottom w:val="single" w:sz="4" w:space="0" w:color="auto"/>
              <w:right w:val="single" w:sz="4" w:space="0" w:color="auto"/>
            </w:tcBorders>
            <w:vAlign w:val="center"/>
            <w:hideMark/>
          </w:tcPr>
          <w:p w14:paraId="664F8FA9" w14:textId="77777777" w:rsidR="00C86AB7" w:rsidRDefault="00C86AB7">
            <w:pPr>
              <w:spacing w:line="256" w:lineRule="auto"/>
              <w:rPr>
                <w:sz w:val="18"/>
                <w:szCs w:val="18"/>
                <w:lang w:eastAsia="en-US"/>
              </w:rPr>
            </w:pPr>
            <w:r>
              <w:rPr>
                <w:sz w:val="18"/>
                <w:szCs w:val="18"/>
                <w:lang w:eastAsia="en-US"/>
              </w:rPr>
              <w:t>PRZEKAŹNIK MINIATUROWY R-4 2014-23-1024-WT 24V DC 4P ELEKTROMECHANICZNY POMOCNICZY</w:t>
            </w:r>
          </w:p>
        </w:tc>
        <w:tc>
          <w:tcPr>
            <w:tcW w:w="2978" w:type="dxa"/>
            <w:gridSpan w:val="2"/>
            <w:tcBorders>
              <w:top w:val="nil"/>
              <w:left w:val="nil"/>
              <w:bottom w:val="single" w:sz="4" w:space="0" w:color="auto"/>
              <w:right w:val="single" w:sz="4" w:space="0" w:color="auto"/>
            </w:tcBorders>
            <w:vAlign w:val="center"/>
          </w:tcPr>
          <w:p w14:paraId="15472CAD" w14:textId="77777777" w:rsidR="00C86AB7" w:rsidRDefault="00C86AB7">
            <w:pPr>
              <w:spacing w:line="256" w:lineRule="auto"/>
              <w:jc w:val="right"/>
              <w:rPr>
                <w:sz w:val="18"/>
                <w:szCs w:val="18"/>
                <w:lang w:eastAsia="en-US"/>
              </w:rPr>
            </w:pPr>
          </w:p>
        </w:tc>
      </w:tr>
      <w:tr w:rsidR="00C86AB7" w14:paraId="62F83F05"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47E5D1D5" w14:textId="77777777" w:rsidR="00C86AB7" w:rsidRDefault="00C86AB7">
            <w:pPr>
              <w:spacing w:line="256" w:lineRule="auto"/>
              <w:jc w:val="right"/>
              <w:rPr>
                <w:sz w:val="18"/>
                <w:szCs w:val="18"/>
                <w:lang w:eastAsia="en-US"/>
              </w:rPr>
            </w:pPr>
            <w:r>
              <w:rPr>
                <w:sz w:val="18"/>
                <w:szCs w:val="18"/>
                <w:lang w:eastAsia="en-US"/>
              </w:rPr>
              <w:t>10</w:t>
            </w:r>
          </w:p>
        </w:tc>
        <w:tc>
          <w:tcPr>
            <w:tcW w:w="5107" w:type="dxa"/>
            <w:gridSpan w:val="3"/>
            <w:tcBorders>
              <w:top w:val="nil"/>
              <w:left w:val="nil"/>
              <w:bottom w:val="single" w:sz="4" w:space="0" w:color="auto"/>
              <w:right w:val="single" w:sz="4" w:space="0" w:color="auto"/>
            </w:tcBorders>
            <w:vAlign w:val="center"/>
            <w:hideMark/>
          </w:tcPr>
          <w:p w14:paraId="56AFBE6E" w14:textId="77777777" w:rsidR="00C86AB7" w:rsidRDefault="00C86AB7">
            <w:pPr>
              <w:spacing w:line="256" w:lineRule="auto"/>
              <w:rPr>
                <w:sz w:val="18"/>
                <w:szCs w:val="18"/>
                <w:lang w:eastAsia="en-US"/>
              </w:rPr>
            </w:pPr>
            <w:r>
              <w:rPr>
                <w:sz w:val="18"/>
                <w:szCs w:val="18"/>
                <w:lang w:eastAsia="en-US"/>
              </w:rPr>
              <w:t>PRZEKAŹNIK MINIATUROWY R-4 2014-23-1110-WTLD 110V  4P ELEKTROMECHANICZNY POMOCNICZY</w:t>
            </w:r>
          </w:p>
        </w:tc>
        <w:tc>
          <w:tcPr>
            <w:tcW w:w="2978" w:type="dxa"/>
            <w:gridSpan w:val="2"/>
            <w:tcBorders>
              <w:top w:val="nil"/>
              <w:left w:val="nil"/>
              <w:bottom w:val="single" w:sz="4" w:space="0" w:color="auto"/>
              <w:right w:val="single" w:sz="4" w:space="0" w:color="auto"/>
            </w:tcBorders>
            <w:vAlign w:val="center"/>
          </w:tcPr>
          <w:p w14:paraId="2F296AF0" w14:textId="77777777" w:rsidR="00C86AB7" w:rsidRDefault="00C86AB7">
            <w:pPr>
              <w:spacing w:line="256" w:lineRule="auto"/>
              <w:jc w:val="right"/>
              <w:rPr>
                <w:sz w:val="18"/>
                <w:szCs w:val="18"/>
                <w:lang w:eastAsia="en-US"/>
              </w:rPr>
            </w:pPr>
          </w:p>
        </w:tc>
      </w:tr>
      <w:tr w:rsidR="00C86AB7" w14:paraId="791748F6"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689687BE" w14:textId="77777777" w:rsidR="00C86AB7" w:rsidRDefault="00C86AB7">
            <w:pPr>
              <w:spacing w:line="256" w:lineRule="auto"/>
              <w:jc w:val="right"/>
              <w:rPr>
                <w:sz w:val="18"/>
                <w:szCs w:val="18"/>
                <w:lang w:eastAsia="en-US"/>
              </w:rPr>
            </w:pPr>
            <w:r>
              <w:rPr>
                <w:sz w:val="18"/>
                <w:szCs w:val="18"/>
                <w:lang w:eastAsia="en-US"/>
              </w:rPr>
              <w:t>11</w:t>
            </w:r>
          </w:p>
        </w:tc>
        <w:tc>
          <w:tcPr>
            <w:tcW w:w="5107" w:type="dxa"/>
            <w:gridSpan w:val="3"/>
            <w:tcBorders>
              <w:top w:val="nil"/>
              <w:left w:val="nil"/>
              <w:bottom w:val="single" w:sz="4" w:space="0" w:color="auto"/>
              <w:right w:val="single" w:sz="4" w:space="0" w:color="auto"/>
            </w:tcBorders>
            <w:vAlign w:val="center"/>
            <w:hideMark/>
          </w:tcPr>
          <w:p w14:paraId="71E2778F" w14:textId="77777777" w:rsidR="00C86AB7" w:rsidRDefault="00C86AB7">
            <w:pPr>
              <w:spacing w:line="256" w:lineRule="auto"/>
              <w:rPr>
                <w:sz w:val="18"/>
                <w:szCs w:val="18"/>
                <w:lang w:eastAsia="en-US"/>
              </w:rPr>
            </w:pPr>
            <w:r>
              <w:rPr>
                <w:sz w:val="18"/>
                <w:szCs w:val="18"/>
                <w:lang w:eastAsia="en-US"/>
              </w:rPr>
              <w:t>PRZEKAŹNIK MINIATUROWY R-4 2014-23-5024-WT 24V 4P ELEKTROMECHANICZNY POMOCNICZY</w:t>
            </w:r>
          </w:p>
        </w:tc>
        <w:tc>
          <w:tcPr>
            <w:tcW w:w="2978" w:type="dxa"/>
            <w:gridSpan w:val="2"/>
            <w:tcBorders>
              <w:top w:val="nil"/>
              <w:left w:val="nil"/>
              <w:bottom w:val="single" w:sz="4" w:space="0" w:color="auto"/>
              <w:right w:val="single" w:sz="4" w:space="0" w:color="auto"/>
            </w:tcBorders>
            <w:vAlign w:val="center"/>
          </w:tcPr>
          <w:p w14:paraId="1811AC9A" w14:textId="77777777" w:rsidR="00C86AB7" w:rsidRDefault="00C86AB7">
            <w:pPr>
              <w:spacing w:line="256" w:lineRule="auto"/>
              <w:jc w:val="right"/>
              <w:rPr>
                <w:sz w:val="18"/>
                <w:szCs w:val="18"/>
                <w:lang w:eastAsia="en-US"/>
              </w:rPr>
            </w:pPr>
          </w:p>
        </w:tc>
      </w:tr>
      <w:tr w:rsidR="00C86AB7" w14:paraId="06710F2E"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0D570E57" w14:textId="77777777" w:rsidR="00C86AB7" w:rsidRDefault="00C86AB7">
            <w:pPr>
              <w:spacing w:line="256" w:lineRule="auto"/>
              <w:jc w:val="right"/>
              <w:rPr>
                <w:sz w:val="18"/>
                <w:szCs w:val="18"/>
                <w:lang w:eastAsia="en-US"/>
              </w:rPr>
            </w:pPr>
            <w:r>
              <w:rPr>
                <w:sz w:val="18"/>
                <w:szCs w:val="18"/>
                <w:lang w:eastAsia="en-US"/>
              </w:rPr>
              <w:t>12</w:t>
            </w:r>
          </w:p>
        </w:tc>
        <w:tc>
          <w:tcPr>
            <w:tcW w:w="5107" w:type="dxa"/>
            <w:gridSpan w:val="3"/>
            <w:tcBorders>
              <w:top w:val="nil"/>
              <w:left w:val="nil"/>
              <w:bottom w:val="single" w:sz="4" w:space="0" w:color="auto"/>
              <w:right w:val="single" w:sz="4" w:space="0" w:color="auto"/>
            </w:tcBorders>
            <w:vAlign w:val="center"/>
            <w:hideMark/>
          </w:tcPr>
          <w:p w14:paraId="5FCDD494" w14:textId="77777777" w:rsidR="00C86AB7" w:rsidRDefault="00C86AB7">
            <w:pPr>
              <w:spacing w:line="256" w:lineRule="auto"/>
              <w:rPr>
                <w:sz w:val="18"/>
                <w:szCs w:val="18"/>
                <w:lang w:eastAsia="en-US"/>
              </w:rPr>
            </w:pPr>
            <w:r>
              <w:rPr>
                <w:sz w:val="18"/>
                <w:szCs w:val="18"/>
                <w:lang w:eastAsia="en-US"/>
              </w:rPr>
              <w:t>PRZEKAŹNIK MINIATUROWY R-4 2014-23-5024-WTL 24V 4P AGNI IP-40 ELEKTROMECHANICZNY POMOCNICZY Z WSKAŹNIKIEM MECHANICZNYM I PRZYCISKIEM BLOKUJĄCYM DIODA ŚWIETLNA</w:t>
            </w:r>
          </w:p>
        </w:tc>
        <w:tc>
          <w:tcPr>
            <w:tcW w:w="2978" w:type="dxa"/>
            <w:gridSpan w:val="2"/>
            <w:tcBorders>
              <w:top w:val="nil"/>
              <w:left w:val="nil"/>
              <w:bottom w:val="single" w:sz="4" w:space="0" w:color="auto"/>
              <w:right w:val="single" w:sz="4" w:space="0" w:color="auto"/>
            </w:tcBorders>
            <w:vAlign w:val="center"/>
          </w:tcPr>
          <w:p w14:paraId="76611BB6" w14:textId="77777777" w:rsidR="00C86AB7" w:rsidRDefault="00C86AB7">
            <w:pPr>
              <w:spacing w:line="256" w:lineRule="auto"/>
              <w:jc w:val="right"/>
              <w:rPr>
                <w:sz w:val="18"/>
                <w:szCs w:val="18"/>
                <w:lang w:eastAsia="en-US"/>
              </w:rPr>
            </w:pPr>
          </w:p>
        </w:tc>
      </w:tr>
      <w:tr w:rsidR="00C86AB7" w14:paraId="49420897"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3A600724" w14:textId="77777777" w:rsidR="00C86AB7" w:rsidRDefault="00C86AB7">
            <w:pPr>
              <w:spacing w:line="256" w:lineRule="auto"/>
              <w:jc w:val="right"/>
              <w:rPr>
                <w:sz w:val="18"/>
                <w:szCs w:val="18"/>
                <w:lang w:eastAsia="en-US"/>
              </w:rPr>
            </w:pPr>
            <w:r>
              <w:rPr>
                <w:sz w:val="18"/>
                <w:szCs w:val="18"/>
                <w:lang w:eastAsia="en-US"/>
              </w:rPr>
              <w:t>13</w:t>
            </w:r>
          </w:p>
        </w:tc>
        <w:tc>
          <w:tcPr>
            <w:tcW w:w="5107" w:type="dxa"/>
            <w:gridSpan w:val="3"/>
            <w:tcBorders>
              <w:top w:val="nil"/>
              <w:left w:val="nil"/>
              <w:bottom w:val="single" w:sz="4" w:space="0" w:color="auto"/>
              <w:right w:val="single" w:sz="4" w:space="0" w:color="auto"/>
            </w:tcBorders>
            <w:vAlign w:val="center"/>
            <w:hideMark/>
          </w:tcPr>
          <w:p w14:paraId="10FEC919" w14:textId="77777777" w:rsidR="00C86AB7" w:rsidRDefault="00C86AB7">
            <w:pPr>
              <w:spacing w:line="256" w:lineRule="auto"/>
              <w:rPr>
                <w:sz w:val="18"/>
                <w:szCs w:val="18"/>
                <w:lang w:eastAsia="en-US"/>
              </w:rPr>
            </w:pPr>
            <w:r>
              <w:rPr>
                <w:sz w:val="18"/>
                <w:szCs w:val="18"/>
                <w:lang w:eastAsia="en-US"/>
              </w:rPr>
              <w:t>PRZEKAŹNIK MINIATUROWY R-4N 2014-23-5230-WTL 230V AC 4P IP-40 ELEKTROMECHANICZNY POMOCNICZY Z WSKAŹNIKIEM MECHANICZNYM I PRZYCISKIEM BLOKUJĄCYM DIODA ŚWIETLNA</w:t>
            </w:r>
          </w:p>
        </w:tc>
        <w:tc>
          <w:tcPr>
            <w:tcW w:w="2978" w:type="dxa"/>
            <w:gridSpan w:val="2"/>
            <w:tcBorders>
              <w:top w:val="nil"/>
              <w:left w:val="nil"/>
              <w:bottom w:val="single" w:sz="4" w:space="0" w:color="auto"/>
              <w:right w:val="single" w:sz="4" w:space="0" w:color="auto"/>
            </w:tcBorders>
            <w:vAlign w:val="center"/>
          </w:tcPr>
          <w:p w14:paraId="19756F78" w14:textId="77777777" w:rsidR="00C86AB7" w:rsidRDefault="00C86AB7">
            <w:pPr>
              <w:spacing w:line="256" w:lineRule="auto"/>
              <w:jc w:val="right"/>
              <w:rPr>
                <w:sz w:val="18"/>
                <w:szCs w:val="18"/>
                <w:lang w:eastAsia="en-US"/>
              </w:rPr>
            </w:pPr>
          </w:p>
        </w:tc>
      </w:tr>
      <w:tr w:rsidR="00C86AB7" w14:paraId="39F66E92"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055052F7" w14:textId="77777777" w:rsidR="00C86AB7" w:rsidRDefault="00C86AB7">
            <w:pPr>
              <w:spacing w:line="256" w:lineRule="auto"/>
              <w:jc w:val="right"/>
              <w:rPr>
                <w:sz w:val="18"/>
                <w:szCs w:val="18"/>
                <w:lang w:eastAsia="en-US"/>
              </w:rPr>
            </w:pPr>
            <w:r>
              <w:rPr>
                <w:sz w:val="18"/>
                <w:szCs w:val="18"/>
                <w:lang w:eastAsia="en-US"/>
              </w:rPr>
              <w:t>14</w:t>
            </w:r>
          </w:p>
        </w:tc>
        <w:tc>
          <w:tcPr>
            <w:tcW w:w="5107" w:type="dxa"/>
            <w:gridSpan w:val="3"/>
            <w:tcBorders>
              <w:top w:val="nil"/>
              <w:left w:val="nil"/>
              <w:bottom w:val="single" w:sz="4" w:space="0" w:color="auto"/>
              <w:right w:val="single" w:sz="4" w:space="0" w:color="auto"/>
            </w:tcBorders>
            <w:vAlign w:val="center"/>
            <w:hideMark/>
          </w:tcPr>
          <w:p w14:paraId="758B737E" w14:textId="77777777" w:rsidR="00C86AB7" w:rsidRDefault="00C86AB7">
            <w:pPr>
              <w:spacing w:line="256" w:lineRule="auto"/>
              <w:rPr>
                <w:sz w:val="18"/>
                <w:szCs w:val="18"/>
                <w:lang w:eastAsia="en-US"/>
              </w:rPr>
            </w:pPr>
            <w:r>
              <w:rPr>
                <w:sz w:val="18"/>
                <w:szCs w:val="18"/>
                <w:lang w:eastAsia="en-US"/>
              </w:rPr>
              <w:t>PRZEKAŹNIK R-15 1013-23-1042 3P 10A 42V W OBUDOWIE ELEKTROMAGNETYCZNY</w:t>
            </w:r>
          </w:p>
        </w:tc>
        <w:tc>
          <w:tcPr>
            <w:tcW w:w="2978" w:type="dxa"/>
            <w:gridSpan w:val="2"/>
            <w:tcBorders>
              <w:top w:val="nil"/>
              <w:left w:val="nil"/>
              <w:bottom w:val="single" w:sz="4" w:space="0" w:color="auto"/>
              <w:right w:val="single" w:sz="4" w:space="0" w:color="auto"/>
            </w:tcBorders>
            <w:vAlign w:val="center"/>
          </w:tcPr>
          <w:p w14:paraId="01DA9799" w14:textId="77777777" w:rsidR="00C86AB7" w:rsidRDefault="00C86AB7">
            <w:pPr>
              <w:spacing w:line="256" w:lineRule="auto"/>
              <w:jc w:val="right"/>
              <w:rPr>
                <w:sz w:val="18"/>
                <w:szCs w:val="18"/>
                <w:lang w:eastAsia="en-US"/>
              </w:rPr>
            </w:pPr>
          </w:p>
        </w:tc>
      </w:tr>
      <w:tr w:rsidR="00C86AB7" w14:paraId="25332DF6"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3DFCB467" w14:textId="77777777" w:rsidR="00C86AB7" w:rsidRDefault="00C86AB7">
            <w:pPr>
              <w:spacing w:line="256" w:lineRule="auto"/>
              <w:jc w:val="right"/>
              <w:rPr>
                <w:sz w:val="18"/>
                <w:szCs w:val="18"/>
                <w:lang w:eastAsia="en-US"/>
              </w:rPr>
            </w:pPr>
            <w:r>
              <w:rPr>
                <w:sz w:val="18"/>
                <w:szCs w:val="18"/>
                <w:lang w:eastAsia="en-US"/>
              </w:rPr>
              <w:t>15</w:t>
            </w:r>
          </w:p>
        </w:tc>
        <w:tc>
          <w:tcPr>
            <w:tcW w:w="5107" w:type="dxa"/>
            <w:gridSpan w:val="3"/>
            <w:tcBorders>
              <w:top w:val="nil"/>
              <w:left w:val="nil"/>
              <w:bottom w:val="single" w:sz="4" w:space="0" w:color="auto"/>
              <w:right w:val="single" w:sz="4" w:space="0" w:color="auto"/>
            </w:tcBorders>
            <w:vAlign w:val="center"/>
            <w:hideMark/>
          </w:tcPr>
          <w:p w14:paraId="22A1AA56" w14:textId="77777777" w:rsidR="00C86AB7" w:rsidRDefault="00C86AB7">
            <w:pPr>
              <w:spacing w:line="256" w:lineRule="auto"/>
              <w:rPr>
                <w:sz w:val="18"/>
                <w:szCs w:val="18"/>
                <w:lang w:eastAsia="en-US"/>
              </w:rPr>
            </w:pPr>
            <w:r>
              <w:rPr>
                <w:sz w:val="18"/>
                <w:szCs w:val="18"/>
                <w:lang w:eastAsia="en-US"/>
              </w:rPr>
              <w:t>PRZEKAŹNIK R-15 1014-23-1024 10A 24V W OBUDOWIE ELEKTROMAGNETYCZNY</w:t>
            </w:r>
          </w:p>
        </w:tc>
        <w:tc>
          <w:tcPr>
            <w:tcW w:w="2978" w:type="dxa"/>
            <w:gridSpan w:val="2"/>
            <w:tcBorders>
              <w:top w:val="nil"/>
              <w:left w:val="nil"/>
              <w:bottom w:val="single" w:sz="4" w:space="0" w:color="auto"/>
              <w:right w:val="single" w:sz="4" w:space="0" w:color="auto"/>
            </w:tcBorders>
            <w:vAlign w:val="center"/>
          </w:tcPr>
          <w:p w14:paraId="2F1073B2" w14:textId="77777777" w:rsidR="00C86AB7" w:rsidRDefault="00C86AB7">
            <w:pPr>
              <w:spacing w:line="256" w:lineRule="auto"/>
              <w:jc w:val="right"/>
              <w:rPr>
                <w:sz w:val="18"/>
                <w:szCs w:val="18"/>
                <w:lang w:eastAsia="en-US"/>
              </w:rPr>
            </w:pPr>
          </w:p>
        </w:tc>
      </w:tr>
      <w:tr w:rsidR="00C86AB7" w14:paraId="45834DAB"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3776F5FB" w14:textId="77777777" w:rsidR="00C86AB7" w:rsidRDefault="00C86AB7">
            <w:pPr>
              <w:spacing w:line="256" w:lineRule="auto"/>
              <w:jc w:val="right"/>
              <w:rPr>
                <w:sz w:val="18"/>
                <w:szCs w:val="18"/>
                <w:lang w:eastAsia="en-US"/>
              </w:rPr>
            </w:pPr>
            <w:r>
              <w:rPr>
                <w:sz w:val="18"/>
                <w:szCs w:val="18"/>
                <w:lang w:eastAsia="en-US"/>
              </w:rPr>
              <w:t>16</w:t>
            </w:r>
          </w:p>
        </w:tc>
        <w:tc>
          <w:tcPr>
            <w:tcW w:w="5107" w:type="dxa"/>
            <w:gridSpan w:val="3"/>
            <w:tcBorders>
              <w:top w:val="nil"/>
              <w:left w:val="nil"/>
              <w:bottom w:val="single" w:sz="4" w:space="0" w:color="auto"/>
              <w:right w:val="single" w:sz="4" w:space="0" w:color="auto"/>
            </w:tcBorders>
            <w:vAlign w:val="center"/>
            <w:hideMark/>
          </w:tcPr>
          <w:p w14:paraId="69C78030" w14:textId="77777777" w:rsidR="00C86AB7" w:rsidRDefault="00C86AB7">
            <w:pPr>
              <w:spacing w:line="256" w:lineRule="auto"/>
              <w:rPr>
                <w:sz w:val="18"/>
                <w:szCs w:val="18"/>
                <w:lang w:eastAsia="en-US"/>
              </w:rPr>
            </w:pPr>
            <w:r>
              <w:rPr>
                <w:sz w:val="18"/>
                <w:szCs w:val="18"/>
                <w:lang w:eastAsia="en-US"/>
              </w:rPr>
              <w:t>PRZEKAŹNIK R-15 1014-23-1024-LD 4P 10A 24V W OBUDOWIE ELEKTROMAGNETYCZNY</w:t>
            </w:r>
          </w:p>
        </w:tc>
        <w:tc>
          <w:tcPr>
            <w:tcW w:w="2978" w:type="dxa"/>
            <w:gridSpan w:val="2"/>
            <w:tcBorders>
              <w:top w:val="nil"/>
              <w:left w:val="nil"/>
              <w:bottom w:val="single" w:sz="4" w:space="0" w:color="auto"/>
              <w:right w:val="single" w:sz="4" w:space="0" w:color="auto"/>
            </w:tcBorders>
            <w:vAlign w:val="center"/>
          </w:tcPr>
          <w:p w14:paraId="258DA1C2" w14:textId="77777777" w:rsidR="00C86AB7" w:rsidRDefault="00C86AB7">
            <w:pPr>
              <w:spacing w:line="256" w:lineRule="auto"/>
              <w:jc w:val="right"/>
              <w:rPr>
                <w:sz w:val="18"/>
                <w:szCs w:val="18"/>
                <w:lang w:eastAsia="en-US"/>
              </w:rPr>
            </w:pPr>
          </w:p>
        </w:tc>
      </w:tr>
      <w:tr w:rsidR="00C86AB7" w14:paraId="1CC671AB"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594769D1" w14:textId="77777777" w:rsidR="00C86AB7" w:rsidRDefault="00C86AB7">
            <w:pPr>
              <w:spacing w:line="256" w:lineRule="auto"/>
              <w:jc w:val="right"/>
              <w:rPr>
                <w:sz w:val="18"/>
                <w:szCs w:val="18"/>
                <w:lang w:eastAsia="en-US"/>
              </w:rPr>
            </w:pPr>
            <w:r>
              <w:rPr>
                <w:sz w:val="18"/>
                <w:szCs w:val="18"/>
                <w:lang w:eastAsia="en-US"/>
              </w:rPr>
              <w:t>17</w:t>
            </w:r>
          </w:p>
        </w:tc>
        <w:tc>
          <w:tcPr>
            <w:tcW w:w="5107" w:type="dxa"/>
            <w:gridSpan w:val="3"/>
            <w:tcBorders>
              <w:top w:val="nil"/>
              <w:left w:val="nil"/>
              <w:bottom w:val="single" w:sz="4" w:space="0" w:color="auto"/>
              <w:right w:val="single" w:sz="4" w:space="0" w:color="auto"/>
            </w:tcBorders>
            <w:vAlign w:val="center"/>
            <w:hideMark/>
          </w:tcPr>
          <w:p w14:paraId="23B368D2" w14:textId="77777777" w:rsidR="00C86AB7" w:rsidRDefault="00C86AB7">
            <w:pPr>
              <w:spacing w:line="256" w:lineRule="auto"/>
              <w:rPr>
                <w:sz w:val="18"/>
                <w:szCs w:val="18"/>
                <w:lang w:eastAsia="en-US"/>
              </w:rPr>
            </w:pPr>
            <w:r>
              <w:rPr>
                <w:sz w:val="18"/>
                <w:szCs w:val="18"/>
                <w:lang w:eastAsia="en-US"/>
              </w:rPr>
              <w:t>PRZEKAŹNIK R-15 2013-23-1024-WT DC 3P 10A  24V W OBUDOWIE ELEKTROMAGNETYCZNY</w:t>
            </w:r>
          </w:p>
        </w:tc>
        <w:tc>
          <w:tcPr>
            <w:tcW w:w="2978" w:type="dxa"/>
            <w:gridSpan w:val="2"/>
            <w:tcBorders>
              <w:top w:val="nil"/>
              <w:left w:val="nil"/>
              <w:bottom w:val="single" w:sz="4" w:space="0" w:color="auto"/>
              <w:right w:val="single" w:sz="4" w:space="0" w:color="auto"/>
            </w:tcBorders>
            <w:vAlign w:val="center"/>
          </w:tcPr>
          <w:p w14:paraId="34C8F75D" w14:textId="77777777" w:rsidR="00C86AB7" w:rsidRDefault="00C86AB7">
            <w:pPr>
              <w:spacing w:line="256" w:lineRule="auto"/>
              <w:jc w:val="right"/>
              <w:rPr>
                <w:sz w:val="18"/>
                <w:szCs w:val="18"/>
                <w:lang w:eastAsia="en-US"/>
              </w:rPr>
            </w:pPr>
          </w:p>
        </w:tc>
      </w:tr>
      <w:tr w:rsidR="00C86AB7" w14:paraId="54CE1CF7"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04038085" w14:textId="77777777" w:rsidR="00C86AB7" w:rsidRDefault="00C86AB7">
            <w:pPr>
              <w:spacing w:line="256" w:lineRule="auto"/>
              <w:jc w:val="right"/>
              <w:rPr>
                <w:sz w:val="18"/>
                <w:szCs w:val="18"/>
                <w:lang w:eastAsia="en-US"/>
              </w:rPr>
            </w:pPr>
            <w:r>
              <w:rPr>
                <w:sz w:val="18"/>
                <w:szCs w:val="18"/>
                <w:lang w:eastAsia="en-US"/>
              </w:rPr>
              <w:t>18</w:t>
            </w:r>
          </w:p>
        </w:tc>
        <w:tc>
          <w:tcPr>
            <w:tcW w:w="5107" w:type="dxa"/>
            <w:gridSpan w:val="3"/>
            <w:tcBorders>
              <w:top w:val="nil"/>
              <w:left w:val="nil"/>
              <w:bottom w:val="single" w:sz="4" w:space="0" w:color="auto"/>
              <w:right w:val="single" w:sz="4" w:space="0" w:color="auto"/>
            </w:tcBorders>
            <w:vAlign w:val="center"/>
            <w:hideMark/>
          </w:tcPr>
          <w:p w14:paraId="1566282A" w14:textId="77777777" w:rsidR="00C86AB7" w:rsidRDefault="00C86AB7">
            <w:pPr>
              <w:spacing w:line="256" w:lineRule="auto"/>
              <w:rPr>
                <w:sz w:val="18"/>
                <w:szCs w:val="18"/>
                <w:lang w:eastAsia="en-US"/>
              </w:rPr>
            </w:pPr>
            <w:r>
              <w:rPr>
                <w:sz w:val="18"/>
                <w:szCs w:val="18"/>
                <w:lang w:eastAsia="en-US"/>
              </w:rPr>
              <w:t>PRZEKAŹNIK R-15 2013-23-1024-WTL DC 3P 10A  24V W OBUDOWIE ELEKTROMAGNETYCZNY</w:t>
            </w:r>
          </w:p>
        </w:tc>
        <w:tc>
          <w:tcPr>
            <w:tcW w:w="2978" w:type="dxa"/>
            <w:gridSpan w:val="2"/>
            <w:tcBorders>
              <w:top w:val="nil"/>
              <w:left w:val="nil"/>
              <w:bottom w:val="single" w:sz="4" w:space="0" w:color="auto"/>
              <w:right w:val="single" w:sz="4" w:space="0" w:color="auto"/>
            </w:tcBorders>
            <w:vAlign w:val="center"/>
          </w:tcPr>
          <w:p w14:paraId="0B1F8F6E" w14:textId="77777777" w:rsidR="00C86AB7" w:rsidRDefault="00C86AB7">
            <w:pPr>
              <w:spacing w:line="256" w:lineRule="auto"/>
              <w:jc w:val="right"/>
              <w:rPr>
                <w:sz w:val="18"/>
                <w:szCs w:val="18"/>
                <w:lang w:eastAsia="en-US"/>
              </w:rPr>
            </w:pPr>
          </w:p>
        </w:tc>
      </w:tr>
      <w:tr w:rsidR="00C86AB7" w14:paraId="6E9C2931"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023A1DCE" w14:textId="77777777" w:rsidR="00C86AB7" w:rsidRDefault="00C86AB7">
            <w:pPr>
              <w:spacing w:line="256" w:lineRule="auto"/>
              <w:jc w:val="right"/>
              <w:rPr>
                <w:sz w:val="18"/>
                <w:szCs w:val="18"/>
                <w:lang w:eastAsia="en-US"/>
              </w:rPr>
            </w:pPr>
            <w:r>
              <w:rPr>
                <w:sz w:val="18"/>
                <w:szCs w:val="18"/>
                <w:lang w:eastAsia="en-US"/>
              </w:rPr>
              <w:t>19</w:t>
            </w:r>
          </w:p>
        </w:tc>
        <w:tc>
          <w:tcPr>
            <w:tcW w:w="5107" w:type="dxa"/>
            <w:gridSpan w:val="3"/>
            <w:tcBorders>
              <w:top w:val="nil"/>
              <w:left w:val="nil"/>
              <w:bottom w:val="single" w:sz="4" w:space="0" w:color="auto"/>
              <w:right w:val="single" w:sz="4" w:space="0" w:color="auto"/>
            </w:tcBorders>
            <w:vAlign w:val="center"/>
            <w:hideMark/>
          </w:tcPr>
          <w:p w14:paraId="0A9614CC" w14:textId="77777777" w:rsidR="00C86AB7" w:rsidRDefault="00C86AB7">
            <w:pPr>
              <w:spacing w:line="256" w:lineRule="auto"/>
              <w:rPr>
                <w:sz w:val="18"/>
                <w:szCs w:val="18"/>
                <w:lang w:eastAsia="en-US"/>
              </w:rPr>
            </w:pPr>
            <w:r>
              <w:rPr>
                <w:sz w:val="18"/>
                <w:szCs w:val="18"/>
                <w:lang w:eastAsia="en-US"/>
              </w:rPr>
              <w:t>PRZEKAŹNIK R-15 2013-23-1048-WT 10A  48V W OBUDOWIE ELEKTROMAGNETYCZNY</w:t>
            </w:r>
          </w:p>
        </w:tc>
        <w:tc>
          <w:tcPr>
            <w:tcW w:w="2978" w:type="dxa"/>
            <w:gridSpan w:val="2"/>
            <w:tcBorders>
              <w:top w:val="nil"/>
              <w:left w:val="nil"/>
              <w:bottom w:val="single" w:sz="4" w:space="0" w:color="auto"/>
              <w:right w:val="single" w:sz="4" w:space="0" w:color="auto"/>
            </w:tcBorders>
            <w:vAlign w:val="center"/>
          </w:tcPr>
          <w:p w14:paraId="3AA888FD" w14:textId="77777777" w:rsidR="00C86AB7" w:rsidRDefault="00C86AB7">
            <w:pPr>
              <w:spacing w:line="256" w:lineRule="auto"/>
              <w:jc w:val="right"/>
              <w:rPr>
                <w:sz w:val="18"/>
                <w:szCs w:val="18"/>
                <w:lang w:eastAsia="en-US"/>
              </w:rPr>
            </w:pPr>
          </w:p>
        </w:tc>
      </w:tr>
      <w:tr w:rsidR="00C86AB7" w14:paraId="6803D2C6"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7E51ECE" w14:textId="77777777" w:rsidR="00C86AB7" w:rsidRDefault="00C86AB7">
            <w:pPr>
              <w:spacing w:line="256" w:lineRule="auto"/>
              <w:jc w:val="right"/>
              <w:rPr>
                <w:sz w:val="18"/>
                <w:szCs w:val="18"/>
                <w:lang w:eastAsia="en-US"/>
              </w:rPr>
            </w:pPr>
            <w:r>
              <w:rPr>
                <w:sz w:val="18"/>
                <w:szCs w:val="18"/>
                <w:lang w:eastAsia="en-US"/>
              </w:rPr>
              <w:lastRenderedPageBreak/>
              <w:t>20</w:t>
            </w:r>
          </w:p>
        </w:tc>
        <w:tc>
          <w:tcPr>
            <w:tcW w:w="5107" w:type="dxa"/>
            <w:gridSpan w:val="3"/>
            <w:tcBorders>
              <w:top w:val="nil"/>
              <w:left w:val="nil"/>
              <w:bottom w:val="single" w:sz="4" w:space="0" w:color="auto"/>
              <w:right w:val="single" w:sz="4" w:space="0" w:color="auto"/>
            </w:tcBorders>
            <w:vAlign w:val="center"/>
            <w:hideMark/>
          </w:tcPr>
          <w:p w14:paraId="2BDBB528" w14:textId="77777777" w:rsidR="00C86AB7" w:rsidRDefault="00C86AB7">
            <w:pPr>
              <w:spacing w:line="256" w:lineRule="auto"/>
              <w:rPr>
                <w:sz w:val="18"/>
                <w:szCs w:val="18"/>
                <w:lang w:eastAsia="en-US"/>
              </w:rPr>
            </w:pPr>
            <w:r>
              <w:rPr>
                <w:sz w:val="18"/>
                <w:szCs w:val="18"/>
                <w:lang w:eastAsia="en-US"/>
              </w:rPr>
              <w:t>PRZEKAŹNIK R-15 2013-23-1110-WT DC 3P 10A 110V W OBUDOWIE ELEKTROMAGNETYCZNY</w:t>
            </w:r>
          </w:p>
        </w:tc>
        <w:tc>
          <w:tcPr>
            <w:tcW w:w="2978" w:type="dxa"/>
            <w:gridSpan w:val="2"/>
            <w:tcBorders>
              <w:top w:val="nil"/>
              <w:left w:val="nil"/>
              <w:bottom w:val="single" w:sz="4" w:space="0" w:color="auto"/>
              <w:right w:val="single" w:sz="4" w:space="0" w:color="auto"/>
            </w:tcBorders>
            <w:vAlign w:val="center"/>
          </w:tcPr>
          <w:p w14:paraId="26C17DCC" w14:textId="77777777" w:rsidR="00C86AB7" w:rsidRDefault="00C86AB7">
            <w:pPr>
              <w:spacing w:line="256" w:lineRule="auto"/>
              <w:jc w:val="right"/>
              <w:rPr>
                <w:sz w:val="18"/>
                <w:szCs w:val="18"/>
                <w:lang w:eastAsia="en-US"/>
              </w:rPr>
            </w:pPr>
          </w:p>
        </w:tc>
      </w:tr>
      <w:tr w:rsidR="00C86AB7" w14:paraId="35CA8876"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5B9E3B2" w14:textId="77777777" w:rsidR="00C86AB7" w:rsidRDefault="00C86AB7">
            <w:pPr>
              <w:spacing w:line="256" w:lineRule="auto"/>
              <w:jc w:val="right"/>
              <w:rPr>
                <w:sz w:val="18"/>
                <w:szCs w:val="18"/>
                <w:lang w:eastAsia="en-US"/>
              </w:rPr>
            </w:pPr>
            <w:r>
              <w:rPr>
                <w:sz w:val="18"/>
                <w:szCs w:val="18"/>
                <w:lang w:eastAsia="en-US"/>
              </w:rPr>
              <w:t>21</w:t>
            </w:r>
          </w:p>
        </w:tc>
        <w:tc>
          <w:tcPr>
            <w:tcW w:w="5107" w:type="dxa"/>
            <w:gridSpan w:val="3"/>
            <w:tcBorders>
              <w:top w:val="nil"/>
              <w:left w:val="nil"/>
              <w:bottom w:val="single" w:sz="4" w:space="0" w:color="auto"/>
              <w:right w:val="single" w:sz="4" w:space="0" w:color="auto"/>
            </w:tcBorders>
            <w:vAlign w:val="center"/>
            <w:hideMark/>
          </w:tcPr>
          <w:p w14:paraId="776127D6" w14:textId="77777777" w:rsidR="00C86AB7" w:rsidRDefault="00C86AB7">
            <w:pPr>
              <w:spacing w:line="256" w:lineRule="auto"/>
              <w:rPr>
                <w:sz w:val="18"/>
                <w:szCs w:val="18"/>
                <w:lang w:eastAsia="en-US"/>
              </w:rPr>
            </w:pPr>
            <w:r>
              <w:rPr>
                <w:sz w:val="18"/>
                <w:szCs w:val="18"/>
                <w:lang w:eastAsia="en-US"/>
              </w:rPr>
              <w:t>PRZEKAŹNIK R-15 2013-23-1220-WT DC 3P 10A 220V W OBUDOWIE ELEKTROMAGNETYCZNY</w:t>
            </w:r>
          </w:p>
        </w:tc>
        <w:tc>
          <w:tcPr>
            <w:tcW w:w="2978" w:type="dxa"/>
            <w:gridSpan w:val="2"/>
            <w:tcBorders>
              <w:top w:val="nil"/>
              <w:left w:val="nil"/>
              <w:bottom w:val="single" w:sz="4" w:space="0" w:color="auto"/>
              <w:right w:val="single" w:sz="4" w:space="0" w:color="auto"/>
            </w:tcBorders>
            <w:vAlign w:val="center"/>
          </w:tcPr>
          <w:p w14:paraId="65422677" w14:textId="77777777" w:rsidR="00C86AB7" w:rsidRDefault="00C86AB7">
            <w:pPr>
              <w:spacing w:line="256" w:lineRule="auto"/>
              <w:jc w:val="right"/>
              <w:rPr>
                <w:sz w:val="18"/>
                <w:szCs w:val="18"/>
                <w:lang w:eastAsia="en-US"/>
              </w:rPr>
            </w:pPr>
          </w:p>
        </w:tc>
      </w:tr>
      <w:tr w:rsidR="00C86AB7" w14:paraId="4DB6887B"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35E1D98E" w14:textId="77777777" w:rsidR="00C86AB7" w:rsidRDefault="00C86AB7">
            <w:pPr>
              <w:spacing w:line="256" w:lineRule="auto"/>
              <w:jc w:val="right"/>
              <w:rPr>
                <w:sz w:val="18"/>
                <w:szCs w:val="18"/>
                <w:lang w:eastAsia="en-US"/>
              </w:rPr>
            </w:pPr>
            <w:r>
              <w:rPr>
                <w:sz w:val="18"/>
                <w:szCs w:val="18"/>
                <w:lang w:eastAsia="en-US"/>
              </w:rPr>
              <w:t>22</w:t>
            </w:r>
          </w:p>
        </w:tc>
        <w:tc>
          <w:tcPr>
            <w:tcW w:w="5107" w:type="dxa"/>
            <w:gridSpan w:val="3"/>
            <w:tcBorders>
              <w:top w:val="nil"/>
              <w:left w:val="nil"/>
              <w:bottom w:val="single" w:sz="4" w:space="0" w:color="auto"/>
              <w:right w:val="single" w:sz="4" w:space="0" w:color="auto"/>
            </w:tcBorders>
            <w:vAlign w:val="center"/>
            <w:hideMark/>
          </w:tcPr>
          <w:p w14:paraId="3463E963" w14:textId="77777777" w:rsidR="00C86AB7" w:rsidRDefault="00C86AB7">
            <w:pPr>
              <w:spacing w:line="256" w:lineRule="auto"/>
              <w:rPr>
                <w:sz w:val="18"/>
                <w:szCs w:val="18"/>
                <w:lang w:eastAsia="en-US"/>
              </w:rPr>
            </w:pPr>
            <w:r>
              <w:rPr>
                <w:sz w:val="18"/>
                <w:szCs w:val="18"/>
                <w:lang w:eastAsia="en-US"/>
              </w:rPr>
              <w:t>PRZEKAŹNIK R-15 2013-23-5230 WT 10A 230V W OBUDOWIE ELEKTROMAGNETYCZNY PRZEMYSŁOWY</w:t>
            </w:r>
          </w:p>
        </w:tc>
        <w:tc>
          <w:tcPr>
            <w:tcW w:w="2978" w:type="dxa"/>
            <w:gridSpan w:val="2"/>
            <w:tcBorders>
              <w:top w:val="nil"/>
              <w:left w:val="nil"/>
              <w:bottom w:val="single" w:sz="4" w:space="0" w:color="auto"/>
              <w:right w:val="single" w:sz="4" w:space="0" w:color="auto"/>
            </w:tcBorders>
            <w:vAlign w:val="center"/>
          </w:tcPr>
          <w:p w14:paraId="77FD5BC5" w14:textId="77777777" w:rsidR="00C86AB7" w:rsidRDefault="00C86AB7">
            <w:pPr>
              <w:spacing w:line="256" w:lineRule="auto"/>
              <w:jc w:val="right"/>
              <w:rPr>
                <w:sz w:val="18"/>
                <w:szCs w:val="18"/>
                <w:lang w:eastAsia="en-US"/>
              </w:rPr>
            </w:pPr>
          </w:p>
        </w:tc>
      </w:tr>
      <w:tr w:rsidR="00C86AB7" w14:paraId="3FA71DF6"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6E9EB085" w14:textId="77777777" w:rsidR="00C86AB7" w:rsidRDefault="00C86AB7">
            <w:pPr>
              <w:spacing w:line="256" w:lineRule="auto"/>
              <w:jc w:val="right"/>
              <w:rPr>
                <w:sz w:val="18"/>
                <w:szCs w:val="18"/>
                <w:lang w:eastAsia="en-US"/>
              </w:rPr>
            </w:pPr>
            <w:r>
              <w:rPr>
                <w:sz w:val="18"/>
                <w:szCs w:val="18"/>
                <w:lang w:eastAsia="en-US"/>
              </w:rPr>
              <w:t>23</w:t>
            </w:r>
          </w:p>
        </w:tc>
        <w:tc>
          <w:tcPr>
            <w:tcW w:w="5107" w:type="dxa"/>
            <w:gridSpan w:val="3"/>
            <w:tcBorders>
              <w:top w:val="nil"/>
              <w:left w:val="nil"/>
              <w:bottom w:val="single" w:sz="4" w:space="0" w:color="auto"/>
              <w:right w:val="single" w:sz="4" w:space="0" w:color="auto"/>
            </w:tcBorders>
            <w:vAlign w:val="center"/>
            <w:hideMark/>
          </w:tcPr>
          <w:p w14:paraId="58E6D65A" w14:textId="77777777" w:rsidR="00C86AB7" w:rsidRDefault="00C86AB7">
            <w:pPr>
              <w:spacing w:line="256" w:lineRule="auto"/>
              <w:rPr>
                <w:sz w:val="18"/>
                <w:szCs w:val="18"/>
                <w:lang w:eastAsia="en-US"/>
              </w:rPr>
            </w:pPr>
            <w:r>
              <w:rPr>
                <w:sz w:val="18"/>
                <w:szCs w:val="18"/>
                <w:lang w:eastAsia="en-US"/>
              </w:rPr>
              <w:t>PRZEKAŹNIK R-15 2013-23-5230-WTL 20A 230V W OBUDOWIE ELEKTROMAGNETYCZNY</w:t>
            </w:r>
          </w:p>
        </w:tc>
        <w:tc>
          <w:tcPr>
            <w:tcW w:w="2978" w:type="dxa"/>
            <w:gridSpan w:val="2"/>
            <w:tcBorders>
              <w:top w:val="nil"/>
              <w:left w:val="nil"/>
              <w:bottom w:val="single" w:sz="4" w:space="0" w:color="auto"/>
              <w:right w:val="single" w:sz="4" w:space="0" w:color="auto"/>
            </w:tcBorders>
            <w:vAlign w:val="center"/>
          </w:tcPr>
          <w:p w14:paraId="2ABA143C" w14:textId="77777777" w:rsidR="00C86AB7" w:rsidRDefault="00C86AB7">
            <w:pPr>
              <w:spacing w:line="256" w:lineRule="auto"/>
              <w:jc w:val="right"/>
              <w:rPr>
                <w:sz w:val="18"/>
                <w:szCs w:val="18"/>
                <w:lang w:eastAsia="en-US"/>
              </w:rPr>
            </w:pPr>
          </w:p>
        </w:tc>
      </w:tr>
      <w:tr w:rsidR="00C86AB7" w14:paraId="2F3A8836"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093529E2" w14:textId="77777777" w:rsidR="00C86AB7" w:rsidRDefault="00C86AB7">
            <w:pPr>
              <w:spacing w:line="256" w:lineRule="auto"/>
              <w:jc w:val="right"/>
              <w:rPr>
                <w:sz w:val="18"/>
                <w:szCs w:val="18"/>
                <w:lang w:eastAsia="en-US"/>
              </w:rPr>
            </w:pPr>
            <w:r>
              <w:rPr>
                <w:sz w:val="18"/>
                <w:szCs w:val="18"/>
                <w:lang w:eastAsia="en-US"/>
              </w:rPr>
              <w:t>24</w:t>
            </w:r>
          </w:p>
        </w:tc>
        <w:tc>
          <w:tcPr>
            <w:tcW w:w="5107" w:type="dxa"/>
            <w:gridSpan w:val="3"/>
            <w:tcBorders>
              <w:top w:val="nil"/>
              <w:left w:val="nil"/>
              <w:bottom w:val="single" w:sz="4" w:space="0" w:color="auto"/>
              <w:right w:val="single" w:sz="4" w:space="0" w:color="auto"/>
            </w:tcBorders>
            <w:vAlign w:val="center"/>
            <w:hideMark/>
          </w:tcPr>
          <w:p w14:paraId="57946977" w14:textId="77777777" w:rsidR="00C86AB7" w:rsidRDefault="00C86AB7">
            <w:pPr>
              <w:spacing w:line="256" w:lineRule="auto"/>
              <w:rPr>
                <w:sz w:val="18"/>
                <w:szCs w:val="18"/>
                <w:lang w:eastAsia="en-US"/>
              </w:rPr>
            </w:pPr>
            <w:r>
              <w:rPr>
                <w:sz w:val="18"/>
                <w:szCs w:val="18"/>
                <w:lang w:eastAsia="en-US"/>
              </w:rPr>
              <w:t>PRZEKAŹNIK R-2 2012-23-1024-WT  12A 24V DC W OBUDOWIE IP-40 Z WSKAŹNIKIEM MECHANICZNYM I PRZYCISKIEM BLOKUJĄCYM MINIATUROWY PRZEMYSŁOWY</w:t>
            </w:r>
          </w:p>
        </w:tc>
        <w:tc>
          <w:tcPr>
            <w:tcW w:w="2978" w:type="dxa"/>
            <w:gridSpan w:val="2"/>
            <w:tcBorders>
              <w:top w:val="nil"/>
              <w:left w:val="nil"/>
              <w:bottom w:val="single" w:sz="4" w:space="0" w:color="auto"/>
              <w:right w:val="single" w:sz="4" w:space="0" w:color="auto"/>
            </w:tcBorders>
            <w:vAlign w:val="center"/>
          </w:tcPr>
          <w:p w14:paraId="739ED411" w14:textId="77777777" w:rsidR="00C86AB7" w:rsidRDefault="00C86AB7">
            <w:pPr>
              <w:spacing w:line="256" w:lineRule="auto"/>
              <w:jc w:val="right"/>
              <w:rPr>
                <w:sz w:val="18"/>
                <w:szCs w:val="18"/>
                <w:lang w:eastAsia="en-US"/>
              </w:rPr>
            </w:pPr>
          </w:p>
        </w:tc>
      </w:tr>
      <w:tr w:rsidR="00C86AB7" w14:paraId="47FDE1D1"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3885927" w14:textId="77777777" w:rsidR="00C86AB7" w:rsidRDefault="00C86AB7">
            <w:pPr>
              <w:spacing w:line="256" w:lineRule="auto"/>
              <w:jc w:val="right"/>
              <w:rPr>
                <w:sz w:val="18"/>
                <w:szCs w:val="18"/>
                <w:lang w:eastAsia="en-US"/>
              </w:rPr>
            </w:pPr>
            <w:r>
              <w:rPr>
                <w:sz w:val="18"/>
                <w:szCs w:val="18"/>
                <w:lang w:eastAsia="en-US"/>
              </w:rPr>
              <w:t>25</w:t>
            </w:r>
          </w:p>
        </w:tc>
        <w:tc>
          <w:tcPr>
            <w:tcW w:w="5107" w:type="dxa"/>
            <w:gridSpan w:val="3"/>
            <w:tcBorders>
              <w:top w:val="nil"/>
              <w:left w:val="nil"/>
              <w:bottom w:val="single" w:sz="4" w:space="0" w:color="auto"/>
              <w:right w:val="single" w:sz="4" w:space="0" w:color="auto"/>
            </w:tcBorders>
            <w:vAlign w:val="center"/>
            <w:hideMark/>
          </w:tcPr>
          <w:p w14:paraId="50D12FB1" w14:textId="77777777" w:rsidR="00C86AB7" w:rsidRDefault="00C86AB7">
            <w:pPr>
              <w:spacing w:line="256" w:lineRule="auto"/>
              <w:rPr>
                <w:sz w:val="18"/>
                <w:szCs w:val="18"/>
                <w:lang w:eastAsia="en-US"/>
              </w:rPr>
            </w:pPr>
            <w:r>
              <w:rPr>
                <w:sz w:val="18"/>
                <w:szCs w:val="18"/>
                <w:lang w:eastAsia="en-US"/>
              </w:rPr>
              <w:t xml:space="preserve">PRZEKAŹNIK INTERFEJSOWY PI6-1P-24V AC/DC  6A 1500VA (AC1) MONTAŻ NA SZYNIE TS-35MM </w:t>
            </w:r>
          </w:p>
        </w:tc>
        <w:tc>
          <w:tcPr>
            <w:tcW w:w="2978" w:type="dxa"/>
            <w:gridSpan w:val="2"/>
            <w:tcBorders>
              <w:top w:val="nil"/>
              <w:left w:val="nil"/>
              <w:bottom w:val="single" w:sz="4" w:space="0" w:color="auto"/>
              <w:right w:val="single" w:sz="4" w:space="0" w:color="auto"/>
            </w:tcBorders>
            <w:vAlign w:val="center"/>
          </w:tcPr>
          <w:p w14:paraId="041F8354" w14:textId="77777777" w:rsidR="00C86AB7" w:rsidRDefault="00C86AB7">
            <w:pPr>
              <w:spacing w:line="256" w:lineRule="auto"/>
              <w:jc w:val="right"/>
              <w:rPr>
                <w:sz w:val="18"/>
                <w:szCs w:val="18"/>
                <w:lang w:eastAsia="en-US"/>
              </w:rPr>
            </w:pPr>
          </w:p>
        </w:tc>
      </w:tr>
      <w:tr w:rsidR="00C86AB7" w14:paraId="43C87120"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71CCE085" w14:textId="77777777" w:rsidR="00C86AB7" w:rsidRDefault="00C86AB7">
            <w:pPr>
              <w:spacing w:line="256" w:lineRule="auto"/>
              <w:jc w:val="right"/>
              <w:rPr>
                <w:sz w:val="18"/>
                <w:szCs w:val="18"/>
                <w:lang w:eastAsia="en-US"/>
              </w:rPr>
            </w:pPr>
            <w:r>
              <w:rPr>
                <w:sz w:val="18"/>
                <w:szCs w:val="18"/>
                <w:lang w:eastAsia="en-US"/>
              </w:rPr>
              <w:t>26</w:t>
            </w:r>
          </w:p>
        </w:tc>
        <w:tc>
          <w:tcPr>
            <w:tcW w:w="5107" w:type="dxa"/>
            <w:gridSpan w:val="3"/>
            <w:tcBorders>
              <w:top w:val="nil"/>
              <w:left w:val="nil"/>
              <w:bottom w:val="single" w:sz="4" w:space="0" w:color="auto"/>
              <w:right w:val="single" w:sz="4" w:space="0" w:color="auto"/>
            </w:tcBorders>
            <w:vAlign w:val="center"/>
            <w:hideMark/>
          </w:tcPr>
          <w:p w14:paraId="5BCE4719" w14:textId="77777777" w:rsidR="00C86AB7" w:rsidRDefault="00C86AB7">
            <w:pPr>
              <w:spacing w:line="256" w:lineRule="auto"/>
              <w:rPr>
                <w:sz w:val="18"/>
                <w:szCs w:val="18"/>
                <w:lang w:eastAsia="en-US"/>
              </w:rPr>
            </w:pPr>
            <w:r>
              <w:rPr>
                <w:sz w:val="18"/>
                <w:szCs w:val="18"/>
                <w:lang w:eastAsia="en-US"/>
              </w:rPr>
              <w:t xml:space="preserve">PRZEKAŹNIK INTERFEJSOWY PI6-1P-230V AC/DC  1500VA (AC1) MONTAŻ NA SZYNIE TS-35MM </w:t>
            </w:r>
          </w:p>
        </w:tc>
        <w:tc>
          <w:tcPr>
            <w:tcW w:w="2978" w:type="dxa"/>
            <w:gridSpan w:val="2"/>
            <w:tcBorders>
              <w:top w:val="nil"/>
              <w:left w:val="nil"/>
              <w:bottom w:val="single" w:sz="4" w:space="0" w:color="auto"/>
              <w:right w:val="single" w:sz="4" w:space="0" w:color="auto"/>
            </w:tcBorders>
            <w:vAlign w:val="center"/>
          </w:tcPr>
          <w:p w14:paraId="138A82CB" w14:textId="77777777" w:rsidR="00C86AB7" w:rsidRDefault="00C86AB7">
            <w:pPr>
              <w:spacing w:line="256" w:lineRule="auto"/>
              <w:jc w:val="right"/>
              <w:rPr>
                <w:sz w:val="18"/>
                <w:szCs w:val="18"/>
                <w:lang w:eastAsia="en-US"/>
              </w:rPr>
            </w:pPr>
          </w:p>
        </w:tc>
      </w:tr>
      <w:tr w:rsidR="00C86AB7" w14:paraId="70D773F1"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7BA8A81F" w14:textId="77777777" w:rsidR="00C86AB7" w:rsidRDefault="00C86AB7">
            <w:pPr>
              <w:spacing w:line="256" w:lineRule="auto"/>
              <w:jc w:val="right"/>
              <w:rPr>
                <w:sz w:val="18"/>
                <w:szCs w:val="18"/>
                <w:lang w:eastAsia="en-US"/>
              </w:rPr>
            </w:pPr>
            <w:r>
              <w:rPr>
                <w:sz w:val="18"/>
                <w:szCs w:val="18"/>
                <w:lang w:eastAsia="en-US"/>
              </w:rPr>
              <w:t>27</w:t>
            </w:r>
          </w:p>
        </w:tc>
        <w:tc>
          <w:tcPr>
            <w:tcW w:w="5107" w:type="dxa"/>
            <w:gridSpan w:val="3"/>
            <w:tcBorders>
              <w:top w:val="nil"/>
              <w:left w:val="nil"/>
              <w:bottom w:val="single" w:sz="4" w:space="0" w:color="auto"/>
              <w:right w:val="single" w:sz="4" w:space="0" w:color="auto"/>
            </w:tcBorders>
            <w:vAlign w:val="center"/>
            <w:hideMark/>
          </w:tcPr>
          <w:p w14:paraId="1046A2C1" w14:textId="77777777" w:rsidR="00C86AB7" w:rsidRDefault="00C86AB7">
            <w:pPr>
              <w:spacing w:line="256" w:lineRule="auto"/>
              <w:rPr>
                <w:sz w:val="18"/>
                <w:szCs w:val="18"/>
                <w:lang w:eastAsia="en-US"/>
              </w:rPr>
            </w:pPr>
            <w:r>
              <w:rPr>
                <w:sz w:val="18"/>
                <w:szCs w:val="18"/>
                <w:lang w:eastAsia="en-US"/>
              </w:rPr>
              <w:t xml:space="preserve">PRZEKAŹNIK INTERFEJSOWY PI6-1T-24V AC/DC WEJŚCIE 24V AC/DC ZNAMION. PRĄD OBCIĄŻ. AC1 1,2A 400V AC IP-20 TEMP. PRACY -40+55ST.C WYJŚCIE-TRIAK MONTAŻ NA SZYNIE TS-35MM </w:t>
            </w:r>
          </w:p>
        </w:tc>
        <w:tc>
          <w:tcPr>
            <w:tcW w:w="2978" w:type="dxa"/>
            <w:gridSpan w:val="2"/>
            <w:tcBorders>
              <w:top w:val="nil"/>
              <w:left w:val="nil"/>
              <w:bottom w:val="single" w:sz="4" w:space="0" w:color="auto"/>
              <w:right w:val="single" w:sz="4" w:space="0" w:color="auto"/>
            </w:tcBorders>
            <w:vAlign w:val="center"/>
          </w:tcPr>
          <w:p w14:paraId="00DE7266" w14:textId="77777777" w:rsidR="00C86AB7" w:rsidRDefault="00C86AB7">
            <w:pPr>
              <w:spacing w:line="256" w:lineRule="auto"/>
              <w:jc w:val="right"/>
              <w:rPr>
                <w:sz w:val="18"/>
                <w:szCs w:val="18"/>
                <w:lang w:eastAsia="en-US"/>
              </w:rPr>
            </w:pPr>
          </w:p>
        </w:tc>
      </w:tr>
      <w:tr w:rsidR="00C86AB7" w14:paraId="26886FD5"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1487C9EF" w14:textId="77777777" w:rsidR="00C86AB7" w:rsidRDefault="00C86AB7">
            <w:pPr>
              <w:spacing w:line="256" w:lineRule="auto"/>
              <w:jc w:val="right"/>
              <w:rPr>
                <w:sz w:val="18"/>
                <w:szCs w:val="18"/>
                <w:lang w:eastAsia="en-US"/>
              </w:rPr>
            </w:pPr>
            <w:r>
              <w:rPr>
                <w:sz w:val="18"/>
                <w:szCs w:val="18"/>
                <w:lang w:eastAsia="en-US"/>
              </w:rPr>
              <w:t>28</w:t>
            </w:r>
          </w:p>
        </w:tc>
        <w:tc>
          <w:tcPr>
            <w:tcW w:w="5107" w:type="dxa"/>
            <w:gridSpan w:val="3"/>
            <w:tcBorders>
              <w:top w:val="nil"/>
              <w:left w:val="nil"/>
              <w:bottom w:val="single" w:sz="4" w:space="0" w:color="auto"/>
              <w:right w:val="single" w:sz="4" w:space="0" w:color="auto"/>
            </w:tcBorders>
            <w:vAlign w:val="center"/>
            <w:hideMark/>
          </w:tcPr>
          <w:p w14:paraId="385A8BB3" w14:textId="77777777" w:rsidR="00C86AB7" w:rsidRDefault="00C86AB7">
            <w:pPr>
              <w:spacing w:line="256" w:lineRule="auto"/>
              <w:rPr>
                <w:sz w:val="18"/>
                <w:szCs w:val="18"/>
                <w:lang w:eastAsia="en-US"/>
              </w:rPr>
            </w:pPr>
            <w:r>
              <w:rPr>
                <w:sz w:val="18"/>
                <w:szCs w:val="18"/>
                <w:lang w:eastAsia="en-US"/>
              </w:rPr>
              <w:t>GNIAZDO WTYKOWE GZU-14  DO POŁĄCZEŃ ŚRUBOWYCH 4P PRZEKAŹNIK R-15</w:t>
            </w:r>
          </w:p>
        </w:tc>
        <w:tc>
          <w:tcPr>
            <w:tcW w:w="2978" w:type="dxa"/>
            <w:gridSpan w:val="2"/>
            <w:tcBorders>
              <w:top w:val="nil"/>
              <w:left w:val="nil"/>
              <w:bottom w:val="single" w:sz="4" w:space="0" w:color="auto"/>
              <w:right w:val="single" w:sz="4" w:space="0" w:color="auto"/>
            </w:tcBorders>
            <w:vAlign w:val="center"/>
          </w:tcPr>
          <w:p w14:paraId="04AE1C83" w14:textId="77777777" w:rsidR="00C86AB7" w:rsidRDefault="00C86AB7">
            <w:pPr>
              <w:spacing w:line="256" w:lineRule="auto"/>
              <w:jc w:val="right"/>
              <w:rPr>
                <w:sz w:val="18"/>
                <w:szCs w:val="18"/>
                <w:lang w:eastAsia="en-US"/>
              </w:rPr>
            </w:pPr>
          </w:p>
        </w:tc>
      </w:tr>
      <w:tr w:rsidR="00C86AB7" w14:paraId="6BB74D5E"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B371897" w14:textId="77777777" w:rsidR="00C86AB7" w:rsidRDefault="00C86AB7">
            <w:pPr>
              <w:spacing w:after="240" w:line="256" w:lineRule="auto"/>
              <w:rPr>
                <w:b/>
                <w:bCs/>
                <w:sz w:val="18"/>
                <w:szCs w:val="18"/>
                <w:lang w:eastAsia="en-US"/>
              </w:rPr>
            </w:pPr>
            <w:r>
              <w:rPr>
                <w:b/>
                <w:bCs/>
                <w:sz w:val="18"/>
                <w:szCs w:val="18"/>
                <w:lang w:eastAsia="en-US"/>
              </w:rPr>
              <w:t xml:space="preserve">Zadanie nr 2. Przekaźniki czasowe i bezpieczeństwa </w:t>
            </w:r>
          </w:p>
        </w:tc>
      </w:tr>
      <w:tr w:rsidR="00C86AB7" w14:paraId="39C58309"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721FFA4B"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4FD205DB" w14:textId="77777777" w:rsidR="00C86AB7" w:rsidRDefault="00C86AB7">
            <w:pPr>
              <w:spacing w:line="256" w:lineRule="auto"/>
              <w:rPr>
                <w:sz w:val="18"/>
                <w:szCs w:val="18"/>
                <w:lang w:eastAsia="en-US"/>
              </w:rPr>
            </w:pPr>
            <w:r>
              <w:rPr>
                <w:sz w:val="18"/>
                <w:szCs w:val="18"/>
                <w:lang w:eastAsia="en-US"/>
              </w:rPr>
              <w:t>PRZEKAŹNIK CZASOWY RTX-410 24-230V 0,01-100H UNIWERSALNY ELEKTRONICZNY PROGRAMOWALNY</w:t>
            </w:r>
          </w:p>
        </w:tc>
        <w:tc>
          <w:tcPr>
            <w:tcW w:w="2978" w:type="dxa"/>
            <w:gridSpan w:val="2"/>
            <w:tcBorders>
              <w:top w:val="nil"/>
              <w:left w:val="nil"/>
              <w:bottom w:val="single" w:sz="4" w:space="0" w:color="auto"/>
              <w:right w:val="single" w:sz="4" w:space="0" w:color="auto"/>
            </w:tcBorders>
            <w:vAlign w:val="center"/>
          </w:tcPr>
          <w:p w14:paraId="47379114" w14:textId="77777777" w:rsidR="00C86AB7" w:rsidRDefault="00C86AB7">
            <w:pPr>
              <w:spacing w:line="256" w:lineRule="auto"/>
              <w:jc w:val="right"/>
              <w:rPr>
                <w:sz w:val="18"/>
                <w:szCs w:val="18"/>
                <w:lang w:eastAsia="en-US"/>
              </w:rPr>
            </w:pPr>
          </w:p>
        </w:tc>
      </w:tr>
      <w:tr w:rsidR="00C86AB7" w14:paraId="0CA929B1"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6940B0C8"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71CAD18E" w14:textId="77777777" w:rsidR="00C86AB7" w:rsidRDefault="00C86AB7">
            <w:pPr>
              <w:spacing w:line="256" w:lineRule="auto"/>
              <w:rPr>
                <w:sz w:val="18"/>
                <w:szCs w:val="18"/>
                <w:lang w:eastAsia="en-US"/>
              </w:rPr>
            </w:pPr>
            <w:r>
              <w:rPr>
                <w:sz w:val="18"/>
                <w:szCs w:val="18"/>
                <w:lang w:eastAsia="en-US"/>
              </w:rPr>
              <w:t xml:space="preserve">PRZEKAŹNIK CZASOWY RTX-132 220/230V AC/DC 50/60HZ 1,0-12S ELEKTRONICZNY </w:t>
            </w:r>
          </w:p>
        </w:tc>
        <w:tc>
          <w:tcPr>
            <w:tcW w:w="2978" w:type="dxa"/>
            <w:gridSpan w:val="2"/>
            <w:tcBorders>
              <w:top w:val="nil"/>
              <w:left w:val="nil"/>
              <w:bottom w:val="single" w:sz="4" w:space="0" w:color="auto"/>
              <w:right w:val="single" w:sz="4" w:space="0" w:color="auto"/>
            </w:tcBorders>
            <w:vAlign w:val="center"/>
          </w:tcPr>
          <w:p w14:paraId="0CD619D1" w14:textId="77777777" w:rsidR="00C86AB7" w:rsidRDefault="00C86AB7">
            <w:pPr>
              <w:spacing w:line="256" w:lineRule="auto"/>
              <w:jc w:val="right"/>
              <w:rPr>
                <w:sz w:val="18"/>
                <w:szCs w:val="18"/>
                <w:lang w:eastAsia="en-US"/>
              </w:rPr>
            </w:pPr>
          </w:p>
        </w:tc>
      </w:tr>
      <w:tr w:rsidR="00C86AB7" w14:paraId="708DED0F"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50B118B5"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350DB471" w14:textId="77777777" w:rsidR="00C86AB7" w:rsidRDefault="00C86AB7">
            <w:pPr>
              <w:spacing w:line="256" w:lineRule="auto"/>
              <w:rPr>
                <w:sz w:val="18"/>
                <w:szCs w:val="18"/>
                <w:lang w:eastAsia="en-US"/>
              </w:rPr>
            </w:pPr>
            <w:r>
              <w:rPr>
                <w:sz w:val="18"/>
                <w:szCs w:val="18"/>
                <w:lang w:eastAsia="en-US"/>
              </w:rPr>
              <w:t xml:space="preserve">PRZEKAŹNIK CZASOWY RTX-132 110/127V AC/DC 50/60HZ 1,0-12S ELEKTRONICZNY </w:t>
            </w:r>
          </w:p>
        </w:tc>
        <w:tc>
          <w:tcPr>
            <w:tcW w:w="2978" w:type="dxa"/>
            <w:gridSpan w:val="2"/>
            <w:tcBorders>
              <w:top w:val="nil"/>
              <w:left w:val="nil"/>
              <w:bottom w:val="single" w:sz="4" w:space="0" w:color="auto"/>
              <w:right w:val="single" w:sz="4" w:space="0" w:color="auto"/>
            </w:tcBorders>
            <w:vAlign w:val="center"/>
          </w:tcPr>
          <w:p w14:paraId="69D020F9" w14:textId="77777777" w:rsidR="00C86AB7" w:rsidRDefault="00C86AB7">
            <w:pPr>
              <w:spacing w:line="256" w:lineRule="auto"/>
              <w:jc w:val="right"/>
              <w:rPr>
                <w:sz w:val="18"/>
                <w:szCs w:val="18"/>
                <w:lang w:eastAsia="en-US"/>
              </w:rPr>
            </w:pPr>
          </w:p>
        </w:tc>
      </w:tr>
      <w:tr w:rsidR="00C86AB7" w14:paraId="000E39BF"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0FCC5B47" w14:textId="77777777" w:rsidR="00C86AB7" w:rsidRDefault="00C86AB7">
            <w:pPr>
              <w:spacing w:line="256" w:lineRule="auto"/>
              <w:jc w:val="right"/>
              <w:rPr>
                <w:sz w:val="18"/>
                <w:szCs w:val="18"/>
                <w:lang w:eastAsia="en-US"/>
              </w:rPr>
            </w:pPr>
            <w:r>
              <w:rPr>
                <w:sz w:val="18"/>
                <w:szCs w:val="18"/>
                <w:lang w:eastAsia="en-US"/>
              </w:rPr>
              <w:t>4</w:t>
            </w:r>
          </w:p>
        </w:tc>
        <w:tc>
          <w:tcPr>
            <w:tcW w:w="5107" w:type="dxa"/>
            <w:gridSpan w:val="3"/>
            <w:tcBorders>
              <w:top w:val="nil"/>
              <w:left w:val="nil"/>
              <w:bottom w:val="single" w:sz="4" w:space="0" w:color="auto"/>
              <w:right w:val="single" w:sz="4" w:space="0" w:color="auto"/>
            </w:tcBorders>
            <w:vAlign w:val="center"/>
            <w:hideMark/>
          </w:tcPr>
          <w:p w14:paraId="2DD66BF7" w14:textId="77777777" w:rsidR="00C86AB7" w:rsidRDefault="00C86AB7">
            <w:pPr>
              <w:spacing w:line="256" w:lineRule="auto"/>
              <w:rPr>
                <w:sz w:val="18"/>
                <w:szCs w:val="18"/>
                <w:lang w:eastAsia="en-US"/>
              </w:rPr>
            </w:pPr>
            <w:r>
              <w:rPr>
                <w:sz w:val="18"/>
                <w:szCs w:val="18"/>
                <w:lang w:eastAsia="en-US"/>
              </w:rPr>
              <w:t xml:space="preserve">PRZEKAŹNIK CZASOWY RTX-153 220-230V AC/DC 50/60HZ 0,01S-100H ELEKTRONICZNY WIELOFUNKCYJNY </w:t>
            </w:r>
          </w:p>
        </w:tc>
        <w:tc>
          <w:tcPr>
            <w:tcW w:w="2978" w:type="dxa"/>
            <w:gridSpan w:val="2"/>
            <w:tcBorders>
              <w:top w:val="nil"/>
              <w:left w:val="nil"/>
              <w:bottom w:val="single" w:sz="4" w:space="0" w:color="auto"/>
              <w:right w:val="single" w:sz="4" w:space="0" w:color="auto"/>
            </w:tcBorders>
            <w:vAlign w:val="center"/>
          </w:tcPr>
          <w:p w14:paraId="15F8ACEA" w14:textId="77777777" w:rsidR="00C86AB7" w:rsidRDefault="00C86AB7">
            <w:pPr>
              <w:spacing w:line="256" w:lineRule="auto"/>
              <w:jc w:val="right"/>
              <w:rPr>
                <w:sz w:val="18"/>
                <w:szCs w:val="18"/>
                <w:lang w:eastAsia="en-US"/>
              </w:rPr>
            </w:pPr>
          </w:p>
        </w:tc>
      </w:tr>
      <w:tr w:rsidR="00C86AB7" w14:paraId="02E84930"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3CC9F25C" w14:textId="77777777" w:rsidR="00C86AB7" w:rsidRDefault="00C86AB7">
            <w:pPr>
              <w:spacing w:line="256" w:lineRule="auto"/>
              <w:jc w:val="right"/>
              <w:rPr>
                <w:sz w:val="18"/>
                <w:szCs w:val="18"/>
                <w:lang w:eastAsia="en-US"/>
              </w:rPr>
            </w:pPr>
            <w:r>
              <w:rPr>
                <w:sz w:val="18"/>
                <w:szCs w:val="18"/>
                <w:lang w:eastAsia="en-US"/>
              </w:rPr>
              <w:t>5</w:t>
            </w:r>
          </w:p>
        </w:tc>
        <w:tc>
          <w:tcPr>
            <w:tcW w:w="5107" w:type="dxa"/>
            <w:gridSpan w:val="3"/>
            <w:tcBorders>
              <w:top w:val="nil"/>
              <w:left w:val="nil"/>
              <w:bottom w:val="single" w:sz="4" w:space="0" w:color="auto"/>
              <w:right w:val="single" w:sz="4" w:space="0" w:color="auto"/>
            </w:tcBorders>
            <w:vAlign w:val="center"/>
            <w:hideMark/>
          </w:tcPr>
          <w:p w14:paraId="2A638014" w14:textId="77777777" w:rsidR="00C86AB7" w:rsidRDefault="00C86AB7">
            <w:pPr>
              <w:spacing w:line="256" w:lineRule="auto"/>
              <w:rPr>
                <w:sz w:val="18"/>
                <w:szCs w:val="18"/>
                <w:lang w:eastAsia="en-US"/>
              </w:rPr>
            </w:pPr>
            <w:r>
              <w:rPr>
                <w:sz w:val="18"/>
                <w:szCs w:val="18"/>
                <w:lang w:eastAsia="en-US"/>
              </w:rPr>
              <w:t xml:space="preserve">PRZEKAŹNIK CZASOWY RTX-151 220-230V AC/DC 50/60HZ 0,01S-100H ELEKTRONICZNY WIELOFUNKCYJNY </w:t>
            </w:r>
          </w:p>
        </w:tc>
        <w:tc>
          <w:tcPr>
            <w:tcW w:w="2978" w:type="dxa"/>
            <w:gridSpan w:val="2"/>
            <w:tcBorders>
              <w:top w:val="nil"/>
              <w:left w:val="nil"/>
              <w:bottom w:val="single" w:sz="4" w:space="0" w:color="auto"/>
              <w:right w:val="single" w:sz="4" w:space="0" w:color="auto"/>
            </w:tcBorders>
            <w:vAlign w:val="center"/>
          </w:tcPr>
          <w:p w14:paraId="46353969" w14:textId="77777777" w:rsidR="00C86AB7" w:rsidRDefault="00C86AB7">
            <w:pPr>
              <w:spacing w:line="256" w:lineRule="auto"/>
              <w:jc w:val="right"/>
              <w:rPr>
                <w:sz w:val="18"/>
                <w:szCs w:val="18"/>
                <w:lang w:eastAsia="en-US"/>
              </w:rPr>
            </w:pPr>
          </w:p>
        </w:tc>
      </w:tr>
      <w:tr w:rsidR="00C86AB7" w14:paraId="24FD8B5D"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44C7A53" w14:textId="77777777" w:rsidR="00C86AB7" w:rsidRDefault="00C86AB7">
            <w:pPr>
              <w:spacing w:after="240" w:line="256" w:lineRule="auto"/>
              <w:rPr>
                <w:b/>
                <w:bCs/>
                <w:sz w:val="18"/>
                <w:szCs w:val="18"/>
                <w:lang w:eastAsia="en-US"/>
              </w:rPr>
            </w:pPr>
            <w:r>
              <w:rPr>
                <w:b/>
                <w:bCs/>
                <w:sz w:val="18"/>
                <w:szCs w:val="18"/>
                <w:lang w:eastAsia="en-US"/>
              </w:rPr>
              <w:t xml:space="preserve">Zadanie nr 3. Centralno-blokujące zabezpieczenie upływowe, moduły PMS oraz zabezpieczenia ER, TMA </w:t>
            </w:r>
          </w:p>
        </w:tc>
      </w:tr>
      <w:tr w:rsidR="00C86AB7" w14:paraId="60ED4565"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2DD824A9"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580331DF" w14:textId="77777777" w:rsidR="00C86AB7" w:rsidRDefault="00C86AB7">
            <w:pPr>
              <w:spacing w:line="256" w:lineRule="auto"/>
              <w:rPr>
                <w:sz w:val="18"/>
                <w:szCs w:val="18"/>
                <w:lang w:eastAsia="en-US"/>
              </w:rPr>
            </w:pPr>
            <w:r>
              <w:rPr>
                <w:sz w:val="18"/>
                <w:szCs w:val="18"/>
                <w:lang w:eastAsia="en-US"/>
              </w:rPr>
              <w:t xml:space="preserve">MODUŁ PRZEKAŹNIKOWY STERUJĄCY PMS-2/3/3 42V AC/DC 2XKANAŁOWY MODUŁ POMIAROWY DO 100OM  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0D9D26FC" w14:textId="77777777" w:rsidR="00C86AB7" w:rsidRDefault="00C86AB7">
            <w:pPr>
              <w:spacing w:line="256" w:lineRule="auto"/>
              <w:jc w:val="right"/>
              <w:rPr>
                <w:sz w:val="18"/>
                <w:szCs w:val="18"/>
                <w:lang w:eastAsia="en-US"/>
              </w:rPr>
            </w:pPr>
          </w:p>
        </w:tc>
      </w:tr>
      <w:tr w:rsidR="00C86AB7" w14:paraId="0DB34772"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098C2835"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60EF3E09" w14:textId="77777777" w:rsidR="00C86AB7" w:rsidRDefault="00C86AB7">
            <w:pPr>
              <w:spacing w:line="256" w:lineRule="auto"/>
              <w:rPr>
                <w:sz w:val="18"/>
                <w:szCs w:val="18"/>
                <w:lang w:eastAsia="en-US"/>
              </w:rPr>
            </w:pPr>
            <w:r>
              <w:rPr>
                <w:sz w:val="18"/>
                <w:szCs w:val="18"/>
                <w:lang w:eastAsia="en-US"/>
              </w:rPr>
              <w:t xml:space="preserve">MODUŁ PRZEKAŹNIKOWY STERUJĄCY PMS-2/4/3 24-42V AC/DC 2XKANAŁOWY MODUŁ POMIAROWY DO 100OM 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552BD5BB" w14:textId="77777777" w:rsidR="00C86AB7" w:rsidRDefault="00C86AB7">
            <w:pPr>
              <w:spacing w:line="256" w:lineRule="auto"/>
              <w:jc w:val="right"/>
              <w:rPr>
                <w:sz w:val="18"/>
                <w:szCs w:val="18"/>
                <w:lang w:eastAsia="en-US"/>
              </w:rPr>
            </w:pPr>
          </w:p>
        </w:tc>
      </w:tr>
      <w:tr w:rsidR="00C86AB7" w14:paraId="4866BA43"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31C89218"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7699669A" w14:textId="77777777" w:rsidR="00C86AB7" w:rsidRDefault="00C86AB7">
            <w:pPr>
              <w:spacing w:line="256" w:lineRule="auto"/>
              <w:rPr>
                <w:sz w:val="18"/>
                <w:szCs w:val="18"/>
                <w:lang w:eastAsia="en-US"/>
              </w:rPr>
            </w:pPr>
            <w:r>
              <w:rPr>
                <w:sz w:val="18"/>
                <w:szCs w:val="18"/>
                <w:lang w:eastAsia="en-US"/>
              </w:rPr>
              <w:t xml:space="preserve">MODUŁ PRZEKAŹNIKOWY STERUJĄCY PMS-1/3/3 42V AC/DC IP-20 2XKANAŁOWY MODUŁ POMIAROWY DO 600 OM ISKROBEZPIECZNY/NIEISKROBEZPIECZNY DO SEPARACJI GALWANICZNEJ OBWODÓW ISKROBEZPIECZNYCH I/LUB NIEISKROBEZPIECZNYCH </w:t>
            </w:r>
          </w:p>
        </w:tc>
        <w:tc>
          <w:tcPr>
            <w:tcW w:w="2978" w:type="dxa"/>
            <w:gridSpan w:val="2"/>
            <w:tcBorders>
              <w:top w:val="nil"/>
              <w:left w:val="nil"/>
              <w:bottom w:val="single" w:sz="4" w:space="0" w:color="auto"/>
              <w:right w:val="single" w:sz="4" w:space="0" w:color="auto"/>
            </w:tcBorders>
            <w:vAlign w:val="center"/>
          </w:tcPr>
          <w:p w14:paraId="76021183" w14:textId="77777777" w:rsidR="00C86AB7" w:rsidRDefault="00C86AB7">
            <w:pPr>
              <w:spacing w:line="256" w:lineRule="auto"/>
              <w:jc w:val="right"/>
              <w:rPr>
                <w:sz w:val="18"/>
                <w:szCs w:val="18"/>
                <w:lang w:eastAsia="en-US"/>
              </w:rPr>
            </w:pPr>
          </w:p>
        </w:tc>
      </w:tr>
      <w:tr w:rsidR="00C86AB7" w14:paraId="4B7C9C87"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280476EE" w14:textId="77777777" w:rsidR="00C86AB7" w:rsidRDefault="00C86AB7">
            <w:pPr>
              <w:spacing w:line="256" w:lineRule="auto"/>
              <w:jc w:val="right"/>
              <w:rPr>
                <w:sz w:val="18"/>
                <w:szCs w:val="18"/>
                <w:lang w:eastAsia="en-US"/>
              </w:rPr>
            </w:pPr>
            <w:r>
              <w:rPr>
                <w:sz w:val="18"/>
                <w:szCs w:val="18"/>
                <w:lang w:eastAsia="en-US"/>
              </w:rPr>
              <w:t>4</w:t>
            </w:r>
          </w:p>
        </w:tc>
        <w:tc>
          <w:tcPr>
            <w:tcW w:w="5107" w:type="dxa"/>
            <w:gridSpan w:val="3"/>
            <w:tcBorders>
              <w:top w:val="nil"/>
              <w:left w:val="nil"/>
              <w:bottom w:val="single" w:sz="4" w:space="0" w:color="auto"/>
              <w:right w:val="single" w:sz="4" w:space="0" w:color="auto"/>
            </w:tcBorders>
            <w:vAlign w:val="center"/>
            <w:hideMark/>
          </w:tcPr>
          <w:p w14:paraId="4E535317" w14:textId="77777777" w:rsidR="00C86AB7" w:rsidRDefault="00C86AB7">
            <w:pPr>
              <w:spacing w:line="256" w:lineRule="auto"/>
              <w:rPr>
                <w:sz w:val="18"/>
                <w:szCs w:val="18"/>
                <w:lang w:eastAsia="en-US"/>
              </w:rPr>
            </w:pPr>
            <w:r>
              <w:rPr>
                <w:sz w:val="18"/>
                <w:szCs w:val="18"/>
                <w:lang w:eastAsia="en-US"/>
              </w:rPr>
              <w:t xml:space="preserve">MODUŁ PRZEKAŹNIKOWY STERUJĄCY PMS-1/4/3 24-42V AC/DC 2XKANAŁOWY MODUŁ POMIAROWY DO 600OM  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6DA76FE5" w14:textId="77777777" w:rsidR="00C86AB7" w:rsidRDefault="00C86AB7">
            <w:pPr>
              <w:spacing w:line="256" w:lineRule="auto"/>
              <w:jc w:val="right"/>
              <w:rPr>
                <w:sz w:val="18"/>
                <w:szCs w:val="18"/>
                <w:lang w:eastAsia="en-US"/>
              </w:rPr>
            </w:pPr>
          </w:p>
        </w:tc>
      </w:tr>
      <w:tr w:rsidR="00C86AB7" w14:paraId="6CFB72D0"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068DB619" w14:textId="77777777" w:rsidR="00C86AB7" w:rsidRDefault="00C86AB7">
            <w:pPr>
              <w:spacing w:line="256" w:lineRule="auto"/>
              <w:jc w:val="right"/>
              <w:rPr>
                <w:sz w:val="18"/>
                <w:szCs w:val="18"/>
                <w:lang w:eastAsia="en-US"/>
              </w:rPr>
            </w:pPr>
            <w:r>
              <w:rPr>
                <w:sz w:val="18"/>
                <w:szCs w:val="18"/>
                <w:lang w:eastAsia="en-US"/>
              </w:rPr>
              <w:lastRenderedPageBreak/>
              <w:t>5</w:t>
            </w:r>
          </w:p>
        </w:tc>
        <w:tc>
          <w:tcPr>
            <w:tcW w:w="5107" w:type="dxa"/>
            <w:gridSpan w:val="3"/>
            <w:tcBorders>
              <w:top w:val="nil"/>
              <w:left w:val="nil"/>
              <w:bottom w:val="single" w:sz="4" w:space="0" w:color="auto"/>
              <w:right w:val="single" w:sz="4" w:space="0" w:color="auto"/>
            </w:tcBorders>
            <w:vAlign w:val="center"/>
            <w:hideMark/>
          </w:tcPr>
          <w:p w14:paraId="058F8266" w14:textId="77777777" w:rsidR="00C86AB7" w:rsidRDefault="00C86AB7">
            <w:pPr>
              <w:spacing w:line="256" w:lineRule="auto"/>
              <w:rPr>
                <w:sz w:val="18"/>
                <w:szCs w:val="18"/>
                <w:lang w:eastAsia="en-US"/>
              </w:rPr>
            </w:pPr>
            <w:r>
              <w:rPr>
                <w:sz w:val="18"/>
                <w:szCs w:val="18"/>
                <w:lang w:eastAsia="en-US"/>
              </w:rPr>
              <w:t xml:space="preserve">MODUŁ PRZEKAŹNIKOWY STERUJĄCY PMS-7/4/3 24-42V AC/DC 4XKANAŁOWY MODUŁ POMIAROWY DO 100OM 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6D8A4810" w14:textId="77777777" w:rsidR="00C86AB7" w:rsidRDefault="00C86AB7">
            <w:pPr>
              <w:spacing w:line="256" w:lineRule="auto"/>
              <w:jc w:val="right"/>
              <w:rPr>
                <w:sz w:val="18"/>
                <w:szCs w:val="18"/>
                <w:lang w:eastAsia="en-US"/>
              </w:rPr>
            </w:pPr>
          </w:p>
        </w:tc>
      </w:tr>
      <w:tr w:rsidR="00C86AB7" w14:paraId="7A8BE2E8"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05709013" w14:textId="77777777" w:rsidR="00C86AB7" w:rsidRDefault="00C86AB7">
            <w:pPr>
              <w:spacing w:line="256" w:lineRule="auto"/>
              <w:jc w:val="right"/>
              <w:rPr>
                <w:sz w:val="18"/>
                <w:szCs w:val="18"/>
                <w:lang w:eastAsia="en-US"/>
              </w:rPr>
            </w:pPr>
            <w:r>
              <w:rPr>
                <w:sz w:val="18"/>
                <w:szCs w:val="18"/>
                <w:lang w:eastAsia="en-US"/>
              </w:rPr>
              <w:t>6</w:t>
            </w:r>
          </w:p>
        </w:tc>
        <w:tc>
          <w:tcPr>
            <w:tcW w:w="5107" w:type="dxa"/>
            <w:gridSpan w:val="3"/>
            <w:tcBorders>
              <w:top w:val="nil"/>
              <w:left w:val="nil"/>
              <w:bottom w:val="single" w:sz="4" w:space="0" w:color="auto"/>
              <w:right w:val="single" w:sz="4" w:space="0" w:color="auto"/>
            </w:tcBorders>
            <w:vAlign w:val="center"/>
            <w:hideMark/>
          </w:tcPr>
          <w:p w14:paraId="4A53DBC7" w14:textId="77777777" w:rsidR="00C86AB7" w:rsidRDefault="00C86AB7">
            <w:pPr>
              <w:spacing w:line="256" w:lineRule="auto"/>
              <w:rPr>
                <w:sz w:val="18"/>
                <w:szCs w:val="18"/>
                <w:lang w:eastAsia="en-US"/>
              </w:rPr>
            </w:pPr>
            <w:r>
              <w:rPr>
                <w:sz w:val="18"/>
                <w:szCs w:val="18"/>
                <w:lang w:eastAsia="en-US"/>
              </w:rPr>
              <w:t xml:space="preserve">MODUŁ PRZEKAŹNIKOWY STERUJĄCY PMS-7/3/3 42V AC/DC 4XKANAŁOWY MODUŁ POMIAROWY DO 100OM  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0E2347F3" w14:textId="77777777" w:rsidR="00C86AB7" w:rsidRDefault="00C86AB7">
            <w:pPr>
              <w:spacing w:line="256" w:lineRule="auto"/>
              <w:jc w:val="right"/>
              <w:rPr>
                <w:sz w:val="18"/>
                <w:szCs w:val="18"/>
                <w:lang w:eastAsia="en-US"/>
              </w:rPr>
            </w:pPr>
          </w:p>
        </w:tc>
      </w:tr>
      <w:tr w:rsidR="00C86AB7" w14:paraId="02D15C7D"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638CCFDF" w14:textId="77777777" w:rsidR="00C86AB7" w:rsidRDefault="00C86AB7">
            <w:pPr>
              <w:spacing w:line="256" w:lineRule="auto"/>
              <w:jc w:val="right"/>
              <w:rPr>
                <w:sz w:val="18"/>
                <w:szCs w:val="18"/>
                <w:lang w:eastAsia="en-US"/>
              </w:rPr>
            </w:pPr>
            <w:r>
              <w:rPr>
                <w:sz w:val="18"/>
                <w:szCs w:val="18"/>
                <w:lang w:eastAsia="en-US"/>
              </w:rPr>
              <w:t>7</w:t>
            </w:r>
          </w:p>
        </w:tc>
        <w:tc>
          <w:tcPr>
            <w:tcW w:w="5107" w:type="dxa"/>
            <w:gridSpan w:val="3"/>
            <w:tcBorders>
              <w:top w:val="nil"/>
              <w:left w:val="nil"/>
              <w:bottom w:val="single" w:sz="4" w:space="0" w:color="auto"/>
              <w:right w:val="single" w:sz="4" w:space="0" w:color="auto"/>
            </w:tcBorders>
            <w:vAlign w:val="center"/>
            <w:hideMark/>
          </w:tcPr>
          <w:p w14:paraId="2C0F85F0" w14:textId="77777777" w:rsidR="00C86AB7" w:rsidRDefault="00C86AB7">
            <w:pPr>
              <w:spacing w:line="256" w:lineRule="auto"/>
              <w:rPr>
                <w:sz w:val="18"/>
                <w:szCs w:val="18"/>
                <w:lang w:eastAsia="en-US"/>
              </w:rPr>
            </w:pPr>
            <w:r>
              <w:rPr>
                <w:sz w:val="18"/>
                <w:szCs w:val="18"/>
                <w:lang w:eastAsia="en-US"/>
              </w:rPr>
              <w:t xml:space="preserve">ZABEZPIECZENIE ER-100IMS 1140V UPŁYWOWE CENTRALNO-BLOKUJĄCE 42V AC/24V DC 50/60HZ AC 1VA  2-100OM IP-20 TEMP.-20 +70ST.C DO KONTROLI STANU IZOLACJI W IZOLOWANYCH SIECIACH ELEKTRYCZNYCH NISKIEGO NAPIĘCIA </w:t>
            </w:r>
          </w:p>
        </w:tc>
        <w:tc>
          <w:tcPr>
            <w:tcW w:w="2978" w:type="dxa"/>
            <w:gridSpan w:val="2"/>
            <w:tcBorders>
              <w:top w:val="nil"/>
              <w:left w:val="nil"/>
              <w:bottom w:val="single" w:sz="4" w:space="0" w:color="auto"/>
              <w:right w:val="single" w:sz="4" w:space="0" w:color="auto"/>
            </w:tcBorders>
            <w:vAlign w:val="center"/>
          </w:tcPr>
          <w:p w14:paraId="6A921F8D" w14:textId="77777777" w:rsidR="00C86AB7" w:rsidRDefault="00C86AB7">
            <w:pPr>
              <w:spacing w:line="256" w:lineRule="auto"/>
              <w:jc w:val="right"/>
              <w:rPr>
                <w:sz w:val="18"/>
                <w:szCs w:val="18"/>
                <w:lang w:eastAsia="en-US"/>
              </w:rPr>
            </w:pPr>
          </w:p>
        </w:tc>
      </w:tr>
      <w:tr w:rsidR="00C86AB7" w14:paraId="6DA871DE" w14:textId="77777777" w:rsidTr="001C4C35">
        <w:trPr>
          <w:trHeight w:val="1275"/>
        </w:trPr>
        <w:tc>
          <w:tcPr>
            <w:tcW w:w="771" w:type="dxa"/>
            <w:gridSpan w:val="2"/>
            <w:tcBorders>
              <w:top w:val="nil"/>
              <w:left w:val="single" w:sz="4" w:space="0" w:color="auto"/>
              <w:bottom w:val="single" w:sz="4" w:space="0" w:color="auto"/>
              <w:right w:val="single" w:sz="4" w:space="0" w:color="auto"/>
            </w:tcBorders>
            <w:vAlign w:val="center"/>
            <w:hideMark/>
          </w:tcPr>
          <w:p w14:paraId="34D5C8FB" w14:textId="77777777" w:rsidR="00C86AB7" w:rsidRDefault="00C86AB7">
            <w:pPr>
              <w:spacing w:line="256" w:lineRule="auto"/>
              <w:jc w:val="right"/>
              <w:rPr>
                <w:sz w:val="18"/>
                <w:szCs w:val="18"/>
                <w:lang w:eastAsia="en-US"/>
              </w:rPr>
            </w:pPr>
            <w:r>
              <w:rPr>
                <w:sz w:val="18"/>
                <w:szCs w:val="18"/>
                <w:lang w:eastAsia="en-US"/>
              </w:rPr>
              <w:t>8</w:t>
            </w:r>
          </w:p>
        </w:tc>
        <w:tc>
          <w:tcPr>
            <w:tcW w:w="5107" w:type="dxa"/>
            <w:gridSpan w:val="3"/>
            <w:tcBorders>
              <w:top w:val="nil"/>
              <w:left w:val="nil"/>
              <w:bottom w:val="single" w:sz="4" w:space="0" w:color="auto"/>
              <w:right w:val="single" w:sz="4" w:space="0" w:color="auto"/>
            </w:tcBorders>
            <w:vAlign w:val="center"/>
            <w:hideMark/>
          </w:tcPr>
          <w:p w14:paraId="088C070D" w14:textId="77777777" w:rsidR="00C86AB7" w:rsidRDefault="00C86AB7">
            <w:pPr>
              <w:spacing w:line="256" w:lineRule="auto"/>
              <w:rPr>
                <w:sz w:val="18"/>
                <w:szCs w:val="18"/>
                <w:lang w:eastAsia="en-US"/>
              </w:rPr>
            </w:pPr>
            <w:r>
              <w:rPr>
                <w:sz w:val="18"/>
                <w:szCs w:val="18"/>
                <w:lang w:eastAsia="en-US"/>
              </w:rPr>
              <w:t xml:space="preserve">MODUŁ PRZEKAŹNIKOWY STERUJĄCY PMS-0/2/1 24V AC/DC BEZ MODUŁU POMIAROWEGO NIEISKROBEZPIECZNY/NIEISKROBEZPIECZNY SEPARACJI GALWANICZNEJ OBWODÓW ISKROBEZPIECZNYCH LUB NIEISKROBEZPIECZNYCH  </w:t>
            </w:r>
          </w:p>
        </w:tc>
        <w:tc>
          <w:tcPr>
            <w:tcW w:w="2978" w:type="dxa"/>
            <w:gridSpan w:val="2"/>
            <w:tcBorders>
              <w:top w:val="nil"/>
              <w:left w:val="nil"/>
              <w:bottom w:val="single" w:sz="4" w:space="0" w:color="auto"/>
              <w:right w:val="single" w:sz="4" w:space="0" w:color="auto"/>
            </w:tcBorders>
            <w:vAlign w:val="center"/>
          </w:tcPr>
          <w:p w14:paraId="7EF73B3C" w14:textId="77777777" w:rsidR="00C86AB7" w:rsidRDefault="00C86AB7">
            <w:pPr>
              <w:spacing w:line="256" w:lineRule="auto"/>
              <w:jc w:val="right"/>
              <w:rPr>
                <w:sz w:val="18"/>
                <w:szCs w:val="18"/>
                <w:lang w:eastAsia="en-US"/>
              </w:rPr>
            </w:pPr>
          </w:p>
        </w:tc>
      </w:tr>
      <w:tr w:rsidR="00C86AB7" w14:paraId="27D04472" w14:textId="77777777" w:rsidTr="001C4C35">
        <w:trPr>
          <w:trHeight w:val="1020"/>
        </w:trPr>
        <w:tc>
          <w:tcPr>
            <w:tcW w:w="771" w:type="dxa"/>
            <w:gridSpan w:val="2"/>
            <w:tcBorders>
              <w:top w:val="nil"/>
              <w:left w:val="single" w:sz="4" w:space="0" w:color="auto"/>
              <w:bottom w:val="single" w:sz="4" w:space="0" w:color="auto"/>
              <w:right w:val="single" w:sz="4" w:space="0" w:color="auto"/>
            </w:tcBorders>
            <w:vAlign w:val="center"/>
            <w:hideMark/>
          </w:tcPr>
          <w:p w14:paraId="72254243" w14:textId="77777777" w:rsidR="00C86AB7" w:rsidRDefault="00C86AB7">
            <w:pPr>
              <w:spacing w:line="256" w:lineRule="auto"/>
              <w:jc w:val="right"/>
              <w:rPr>
                <w:sz w:val="18"/>
                <w:szCs w:val="18"/>
                <w:lang w:eastAsia="en-US"/>
              </w:rPr>
            </w:pPr>
            <w:r>
              <w:rPr>
                <w:sz w:val="18"/>
                <w:szCs w:val="18"/>
                <w:lang w:eastAsia="en-US"/>
              </w:rPr>
              <w:t>9</w:t>
            </w:r>
          </w:p>
        </w:tc>
        <w:tc>
          <w:tcPr>
            <w:tcW w:w="5107" w:type="dxa"/>
            <w:gridSpan w:val="3"/>
            <w:tcBorders>
              <w:top w:val="nil"/>
              <w:left w:val="nil"/>
              <w:bottom w:val="single" w:sz="4" w:space="0" w:color="auto"/>
              <w:right w:val="single" w:sz="4" w:space="0" w:color="auto"/>
            </w:tcBorders>
            <w:vAlign w:val="center"/>
            <w:hideMark/>
          </w:tcPr>
          <w:p w14:paraId="1A6C04D8" w14:textId="77777777" w:rsidR="00C86AB7" w:rsidRDefault="00C86AB7">
            <w:pPr>
              <w:spacing w:line="256" w:lineRule="auto"/>
              <w:rPr>
                <w:sz w:val="18"/>
                <w:szCs w:val="18"/>
                <w:lang w:eastAsia="en-US"/>
              </w:rPr>
            </w:pPr>
            <w:r>
              <w:rPr>
                <w:sz w:val="18"/>
                <w:szCs w:val="18"/>
                <w:lang w:eastAsia="en-US"/>
              </w:rPr>
              <w:t xml:space="preserve">ZABEZPIECZENIE PRZECIĄŻENIOWO ZWARCIOWE ODPŁYWÓW 3XFAZOWYCH OSC-3-P-M 0,10A-2500A 24V DC 42V AC IP-20 -20+70ST.C WERSJA OBSŁUGUJĄCA PROTOKÓŁ MODBUS DO WSPÓŁPRACY Z PRZEKAŹNIKIEM PMB </w:t>
            </w:r>
          </w:p>
        </w:tc>
        <w:tc>
          <w:tcPr>
            <w:tcW w:w="2978" w:type="dxa"/>
            <w:gridSpan w:val="2"/>
            <w:tcBorders>
              <w:top w:val="nil"/>
              <w:left w:val="nil"/>
              <w:bottom w:val="single" w:sz="4" w:space="0" w:color="auto"/>
              <w:right w:val="single" w:sz="4" w:space="0" w:color="auto"/>
            </w:tcBorders>
            <w:vAlign w:val="center"/>
          </w:tcPr>
          <w:p w14:paraId="3D0299BA" w14:textId="77777777" w:rsidR="00C86AB7" w:rsidRDefault="00C86AB7">
            <w:pPr>
              <w:spacing w:line="256" w:lineRule="auto"/>
              <w:jc w:val="right"/>
              <w:rPr>
                <w:sz w:val="18"/>
                <w:szCs w:val="18"/>
                <w:lang w:eastAsia="en-US"/>
              </w:rPr>
            </w:pPr>
          </w:p>
        </w:tc>
      </w:tr>
      <w:tr w:rsidR="00C86AB7" w14:paraId="5900AD58" w14:textId="77777777" w:rsidTr="001C4C35">
        <w:trPr>
          <w:trHeight w:val="1020"/>
        </w:trPr>
        <w:tc>
          <w:tcPr>
            <w:tcW w:w="771" w:type="dxa"/>
            <w:gridSpan w:val="2"/>
            <w:tcBorders>
              <w:top w:val="nil"/>
              <w:left w:val="single" w:sz="4" w:space="0" w:color="auto"/>
              <w:bottom w:val="single" w:sz="4" w:space="0" w:color="auto"/>
              <w:right w:val="single" w:sz="4" w:space="0" w:color="auto"/>
            </w:tcBorders>
            <w:vAlign w:val="center"/>
            <w:hideMark/>
          </w:tcPr>
          <w:p w14:paraId="7BDE9503" w14:textId="77777777" w:rsidR="00C86AB7" w:rsidRDefault="00C86AB7">
            <w:pPr>
              <w:spacing w:line="256" w:lineRule="auto"/>
              <w:jc w:val="right"/>
              <w:rPr>
                <w:sz w:val="18"/>
                <w:szCs w:val="18"/>
                <w:lang w:eastAsia="en-US"/>
              </w:rPr>
            </w:pPr>
            <w:r>
              <w:rPr>
                <w:sz w:val="18"/>
                <w:szCs w:val="18"/>
                <w:lang w:eastAsia="en-US"/>
              </w:rPr>
              <w:t>10</w:t>
            </w:r>
          </w:p>
        </w:tc>
        <w:tc>
          <w:tcPr>
            <w:tcW w:w="5107" w:type="dxa"/>
            <w:gridSpan w:val="3"/>
            <w:tcBorders>
              <w:top w:val="nil"/>
              <w:left w:val="nil"/>
              <w:bottom w:val="single" w:sz="4" w:space="0" w:color="auto"/>
              <w:right w:val="single" w:sz="4" w:space="0" w:color="auto"/>
            </w:tcBorders>
            <w:vAlign w:val="center"/>
            <w:hideMark/>
          </w:tcPr>
          <w:p w14:paraId="25079EDC" w14:textId="77777777" w:rsidR="00C86AB7" w:rsidRDefault="00C86AB7">
            <w:pPr>
              <w:spacing w:line="256" w:lineRule="auto"/>
              <w:rPr>
                <w:sz w:val="18"/>
                <w:szCs w:val="18"/>
                <w:lang w:eastAsia="en-US"/>
              </w:rPr>
            </w:pPr>
            <w:r>
              <w:rPr>
                <w:sz w:val="18"/>
                <w:szCs w:val="18"/>
                <w:lang w:eastAsia="en-US"/>
              </w:rPr>
              <w:t xml:space="preserve">ZABEZPIECZENIE TEMPERATUROWE TMA-100AM 250V/42V AC IP-20 ISKROBEZPIECZNE  DO ZABEZPIECZENIA URZĄDZEŃ PRZED NADMIERNYM WZROSTEM TEMPERATURY </w:t>
            </w:r>
          </w:p>
        </w:tc>
        <w:tc>
          <w:tcPr>
            <w:tcW w:w="2978" w:type="dxa"/>
            <w:gridSpan w:val="2"/>
            <w:tcBorders>
              <w:top w:val="nil"/>
              <w:left w:val="nil"/>
              <w:bottom w:val="single" w:sz="4" w:space="0" w:color="auto"/>
              <w:right w:val="single" w:sz="4" w:space="0" w:color="auto"/>
            </w:tcBorders>
            <w:vAlign w:val="center"/>
          </w:tcPr>
          <w:p w14:paraId="306620AF" w14:textId="77777777" w:rsidR="00C86AB7" w:rsidRDefault="00C86AB7">
            <w:pPr>
              <w:spacing w:line="256" w:lineRule="auto"/>
              <w:jc w:val="right"/>
              <w:rPr>
                <w:sz w:val="18"/>
                <w:szCs w:val="18"/>
                <w:lang w:eastAsia="en-US"/>
              </w:rPr>
            </w:pPr>
          </w:p>
        </w:tc>
      </w:tr>
      <w:tr w:rsidR="00C86AB7" w14:paraId="2B31A0D4"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A74BADE" w14:textId="1A10CA90" w:rsidR="00C86AB7" w:rsidRDefault="00C86AB7" w:rsidP="00EF0A21">
            <w:pPr>
              <w:spacing w:line="256" w:lineRule="auto"/>
              <w:rPr>
                <w:b/>
                <w:bCs/>
                <w:sz w:val="18"/>
                <w:szCs w:val="18"/>
                <w:lang w:eastAsia="en-US"/>
              </w:rPr>
            </w:pPr>
            <w:r>
              <w:rPr>
                <w:b/>
                <w:bCs/>
                <w:sz w:val="18"/>
                <w:szCs w:val="18"/>
                <w:lang w:eastAsia="en-US"/>
              </w:rPr>
              <w:t xml:space="preserve">Zadanie nr 4. Przekaźniki </w:t>
            </w:r>
            <w:r w:rsidR="008A5048">
              <w:rPr>
                <w:b/>
                <w:bCs/>
                <w:sz w:val="18"/>
                <w:szCs w:val="18"/>
                <w:lang w:eastAsia="en-US"/>
              </w:rPr>
              <w:t xml:space="preserve"> mikroprocesorowy</w:t>
            </w:r>
          </w:p>
        </w:tc>
      </w:tr>
      <w:tr w:rsidR="00C86AB7" w14:paraId="7EB7DBA0"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29F3B81D"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05EAF4E0" w14:textId="113C7A42" w:rsidR="00C86AB7" w:rsidRDefault="00725106" w:rsidP="00725106">
            <w:pPr>
              <w:spacing w:line="256" w:lineRule="auto"/>
              <w:rPr>
                <w:sz w:val="18"/>
                <w:szCs w:val="18"/>
                <w:lang w:eastAsia="en-US"/>
              </w:rPr>
            </w:pPr>
            <w:r w:rsidRPr="00725106">
              <w:rPr>
                <w:sz w:val="18"/>
                <w:szCs w:val="18"/>
                <w:lang w:eastAsia="en-US"/>
              </w:rPr>
              <w:t>PRZEKAŹNIK MIKROPROCESOROWY PM-2 7W 24V 50HZ IP-30 STEROWNICZO ZABEZPIECZAJĄCY DO ZABUDOWY W STACJACH ROZDZIELCZYCH</w:t>
            </w:r>
          </w:p>
        </w:tc>
        <w:tc>
          <w:tcPr>
            <w:tcW w:w="2978" w:type="dxa"/>
            <w:gridSpan w:val="2"/>
            <w:tcBorders>
              <w:top w:val="nil"/>
              <w:left w:val="nil"/>
              <w:bottom w:val="single" w:sz="4" w:space="0" w:color="auto"/>
              <w:right w:val="single" w:sz="4" w:space="0" w:color="auto"/>
            </w:tcBorders>
            <w:vAlign w:val="center"/>
          </w:tcPr>
          <w:p w14:paraId="21C0DBAA" w14:textId="77777777" w:rsidR="00C86AB7" w:rsidRDefault="00C86AB7">
            <w:pPr>
              <w:spacing w:line="256" w:lineRule="auto"/>
              <w:jc w:val="right"/>
              <w:rPr>
                <w:sz w:val="18"/>
                <w:szCs w:val="18"/>
                <w:lang w:eastAsia="en-US"/>
              </w:rPr>
            </w:pPr>
          </w:p>
        </w:tc>
      </w:tr>
      <w:tr w:rsidR="00C86AB7" w14:paraId="1412F440"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E718547" w14:textId="77777777" w:rsidR="00C86AB7" w:rsidRDefault="00C86AB7">
            <w:pPr>
              <w:spacing w:line="256" w:lineRule="auto"/>
              <w:rPr>
                <w:b/>
                <w:bCs/>
                <w:sz w:val="18"/>
                <w:szCs w:val="18"/>
                <w:lang w:eastAsia="en-US"/>
              </w:rPr>
            </w:pPr>
            <w:r>
              <w:rPr>
                <w:b/>
                <w:bCs/>
                <w:sz w:val="18"/>
                <w:szCs w:val="18"/>
                <w:lang w:eastAsia="en-US"/>
              </w:rPr>
              <w:t xml:space="preserve">Zadanie nr 5. Przekaźniki sterownicze, zabezpieczenia upływowe i przeciążeniowo-zwarciowe </w:t>
            </w:r>
          </w:p>
        </w:tc>
      </w:tr>
      <w:tr w:rsidR="00C86AB7" w14:paraId="6CC4D264"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3630EDAD"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0E1AE90E" w14:textId="77777777" w:rsidR="00C86AB7" w:rsidRDefault="00C86AB7">
            <w:pPr>
              <w:spacing w:line="256" w:lineRule="auto"/>
              <w:rPr>
                <w:sz w:val="18"/>
                <w:szCs w:val="18"/>
                <w:lang w:eastAsia="en-US"/>
              </w:rPr>
            </w:pPr>
            <w:r>
              <w:rPr>
                <w:sz w:val="18"/>
                <w:szCs w:val="18"/>
                <w:lang w:eastAsia="en-US"/>
              </w:rPr>
              <w:t xml:space="preserve">PRZEKAŹNIK STEROWNICZY BTH-PS6.1 24V AC IP-20 -10ST.C+65ST.C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396B8472" w14:textId="77777777" w:rsidR="00C86AB7" w:rsidRDefault="00C86AB7">
            <w:pPr>
              <w:spacing w:line="256" w:lineRule="auto"/>
              <w:jc w:val="right"/>
              <w:rPr>
                <w:sz w:val="18"/>
                <w:szCs w:val="18"/>
                <w:lang w:eastAsia="en-US"/>
              </w:rPr>
            </w:pPr>
          </w:p>
        </w:tc>
      </w:tr>
      <w:tr w:rsidR="00C86AB7" w14:paraId="600A1DA1"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55C84362"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7ECDE695" w14:textId="77777777" w:rsidR="00C86AB7" w:rsidRDefault="00C86AB7">
            <w:pPr>
              <w:spacing w:line="256" w:lineRule="auto"/>
              <w:rPr>
                <w:sz w:val="18"/>
                <w:szCs w:val="18"/>
                <w:lang w:eastAsia="en-US"/>
              </w:rPr>
            </w:pPr>
            <w:r>
              <w:rPr>
                <w:sz w:val="18"/>
                <w:szCs w:val="18"/>
                <w:lang w:eastAsia="en-US"/>
              </w:rPr>
              <w:t xml:space="preserve">URZĄDZENIE MIKROPROCESOROWE BTH-ZUW2.1 24V AC IP-20 -10ST.C+65ST.C SYSTEM STEROWANIA I ZABEZPIECZENIA OBWODÓW ZASILANIA 3XFAZOWYCH SILNIKÓW INDUKCYJNYCH </w:t>
            </w:r>
          </w:p>
        </w:tc>
        <w:tc>
          <w:tcPr>
            <w:tcW w:w="2978" w:type="dxa"/>
            <w:gridSpan w:val="2"/>
            <w:tcBorders>
              <w:top w:val="nil"/>
              <w:left w:val="nil"/>
              <w:bottom w:val="single" w:sz="4" w:space="0" w:color="auto"/>
              <w:right w:val="single" w:sz="4" w:space="0" w:color="auto"/>
            </w:tcBorders>
            <w:vAlign w:val="center"/>
          </w:tcPr>
          <w:p w14:paraId="3C13D61E" w14:textId="77777777" w:rsidR="00C86AB7" w:rsidRDefault="00C86AB7">
            <w:pPr>
              <w:spacing w:line="256" w:lineRule="auto"/>
              <w:jc w:val="right"/>
              <w:rPr>
                <w:sz w:val="18"/>
                <w:szCs w:val="18"/>
                <w:lang w:eastAsia="en-US"/>
              </w:rPr>
            </w:pPr>
          </w:p>
        </w:tc>
      </w:tr>
      <w:tr w:rsidR="00C86AB7" w14:paraId="67A72FE4"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7F1F966E"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79DAFE35" w14:textId="77777777" w:rsidR="00C86AB7" w:rsidRDefault="00C86AB7">
            <w:pPr>
              <w:spacing w:line="256" w:lineRule="auto"/>
              <w:rPr>
                <w:sz w:val="18"/>
                <w:szCs w:val="18"/>
                <w:lang w:eastAsia="en-US"/>
              </w:rPr>
            </w:pPr>
            <w:r>
              <w:rPr>
                <w:sz w:val="18"/>
                <w:szCs w:val="18"/>
                <w:lang w:eastAsia="en-US"/>
              </w:rPr>
              <w:t xml:space="preserve">PRZEKAŹNIK STEROWNICZY BTH-PS1.2 24V AC IP-20 -10ST.C+65ST.C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61572805" w14:textId="77777777" w:rsidR="00C86AB7" w:rsidRDefault="00C86AB7">
            <w:pPr>
              <w:spacing w:line="256" w:lineRule="auto"/>
              <w:jc w:val="right"/>
              <w:rPr>
                <w:sz w:val="18"/>
                <w:szCs w:val="18"/>
                <w:lang w:eastAsia="en-US"/>
              </w:rPr>
            </w:pPr>
          </w:p>
        </w:tc>
      </w:tr>
      <w:tr w:rsidR="00C86AB7" w14:paraId="32B138F7"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13E52322" w14:textId="77777777" w:rsidR="00C86AB7" w:rsidRDefault="00C86AB7">
            <w:pPr>
              <w:spacing w:line="256" w:lineRule="auto"/>
              <w:jc w:val="right"/>
              <w:rPr>
                <w:sz w:val="18"/>
                <w:szCs w:val="18"/>
                <w:lang w:eastAsia="en-US"/>
              </w:rPr>
            </w:pPr>
            <w:r>
              <w:rPr>
                <w:sz w:val="18"/>
                <w:szCs w:val="18"/>
                <w:lang w:eastAsia="en-US"/>
              </w:rPr>
              <w:t>4</w:t>
            </w:r>
          </w:p>
        </w:tc>
        <w:tc>
          <w:tcPr>
            <w:tcW w:w="5107" w:type="dxa"/>
            <w:gridSpan w:val="3"/>
            <w:tcBorders>
              <w:top w:val="nil"/>
              <w:left w:val="nil"/>
              <w:bottom w:val="single" w:sz="4" w:space="0" w:color="auto"/>
              <w:right w:val="single" w:sz="4" w:space="0" w:color="auto"/>
            </w:tcBorders>
            <w:vAlign w:val="center"/>
            <w:hideMark/>
          </w:tcPr>
          <w:p w14:paraId="58819901" w14:textId="77777777" w:rsidR="00C86AB7" w:rsidRDefault="00C86AB7">
            <w:pPr>
              <w:spacing w:line="256" w:lineRule="auto"/>
              <w:rPr>
                <w:sz w:val="18"/>
                <w:szCs w:val="18"/>
                <w:lang w:eastAsia="en-US"/>
              </w:rPr>
            </w:pPr>
            <w:r>
              <w:rPr>
                <w:sz w:val="18"/>
                <w:szCs w:val="18"/>
                <w:lang w:eastAsia="en-US"/>
              </w:rPr>
              <w:t xml:space="preserve">PRZEKAŹNIK STEROWNICZY I KONTROLI CIĄGŁOŚCI UZIEMIENIA BTH-PS1.3 42V AC IP-20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7ED7AA67" w14:textId="77777777" w:rsidR="00C86AB7" w:rsidRDefault="00C86AB7">
            <w:pPr>
              <w:spacing w:line="256" w:lineRule="auto"/>
              <w:jc w:val="right"/>
              <w:rPr>
                <w:sz w:val="18"/>
                <w:szCs w:val="18"/>
                <w:lang w:eastAsia="en-US"/>
              </w:rPr>
            </w:pPr>
          </w:p>
        </w:tc>
      </w:tr>
      <w:tr w:rsidR="00C86AB7" w14:paraId="46338CDF"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53E325D5" w14:textId="77777777" w:rsidR="00C86AB7" w:rsidRDefault="00C86AB7">
            <w:pPr>
              <w:spacing w:line="256" w:lineRule="auto"/>
              <w:jc w:val="right"/>
              <w:rPr>
                <w:sz w:val="18"/>
                <w:szCs w:val="18"/>
                <w:lang w:eastAsia="en-US"/>
              </w:rPr>
            </w:pPr>
            <w:r>
              <w:rPr>
                <w:sz w:val="18"/>
                <w:szCs w:val="18"/>
                <w:lang w:eastAsia="en-US"/>
              </w:rPr>
              <w:t>5</w:t>
            </w:r>
          </w:p>
        </w:tc>
        <w:tc>
          <w:tcPr>
            <w:tcW w:w="5107" w:type="dxa"/>
            <w:gridSpan w:val="3"/>
            <w:tcBorders>
              <w:top w:val="nil"/>
              <w:left w:val="nil"/>
              <w:bottom w:val="single" w:sz="4" w:space="0" w:color="auto"/>
              <w:right w:val="single" w:sz="4" w:space="0" w:color="auto"/>
            </w:tcBorders>
            <w:vAlign w:val="center"/>
            <w:hideMark/>
          </w:tcPr>
          <w:p w14:paraId="4C2F4EDE" w14:textId="77777777" w:rsidR="00C86AB7" w:rsidRDefault="00C86AB7">
            <w:pPr>
              <w:spacing w:line="256" w:lineRule="auto"/>
              <w:rPr>
                <w:sz w:val="18"/>
                <w:szCs w:val="18"/>
                <w:lang w:eastAsia="en-US"/>
              </w:rPr>
            </w:pPr>
            <w:r>
              <w:rPr>
                <w:sz w:val="18"/>
                <w:szCs w:val="18"/>
                <w:lang w:eastAsia="en-US"/>
              </w:rPr>
              <w:t xml:space="preserve">PRZEKAŹNIK STEROWNICZY BTH-PS6.5.4 42V AC 50HZ IP-20 STYKI K1 K2 UN=250V/2A AC -10ST.C+60ST.C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4DF18978" w14:textId="77777777" w:rsidR="00C86AB7" w:rsidRDefault="00C86AB7">
            <w:pPr>
              <w:spacing w:line="256" w:lineRule="auto"/>
              <w:jc w:val="right"/>
              <w:rPr>
                <w:sz w:val="18"/>
                <w:szCs w:val="18"/>
                <w:lang w:eastAsia="en-US"/>
              </w:rPr>
            </w:pPr>
          </w:p>
        </w:tc>
      </w:tr>
      <w:tr w:rsidR="00C86AB7" w14:paraId="713FC69A"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42B01D67" w14:textId="77777777" w:rsidR="00C86AB7" w:rsidRDefault="00C86AB7">
            <w:pPr>
              <w:spacing w:line="256" w:lineRule="auto"/>
              <w:jc w:val="right"/>
              <w:rPr>
                <w:sz w:val="18"/>
                <w:szCs w:val="18"/>
                <w:lang w:eastAsia="en-US"/>
              </w:rPr>
            </w:pPr>
            <w:r>
              <w:rPr>
                <w:sz w:val="18"/>
                <w:szCs w:val="18"/>
                <w:lang w:eastAsia="en-US"/>
              </w:rPr>
              <w:t>6</w:t>
            </w:r>
          </w:p>
        </w:tc>
        <w:tc>
          <w:tcPr>
            <w:tcW w:w="5107" w:type="dxa"/>
            <w:gridSpan w:val="3"/>
            <w:tcBorders>
              <w:top w:val="nil"/>
              <w:left w:val="nil"/>
              <w:bottom w:val="single" w:sz="4" w:space="0" w:color="auto"/>
              <w:right w:val="single" w:sz="4" w:space="0" w:color="auto"/>
            </w:tcBorders>
            <w:vAlign w:val="center"/>
            <w:hideMark/>
          </w:tcPr>
          <w:p w14:paraId="7964E2D0" w14:textId="77777777" w:rsidR="00C86AB7" w:rsidRDefault="00C86AB7">
            <w:pPr>
              <w:spacing w:line="256" w:lineRule="auto"/>
              <w:rPr>
                <w:sz w:val="18"/>
                <w:szCs w:val="18"/>
                <w:lang w:eastAsia="en-US"/>
              </w:rPr>
            </w:pPr>
            <w:r>
              <w:rPr>
                <w:sz w:val="18"/>
                <w:szCs w:val="18"/>
                <w:lang w:eastAsia="en-US"/>
              </w:rPr>
              <w:t xml:space="preserve">PRZEKAŹNIK STEROWNICZY BTH-PS6.11.4 42V AC IP-20 -10ST.C+65ST.C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2E5E4312" w14:textId="77777777" w:rsidR="00C86AB7" w:rsidRDefault="00C86AB7">
            <w:pPr>
              <w:spacing w:line="256" w:lineRule="auto"/>
              <w:jc w:val="right"/>
              <w:rPr>
                <w:sz w:val="18"/>
                <w:szCs w:val="18"/>
                <w:lang w:eastAsia="en-US"/>
              </w:rPr>
            </w:pPr>
          </w:p>
        </w:tc>
      </w:tr>
      <w:tr w:rsidR="00C86AB7" w14:paraId="69E2BDF9"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36B30392" w14:textId="77777777" w:rsidR="00C86AB7" w:rsidRDefault="00C86AB7">
            <w:pPr>
              <w:spacing w:line="256" w:lineRule="auto"/>
              <w:jc w:val="right"/>
              <w:rPr>
                <w:sz w:val="18"/>
                <w:szCs w:val="18"/>
                <w:lang w:eastAsia="en-US"/>
              </w:rPr>
            </w:pPr>
            <w:r>
              <w:rPr>
                <w:sz w:val="18"/>
                <w:szCs w:val="18"/>
                <w:lang w:eastAsia="en-US"/>
              </w:rPr>
              <w:lastRenderedPageBreak/>
              <w:t>7</w:t>
            </w:r>
          </w:p>
        </w:tc>
        <w:tc>
          <w:tcPr>
            <w:tcW w:w="5107" w:type="dxa"/>
            <w:gridSpan w:val="3"/>
            <w:tcBorders>
              <w:top w:val="nil"/>
              <w:left w:val="nil"/>
              <w:bottom w:val="single" w:sz="4" w:space="0" w:color="auto"/>
              <w:right w:val="single" w:sz="4" w:space="0" w:color="auto"/>
            </w:tcBorders>
            <w:vAlign w:val="center"/>
            <w:hideMark/>
          </w:tcPr>
          <w:p w14:paraId="582AFD75" w14:textId="77777777" w:rsidR="00725106" w:rsidRDefault="00725106">
            <w:pPr>
              <w:spacing w:line="256" w:lineRule="auto"/>
              <w:rPr>
                <w:sz w:val="18"/>
                <w:szCs w:val="18"/>
                <w:lang w:eastAsia="en-US"/>
              </w:rPr>
            </w:pPr>
          </w:p>
          <w:p w14:paraId="0C9CDB2C" w14:textId="77777777" w:rsidR="00C86AB7" w:rsidRDefault="00C86AB7">
            <w:pPr>
              <w:spacing w:line="256" w:lineRule="auto"/>
              <w:rPr>
                <w:sz w:val="18"/>
                <w:szCs w:val="18"/>
                <w:lang w:eastAsia="en-US"/>
              </w:rPr>
            </w:pPr>
            <w:r>
              <w:rPr>
                <w:sz w:val="18"/>
                <w:szCs w:val="18"/>
                <w:lang w:eastAsia="en-US"/>
              </w:rPr>
              <w:t xml:space="preserve">URZĄDZENIE MIKROPROCESOROWE BTH-ZUW1 24V AC 50HZ IP-64 SYSTEM STEROWANIA I ZABEZPIECZENIA OBWODÓW ZASILANIA 3XFAZOWYCH SILNIKÓW INDUKCYJNYCH </w:t>
            </w:r>
          </w:p>
        </w:tc>
        <w:tc>
          <w:tcPr>
            <w:tcW w:w="2978" w:type="dxa"/>
            <w:gridSpan w:val="2"/>
            <w:tcBorders>
              <w:top w:val="nil"/>
              <w:left w:val="nil"/>
              <w:bottom w:val="single" w:sz="4" w:space="0" w:color="auto"/>
              <w:right w:val="single" w:sz="4" w:space="0" w:color="auto"/>
            </w:tcBorders>
            <w:vAlign w:val="center"/>
          </w:tcPr>
          <w:p w14:paraId="7890E65F" w14:textId="77777777" w:rsidR="00C86AB7" w:rsidRDefault="00C86AB7">
            <w:pPr>
              <w:spacing w:line="256" w:lineRule="auto"/>
              <w:jc w:val="right"/>
              <w:rPr>
                <w:sz w:val="18"/>
                <w:szCs w:val="18"/>
                <w:lang w:eastAsia="en-US"/>
              </w:rPr>
            </w:pPr>
          </w:p>
        </w:tc>
      </w:tr>
      <w:tr w:rsidR="00C86AB7" w14:paraId="48E8BAA6"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3A9EF637" w14:textId="77777777" w:rsidR="00C86AB7" w:rsidRDefault="00C86AB7">
            <w:pPr>
              <w:spacing w:line="256" w:lineRule="auto"/>
              <w:jc w:val="right"/>
              <w:rPr>
                <w:sz w:val="18"/>
                <w:szCs w:val="18"/>
                <w:lang w:eastAsia="en-US"/>
              </w:rPr>
            </w:pPr>
            <w:r>
              <w:rPr>
                <w:sz w:val="18"/>
                <w:szCs w:val="18"/>
                <w:lang w:eastAsia="en-US"/>
              </w:rPr>
              <w:t>8</w:t>
            </w:r>
          </w:p>
        </w:tc>
        <w:tc>
          <w:tcPr>
            <w:tcW w:w="5107" w:type="dxa"/>
            <w:gridSpan w:val="3"/>
            <w:tcBorders>
              <w:top w:val="nil"/>
              <w:left w:val="nil"/>
              <w:bottom w:val="single" w:sz="4" w:space="0" w:color="auto"/>
              <w:right w:val="single" w:sz="4" w:space="0" w:color="auto"/>
            </w:tcBorders>
            <w:vAlign w:val="center"/>
            <w:hideMark/>
          </w:tcPr>
          <w:p w14:paraId="7F586003" w14:textId="77777777" w:rsidR="00C86AB7" w:rsidRDefault="00C86AB7">
            <w:pPr>
              <w:spacing w:line="256" w:lineRule="auto"/>
              <w:rPr>
                <w:sz w:val="18"/>
                <w:szCs w:val="18"/>
                <w:lang w:eastAsia="en-US"/>
              </w:rPr>
            </w:pPr>
            <w:r>
              <w:rPr>
                <w:sz w:val="18"/>
                <w:szCs w:val="18"/>
                <w:lang w:eastAsia="en-US"/>
              </w:rPr>
              <w:t xml:space="preserve">PRZEKAŹNIK STEROWNICZY BTH-PS6.2 24V AC IP-20 -10ST.C+65ST.C DO ZDALNEGO STEROWANIA NAPĘDÓW MASZYN GÓRNICZYCH </w:t>
            </w:r>
          </w:p>
        </w:tc>
        <w:tc>
          <w:tcPr>
            <w:tcW w:w="2978" w:type="dxa"/>
            <w:gridSpan w:val="2"/>
            <w:tcBorders>
              <w:top w:val="nil"/>
              <w:left w:val="nil"/>
              <w:bottom w:val="single" w:sz="4" w:space="0" w:color="auto"/>
              <w:right w:val="single" w:sz="4" w:space="0" w:color="auto"/>
            </w:tcBorders>
            <w:vAlign w:val="center"/>
          </w:tcPr>
          <w:p w14:paraId="7C685097" w14:textId="77777777" w:rsidR="00C86AB7" w:rsidRDefault="00C86AB7">
            <w:pPr>
              <w:spacing w:line="256" w:lineRule="auto"/>
              <w:jc w:val="right"/>
              <w:rPr>
                <w:sz w:val="18"/>
                <w:szCs w:val="18"/>
                <w:lang w:eastAsia="en-US"/>
              </w:rPr>
            </w:pPr>
          </w:p>
        </w:tc>
      </w:tr>
      <w:tr w:rsidR="00C86AB7" w14:paraId="2AA1E461"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234D4DA5" w14:textId="77777777" w:rsidR="00C86AB7" w:rsidRDefault="00C86AB7">
            <w:pPr>
              <w:spacing w:line="256" w:lineRule="auto"/>
              <w:jc w:val="right"/>
              <w:rPr>
                <w:sz w:val="18"/>
                <w:szCs w:val="18"/>
                <w:lang w:eastAsia="en-US"/>
              </w:rPr>
            </w:pPr>
            <w:r>
              <w:rPr>
                <w:sz w:val="18"/>
                <w:szCs w:val="18"/>
                <w:lang w:eastAsia="en-US"/>
              </w:rPr>
              <w:t>9</w:t>
            </w:r>
          </w:p>
        </w:tc>
        <w:tc>
          <w:tcPr>
            <w:tcW w:w="5107" w:type="dxa"/>
            <w:gridSpan w:val="3"/>
            <w:tcBorders>
              <w:top w:val="nil"/>
              <w:left w:val="nil"/>
              <w:bottom w:val="single" w:sz="4" w:space="0" w:color="auto"/>
              <w:right w:val="single" w:sz="4" w:space="0" w:color="auto"/>
            </w:tcBorders>
            <w:vAlign w:val="center"/>
            <w:hideMark/>
          </w:tcPr>
          <w:p w14:paraId="67A87686" w14:textId="77777777" w:rsidR="00C86AB7" w:rsidRDefault="00C86AB7">
            <w:pPr>
              <w:spacing w:line="256" w:lineRule="auto"/>
              <w:rPr>
                <w:sz w:val="18"/>
                <w:szCs w:val="18"/>
                <w:lang w:eastAsia="en-US"/>
              </w:rPr>
            </w:pPr>
            <w:r>
              <w:rPr>
                <w:sz w:val="18"/>
                <w:szCs w:val="18"/>
                <w:lang w:eastAsia="en-US"/>
              </w:rPr>
              <w:t xml:space="preserve">ZABEZPIECZENIE UPŁYWOWE CENTRALNE BTH-CZU1.230 230V IP-20 -10+60ST.C DO KONTROLI SIECI LUB ISTALACJI ZNAJDUJĄCYCH SIĘ POD NAPIĘCIEM </w:t>
            </w:r>
          </w:p>
        </w:tc>
        <w:tc>
          <w:tcPr>
            <w:tcW w:w="2978" w:type="dxa"/>
            <w:gridSpan w:val="2"/>
            <w:tcBorders>
              <w:top w:val="nil"/>
              <w:left w:val="nil"/>
              <w:bottom w:val="single" w:sz="4" w:space="0" w:color="auto"/>
              <w:right w:val="single" w:sz="4" w:space="0" w:color="auto"/>
            </w:tcBorders>
            <w:vAlign w:val="center"/>
          </w:tcPr>
          <w:p w14:paraId="44D7ECBD" w14:textId="77777777" w:rsidR="00C86AB7" w:rsidRDefault="00C86AB7">
            <w:pPr>
              <w:spacing w:line="256" w:lineRule="auto"/>
              <w:jc w:val="right"/>
              <w:rPr>
                <w:sz w:val="18"/>
                <w:szCs w:val="18"/>
                <w:lang w:eastAsia="en-US"/>
              </w:rPr>
            </w:pPr>
          </w:p>
        </w:tc>
      </w:tr>
      <w:tr w:rsidR="00C86AB7" w14:paraId="768059E6"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1FC32F49" w14:textId="77777777" w:rsidR="00C86AB7" w:rsidRDefault="00C86AB7">
            <w:pPr>
              <w:spacing w:line="256" w:lineRule="auto"/>
              <w:jc w:val="right"/>
              <w:rPr>
                <w:sz w:val="18"/>
                <w:szCs w:val="18"/>
                <w:lang w:eastAsia="en-US"/>
              </w:rPr>
            </w:pPr>
            <w:r>
              <w:rPr>
                <w:sz w:val="18"/>
                <w:szCs w:val="18"/>
                <w:lang w:eastAsia="en-US"/>
              </w:rPr>
              <w:t>10</w:t>
            </w:r>
          </w:p>
        </w:tc>
        <w:tc>
          <w:tcPr>
            <w:tcW w:w="5107" w:type="dxa"/>
            <w:gridSpan w:val="3"/>
            <w:tcBorders>
              <w:top w:val="nil"/>
              <w:left w:val="nil"/>
              <w:bottom w:val="single" w:sz="4" w:space="0" w:color="auto"/>
              <w:right w:val="single" w:sz="4" w:space="0" w:color="auto"/>
            </w:tcBorders>
            <w:vAlign w:val="center"/>
            <w:hideMark/>
          </w:tcPr>
          <w:p w14:paraId="044A5649" w14:textId="77777777" w:rsidR="00725106" w:rsidRDefault="00725106">
            <w:pPr>
              <w:spacing w:line="256" w:lineRule="auto"/>
              <w:rPr>
                <w:sz w:val="18"/>
                <w:szCs w:val="18"/>
                <w:lang w:eastAsia="en-US"/>
              </w:rPr>
            </w:pPr>
          </w:p>
          <w:p w14:paraId="1DF9D964" w14:textId="77777777" w:rsidR="00C86AB7" w:rsidRDefault="00C86AB7">
            <w:pPr>
              <w:spacing w:line="256" w:lineRule="auto"/>
              <w:rPr>
                <w:sz w:val="18"/>
                <w:szCs w:val="18"/>
                <w:lang w:eastAsia="en-US"/>
              </w:rPr>
            </w:pPr>
            <w:r>
              <w:rPr>
                <w:sz w:val="18"/>
                <w:szCs w:val="18"/>
                <w:lang w:eastAsia="en-US"/>
              </w:rPr>
              <w:t xml:space="preserve">ZABEZPIECZENIE UPŁYWOWE CENTRALNE BTH-CZU1.127/230 127/230V IP-20 -10+60ST.C DO KONTROLI SIECI LUB ISTALACJI ZNAJDUJĄCYCH SIĘ POD NAPIĘCIEM </w:t>
            </w:r>
          </w:p>
        </w:tc>
        <w:tc>
          <w:tcPr>
            <w:tcW w:w="2978" w:type="dxa"/>
            <w:gridSpan w:val="2"/>
            <w:tcBorders>
              <w:top w:val="nil"/>
              <w:left w:val="nil"/>
              <w:bottom w:val="single" w:sz="4" w:space="0" w:color="auto"/>
              <w:right w:val="single" w:sz="4" w:space="0" w:color="auto"/>
            </w:tcBorders>
            <w:vAlign w:val="center"/>
          </w:tcPr>
          <w:p w14:paraId="15158AF3" w14:textId="77777777" w:rsidR="00C86AB7" w:rsidRDefault="00C86AB7">
            <w:pPr>
              <w:spacing w:line="256" w:lineRule="auto"/>
              <w:jc w:val="right"/>
              <w:rPr>
                <w:sz w:val="18"/>
                <w:szCs w:val="18"/>
                <w:lang w:eastAsia="en-US"/>
              </w:rPr>
            </w:pPr>
          </w:p>
        </w:tc>
      </w:tr>
      <w:tr w:rsidR="00C86AB7" w14:paraId="60DB07EF" w14:textId="77777777" w:rsidTr="001C4C35">
        <w:trPr>
          <w:trHeight w:val="1020"/>
        </w:trPr>
        <w:tc>
          <w:tcPr>
            <w:tcW w:w="771" w:type="dxa"/>
            <w:gridSpan w:val="2"/>
            <w:tcBorders>
              <w:top w:val="nil"/>
              <w:left w:val="single" w:sz="4" w:space="0" w:color="auto"/>
              <w:bottom w:val="single" w:sz="4" w:space="0" w:color="auto"/>
              <w:right w:val="single" w:sz="4" w:space="0" w:color="auto"/>
            </w:tcBorders>
            <w:vAlign w:val="center"/>
            <w:hideMark/>
          </w:tcPr>
          <w:p w14:paraId="3505D3A7" w14:textId="77777777" w:rsidR="00C86AB7" w:rsidRDefault="00C86AB7">
            <w:pPr>
              <w:spacing w:line="256" w:lineRule="auto"/>
              <w:jc w:val="right"/>
              <w:rPr>
                <w:sz w:val="18"/>
                <w:szCs w:val="18"/>
                <w:lang w:eastAsia="en-US"/>
              </w:rPr>
            </w:pPr>
            <w:r>
              <w:rPr>
                <w:sz w:val="18"/>
                <w:szCs w:val="18"/>
                <w:lang w:eastAsia="en-US"/>
              </w:rPr>
              <w:t>11</w:t>
            </w:r>
          </w:p>
        </w:tc>
        <w:tc>
          <w:tcPr>
            <w:tcW w:w="5107" w:type="dxa"/>
            <w:gridSpan w:val="3"/>
            <w:tcBorders>
              <w:top w:val="nil"/>
              <w:left w:val="nil"/>
              <w:bottom w:val="single" w:sz="4" w:space="0" w:color="auto"/>
              <w:right w:val="single" w:sz="4" w:space="0" w:color="auto"/>
            </w:tcBorders>
            <w:vAlign w:val="center"/>
            <w:hideMark/>
          </w:tcPr>
          <w:p w14:paraId="3B957453" w14:textId="77777777" w:rsidR="00C86AB7" w:rsidRDefault="00C86AB7">
            <w:pPr>
              <w:spacing w:line="256" w:lineRule="auto"/>
              <w:rPr>
                <w:sz w:val="18"/>
                <w:szCs w:val="18"/>
                <w:lang w:eastAsia="en-US"/>
              </w:rPr>
            </w:pPr>
            <w:r>
              <w:rPr>
                <w:sz w:val="18"/>
                <w:szCs w:val="18"/>
                <w:lang w:eastAsia="en-US"/>
              </w:rPr>
              <w:t xml:space="preserve">PRZEKAŹNIK KONTROLI TEMPERATURY BTH-PKT1 24V IP-20 -10+60ST.C ZABEZPIECZENIE NADMIERNEGO WZROSTU TEMPERATURY W URZĄDZENIACH ELEKTRYCZNYCH </w:t>
            </w:r>
          </w:p>
        </w:tc>
        <w:tc>
          <w:tcPr>
            <w:tcW w:w="2978" w:type="dxa"/>
            <w:gridSpan w:val="2"/>
            <w:tcBorders>
              <w:top w:val="nil"/>
              <w:left w:val="nil"/>
              <w:bottom w:val="single" w:sz="4" w:space="0" w:color="auto"/>
              <w:right w:val="single" w:sz="4" w:space="0" w:color="auto"/>
            </w:tcBorders>
            <w:vAlign w:val="center"/>
          </w:tcPr>
          <w:p w14:paraId="6F9C7901" w14:textId="77777777" w:rsidR="00C86AB7" w:rsidRDefault="00C86AB7">
            <w:pPr>
              <w:spacing w:line="256" w:lineRule="auto"/>
              <w:jc w:val="right"/>
              <w:rPr>
                <w:sz w:val="18"/>
                <w:szCs w:val="18"/>
                <w:lang w:eastAsia="en-US"/>
              </w:rPr>
            </w:pPr>
          </w:p>
        </w:tc>
      </w:tr>
      <w:tr w:rsidR="00C86AB7" w14:paraId="689D0C9A"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4DCC3D4E" w14:textId="77777777" w:rsidR="00C86AB7" w:rsidRDefault="00C86AB7">
            <w:pPr>
              <w:spacing w:line="256" w:lineRule="auto"/>
              <w:jc w:val="right"/>
              <w:rPr>
                <w:sz w:val="18"/>
                <w:szCs w:val="18"/>
                <w:lang w:eastAsia="en-US"/>
              </w:rPr>
            </w:pPr>
            <w:r>
              <w:rPr>
                <w:sz w:val="18"/>
                <w:szCs w:val="18"/>
                <w:lang w:eastAsia="en-US"/>
              </w:rPr>
              <w:t>12</w:t>
            </w:r>
          </w:p>
        </w:tc>
        <w:tc>
          <w:tcPr>
            <w:tcW w:w="5107" w:type="dxa"/>
            <w:gridSpan w:val="3"/>
            <w:tcBorders>
              <w:top w:val="nil"/>
              <w:left w:val="nil"/>
              <w:bottom w:val="single" w:sz="4" w:space="0" w:color="auto"/>
              <w:right w:val="single" w:sz="4" w:space="0" w:color="auto"/>
            </w:tcBorders>
            <w:vAlign w:val="center"/>
            <w:hideMark/>
          </w:tcPr>
          <w:p w14:paraId="24070D6B" w14:textId="77777777" w:rsidR="00725106" w:rsidRDefault="00725106">
            <w:pPr>
              <w:spacing w:line="256" w:lineRule="auto"/>
              <w:rPr>
                <w:sz w:val="18"/>
                <w:szCs w:val="18"/>
                <w:lang w:eastAsia="en-US"/>
              </w:rPr>
            </w:pPr>
          </w:p>
          <w:p w14:paraId="2F58BF3D" w14:textId="77777777" w:rsidR="00C86AB7" w:rsidRDefault="00C86AB7">
            <w:pPr>
              <w:spacing w:line="256" w:lineRule="auto"/>
              <w:rPr>
                <w:sz w:val="18"/>
                <w:szCs w:val="18"/>
                <w:lang w:eastAsia="en-US"/>
              </w:rPr>
            </w:pPr>
            <w:r>
              <w:rPr>
                <w:sz w:val="18"/>
                <w:szCs w:val="18"/>
                <w:lang w:eastAsia="en-US"/>
              </w:rPr>
              <w:t xml:space="preserve">ZABEZPIECZENIE UPŁYWOWE CENTRALNE BTH-CZU1.133 133V IP-20 -10+60ST.C DO KONTROLI SIECI LUB ISTALACJI ZNAJDUJĄCYCH SIĘ POD NAPIĘCIEM </w:t>
            </w:r>
          </w:p>
        </w:tc>
        <w:tc>
          <w:tcPr>
            <w:tcW w:w="2978" w:type="dxa"/>
            <w:gridSpan w:val="2"/>
            <w:tcBorders>
              <w:top w:val="nil"/>
              <w:left w:val="nil"/>
              <w:bottom w:val="single" w:sz="4" w:space="0" w:color="auto"/>
              <w:right w:val="single" w:sz="4" w:space="0" w:color="auto"/>
            </w:tcBorders>
            <w:vAlign w:val="center"/>
          </w:tcPr>
          <w:p w14:paraId="7AAD6232" w14:textId="77777777" w:rsidR="00C86AB7" w:rsidRDefault="00C86AB7">
            <w:pPr>
              <w:spacing w:line="256" w:lineRule="auto"/>
              <w:jc w:val="right"/>
              <w:rPr>
                <w:sz w:val="18"/>
                <w:szCs w:val="18"/>
                <w:lang w:eastAsia="en-US"/>
              </w:rPr>
            </w:pPr>
          </w:p>
        </w:tc>
      </w:tr>
      <w:tr w:rsidR="00C86AB7" w14:paraId="3E1D50A8"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6BF95446" w14:textId="77777777" w:rsidR="00C86AB7" w:rsidRDefault="00C86AB7">
            <w:pPr>
              <w:spacing w:line="256" w:lineRule="auto"/>
              <w:jc w:val="right"/>
              <w:rPr>
                <w:sz w:val="18"/>
                <w:szCs w:val="18"/>
                <w:lang w:eastAsia="en-US"/>
              </w:rPr>
            </w:pPr>
            <w:r>
              <w:rPr>
                <w:sz w:val="18"/>
                <w:szCs w:val="18"/>
                <w:lang w:eastAsia="en-US"/>
              </w:rPr>
              <w:t>13</w:t>
            </w:r>
          </w:p>
        </w:tc>
        <w:tc>
          <w:tcPr>
            <w:tcW w:w="5107" w:type="dxa"/>
            <w:gridSpan w:val="3"/>
            <w:tcBorders>
              <w:top w:val="nil"/>
              <w:left w:val="nil"/>
              <w:bottom w:val="single" w:sz="4" w:space="0" w:color="auto"/>
              <w:right w:val="single" w:sz="4" w:space="0" w:color="auto"/>
            </w:tcBorders>
            <w:vAlign w:val="center"/>
            <w:hideMark/>
          </w:tcPr>
          <w:p w14:paraId="32DCEDC3" w14:textId="77777777" w:rsidR="00725106" w:rsidRDefault="00725106">
            <w:pPr>
              <w:spacing w:line="256" w:lineRule="auto"/>
              <w:rPr>
                <w:sz w:val="18"/>
                <w:szCs w:val="18"/>
                <w:lang w:eastAsia="en-US"/>
              </w:rPr>
            </w:pPr>
          </w:p>
          <w:p w14:paraId="5722E396" w14:textId="77777777" w:rsidR="00C86AB7" w:rsidRDefault="00C86AB7">
            <w:pPr>
              <w:spacing w:line="256" w:lineRule="auto"/>
              <w:rPr>
                <w:sz w:val="18"/>
                <w:szCs w:val="18"/>
                <w:lang w:eastAsia="en-US"/>
              </w:rPr>
            </w:pPr>
            <w:r>
              <w:rPr>
                <w:sz w:val="18"/>
                <w:szCs w:val="18"/>
                <w:lang w:eastAsia="en-US"/>
              </w:rPr>
              <w:t xml:space="preserve">ZABEZPIECZENIE PRZECIĄŻENIOWO-ZWARCIOWE MIKROPROCESOROWE BTH-ZPZ2 42V AC IP-20 -10ST.C+65STC ZABEZPIECZENIE SILNIKÓW 3XFAZ I SIECI PRZED ZWARCIEM PRZECIĄŻENIEM ASYMETRIĄ I ZANIKIEM FAZ </w:t>
            </w:r>
          </w:p>
        </w:tc>
        <w:tc>
          <w:tcPr>
            <w:tcW w:w="2978" w:type="dxa"/>
            <w:gridSpan w:val="2"/>
            <w:tcBorders>
              <w:top w:val="nil"/>
              <w:left w:val="nil"/>
              <w:bottom w:val="single" w:sz="4" w:space="0" w:color="auto"/>
              <w:right w:val="single" w:sz="4" w:space="0" w:color="auto"/>
            </w:tcBorders>
            <w:vAlign w:val="center"/>
          </w:tcPr>
          <w:p w14:paraId="7081C988" w14:textId="77777777" w:rsidR="00C86AB7" w:rsidRDefault="00C86AB7">
            <w:pPr>
              <w:spacing w:line="256" w:lineRule="auto"/>
              <w:jc w:val="right"/>
              <w:rPr>
                <w:sz w:val="18"/>
                <w:szCs w:val="18"/>
                <w:lang w:eastAsia="en-US"/>
              </w:rPr>
            </w:pPr>
          </w:p>
        </w:tc>
      </w:tr>
      <w:tr w:rsidR="00C86AB7" w14:paraId="5C9FF958"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05AC0664" w14:textId="77777777" w:rsidR="00C86AB7" w:rsidRDefault="00C86AB7">
            <w:pPr>
              <w:spacing w:line="256" w:lineRule="auto"/>
              <w:jc w:val="right"/>
              <w:rPr>
                <w:sz w:val="18"/>
                <w:szCs w:val="18"/>
                <w:lang w:eastAsia="en-US"/>
              </w:rPr>
            </w:pPr>
            <w:r>
              <w:rPr>
                <w:sz w:val="18"/>
                <w:szCs w:val="18"/>
                <w:lang w:eastAsia="en-US"/>
              </w:rPr>
              <w:t>14</w:t>
            </w:r>
          </w:p>
        </w:tc>
        <w:tc>
          <w:tcPr>
            <w:tcW w:w="5107" w:type="dxa"/>
            <w:gridSpan w:val="3"/>
            <w:tcBorders>
              <w:top w:val="nil"/>
              <w:left w:val="nil"/>
              <w:bottom w:val="single" w:sz="4" w:space="0" w:color="auto"/>
              <w:right w:val="single" w:sz="4" w:space="0" w:color="auto"/>
            </w:tcBorders>
            <w:vAlign w:val="center"/>
            <w:hideMark/>
          </w:tcPr>
          <w:p w14:paraId="337DD723" w14:textId="77777777" w:rsidR="00C86AB7" w:rsidRDefault="00C86AB7">
            <w:pPr>
              <w:spacing w:line="256" w:lineRule="auto"/>
              <w:rPr>
                <w:sz w:val="18"/>
                <w:szCs w:val="18"/>
                <w:lang w:eastAsia="en-US"/>
              </w:rPr>
            </w:pPr>
            <w:r>
              <w:rPr>
                <w:sz w:val="18"/>
                <w:szCs w:val="18"/>
                <w:lang w:eastAsia="en-US"/>
              </w:rPr>
              <w:t xml:space="preserve">ZABEZPIECZENIE PRZECIĄŻENIOWO-ZWARCIOWE MIKROPROCESOROWE BTH-ZPZ1 24V AC IP-20 -10ST.C+65STC ZABEZPIECZENIE SILNIKÓW 3XFAZ I SIECI PRZED ZWARCIEM PRZECIĄŻENIEM ASYMETRIĄ I ZANIKIEM FAZ </w:t>
            </w:r>
          </w:p>
        </w:tc>
        <w:tc>
          <w:tcPr>
            <w:tcW w:w="2978" w:type="dxa"/>
            <w:gridSpan w:val="2"/>
            <w:tcBorders>
              <w:top w:val="nil"/>
              <w:left w:val="nil"/>
              <w:bottom w:val="single" w:sz="4" w:space="0" w:color="auto"/>
              <w:right w:val="single" w:sz="4" w:space="0" w:color="auto"/>
            </w:tcBorders>
            <w:vAlign w:val="center"/>
          </w:tcPr>
          <w:p w14:paraId="7DB32504" w14:textId="77777777" w:rsidR="00C86AB7" w:rsidRDefault="00C86AB7">
            <w:pPr>
              <w:spacing w:line="256" w:lineRule="auto"/>
              <w:jc w:val="right"/>
              <w:rPr>
                <w:sz w:val="18"/>
                <w:szCs w:val="18"/>
                <w:lang w:eastAsia="en-US"/>
              </w:rPr>
            </w:pPr>
          </w:p>
        </w:tc>
      </w:tr>
      <w:tr w:rsidR="00C86AB7" w14:paraId="11245215"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002D9E95" w14:textId="77777777" w:rsidR="00C86AB7" w:rsidRDefault="00C86AB7">
            <w:pPr>
              <w:spacing w:line="256" w:lineRule="auto"/>
              <w:jc w:val="right"/>
              <w:rPr>
                <w:sz w:val="18"/>
                <w:szCs w:val="18"/>
                <w:lang w:eastAsia="en-US"/>
              </w:rPr>
            </w:pPr>
            <w:r>
              <w:rPr>
                <w:sz w:val="18"/>
                <w:szCs w:val="18"/>
                <w:lang w:eastAsia="en-US"/>
              </w:rPr>
              <w:t>15</w:t>
            </w:r>
          </w:p>
        </w:tc>
        <w:tc>
          <w:tcPr>
            <w:tcW w:w="5107" w:type="dxa"/>
            <w:gridSpan w:val="3"/>
            <w:tcBorders>
              <w:top w:val="nil"/>
              <w:left w:val="nil"/>
              <w:bottom w:val="single" w:sz="4" w:space="0" w:color="auto"/>
              <w:right w:val="single" w:sz="4" w:space="0" w:color="auto"/>
            </w:tcBorders>
            <w:vAlign w:val="center"/>
            <w:hideMark/>
          </w:tcPr>
          <w:p w14:paraId="71296609" w14:textId="77777777" w:rsidR="00C86AB7" w:rsidRDefault="00C86AB7">
            <w:pPr>
              <w:spacing w:line="256" w:lineRule="auto"/>
              <w:rPr>
                <w:sz w:val="18"/>
                <w:szCs w:val="18"/>
                <w:lang w:eastAsia="en-US"/>
              </w:rPr>
            </w:pPr>
            <w:r>
              <w:rPr>
                <w:sz w:val="18"/>
                <w:szCs w:val="18"/>
                <w:lang w:eastAsia="en-US"/>
              </w:rPr>
              <w:t xml:space="preserve">ZABEZPIECZENIE UPŁYWOWE BLOKUJĄCE BTH-BZU3.1 24V IP-20 -10+60ST.C DO POMIARU REZYSTANCJI SIECI 3XFAZOWEJ O NAPIĘCIU DO 1000V </w:t>
            </w:r>
          </w:p>
        </w:tc>
        <w:tc>
          <w:tcPr>
            <w:tcW w:w="2978" w:type="dxa"/>
            <w:gridSpan w:val="2"/>
            <w:tcBorders>
              <w:top w:val="nil"/>
              <w:left w:val="nil"/>
              <w:bottom w:val="single" w:sz="4" w:space="0" w:color="auto"/>
              <w:right w:val="single" w:sz="4" w:space="0" w:color="auto"/>
            </w:tcBorders>
            <w:vAlign w:val="center"/>
          </w:tcPr>
          <w:p w14:paraId="5C3C520B" w14:textId="77777777" w:rsidR="00C86AB7" w:rsidRDefault="00C86AB7">
            <w:pPr>
              <w:spacing w:line="256" w:lineRule="auto"/>
              <w:jc w:val="right"/>
              <w:rPr>
                <w:sz w:val="18"/>
                <w:szCs w:val="18"/>
                <w:lang w:eastAsia="en-US"/>
              </w:rPr>
            </w:pPr>
          </w:p>
        </w:tc>
      </w:tr>
      <w:tr w:rsidR="00C86AB7" w14:paraId="47863B00"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396D9A30" w14:textId="77777777" w:rsidR="00C86AB7" w:rsidRDefault="00C86AB7">
            <w:pPr>
              <w:spacing w:line="256" w:lineRule="auto"/>
              <w:jc w:val="right"/>
              <w:rPr>
                <w:sz w:val="18"/>
                <w:szCs w:val="18"/>
                <w:lang w:eastAsia="en-US"/>
              </w:rPr>
            </w:pPr>
            <w:r>
              <w:rPr>
                <w:sz w:val="18"/>
                <w:szCs w:val="18"/>
                <w:lang w:eastAsia="en-US"/>
              </w:rPr>
              <w:t>16</w:t>
            </w:r>
          </w:p>
        </w:tc>
        <w:tc>
          <w:tcPr>
            <w:tcW w:w="5107" w:type="dxa"/>
            <w:gridSpan w:val="3"/>
            <w:tcBorders>
              <w:top w:val="nil"/>
              <w:left w:val="nil"/>
              <w:bottom w:val="single" w:sz="4" w:space="0" w:color="auto"/>
              <w:right w:val="single" w:sz="4" w:space="0" w:color="auto"/>
            </w:tcBorders>
            <w:vAlign w:val="center"/>
            <w:hideMark/>
          </w:tcPr>
          <w:p w14:paraId="3CC103DF" w14:textId="77777777" w:rsidR="00C86AB7" w:rsidRDefault="00C86AB7">
            <w:pPr>
              <w:spacing w:line="256" w:lineRule="auto"/>
              <w:rPr>
                <w:sz w:val="18"/>
                <w:szCs w:val="18"/>
                <w:lang w:eastAsia="en-US"/>
              </w:rPr>
            </w:pPr>
            <w:r>
              <w:rPr>
                <w:sz w:val="18"/>
                <w:szCs w:val="18"/>
                <w:lang w:eastAsia="en-US"/>
              </w:rPr>
              <w:t xml:space="preserve">ZABEZPIECZENIE UPŁYWOWE Z KONTROLĄ TEMPERATURY BTH-KT/ZU11 42V IP-20 DWUMODUŁOWE CENTRALNO-BLOKUJĄCE DLA SIECI 1XFAZOWEJ </w:t>
            </w:r>
          </w:p>
        </w:tc>
        <w:tc>
          <w:tcPr>
            <w:tcW w:w="2978" w:type="dxa"/>
            <w:gridSpan w:val="2"/>
            <w:tcBorders>
              <w:top w:val="nil"/>
              <w:left w:val="nil"/>
              <w:bottom w:val="single" w:sz="4" w:space="0" w:color="auto"/>
              <w:right w:val="single" w:sz="4" w:space="0" w:color="auto"/>
            </w:tcBorders>
            <w:vAlign w:val="center"/>
          </w:tcPr>
          <w:p w14:paraId="53BE5315" w14:textId="77777777" w:rsidR="00C86AB7" w:rsidRDefault="00C86AB7">
            <w:pPr>
              <w:spacing w:line="256" w:lineRule="auto"/>
              <w:jc w:val="right"/>
              <w:rPr>
                <w:sz w:val="18"/>
                <w:szCs w:val="18"/>
                <w:lang w:eastAsia="en-US"/>
              </w:rPr>
            </w:pPr>
          </w:p>
        </w:tc>
      </w:tr>
      <w:tr w:rsidR="00C86AB7" w14:paraId="617A81C5"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039237D6" w14:textId="77777777" w:rsidR="00C86AB7" w:rsidRDefault="00C86AB7">
            <w:pPr>
              <w:spacing w:line="256" w:lineRule="auto"/>
              <w:jc w:val="right"/>
              <w:rPr>
                <w:sz w:val="18"/>
                <w:szCs w:val="18"/>
                <w:lang w:eastAsia="en-US"/>
              </w:rPr>
            </w:pPr>
            <w:r>
              <w:rPr>
                <w:sz w:val="18"/>
                <w:szCs w:val="18"/>
                <w:lang w:eastAsia="en-US"/>
              </w:rPr>
              <w:t>17</w:t>
            </w:r>
          </w:p>
        </w:tc>
        <w:tc>
          <w:tcPr>
            <w:tcW w:w="5107" w:type="dxa"/>
            <w:gridSpan w:val="3"/>
            <w:tcBorders>
              <w:top w:val="nil"/>
              <w:left w:val="nil"/>
              <w:bottom w:val="single" w:sz="4" w:space="0" w:color="auto"/>
              <w:right w:val="single" w:sz="4" w:space="0" w:color="auto"/>
            </w:tcBorders>
            <w:vAlign w:val="center"/>
            <w:hideMark/>
          </w:tcPr>
          <w:p w14:paraId="1B74AF23" w14:textId="77777777" w:rsidR="00C86AB7" w:rsidRDefault="00C86AB7">
            <w:pPr>
              <w:spacing w:line="256" w:lineRule="auto"/>
              <w:rPr>
                <w:sz w:val="18"/>
                <w:szCs w:val="18"/>
                <w:lang w:eastAsia="en-US"/>
              </w:rPr>
            </w:pPr>
            <w:r>
              <w:rPr>
                <w:sz w:val="18"/>
                <w:szCs w:val="18"/>
                <w:lang w:eastAsia="en-US"/>
              </w:rPr>
              <w:t xml:space="preserve">ZABEZPIECZENIE UPŁYWOWE BLOKUJĄCE BTH-BZU1 24V IP-20 -10+60ST.C DO POMIARU REZYSTANCJI SIECI 1XFAZOWEJ O NAPIĘCIU DO 230V </w:t>
            </w:r>
          </w:p>
        </w:tc>
        <w:tc>
          <w:tcPr>
            <w:tcW w:w="2978" w:type="dxa"/>
            <w:gridSpan w:val="2"/>
            <w:tcBorders>
              <w:top w:val="nil"/>
              <w:left w:val="nil"/>
              <w:bottom w:val="single" w:sz="4" w:space="0" w:color="auto"/>
              <w:right w:val="single" w:sz="4" w:space="0" w:color="auto"/>
            </w:tcBorders>
            <w:vAlign w:val="center"/>
          </w:tcPr>
          <w:p w14:paraId="666F9380" w14:textId="77777777" w:rsidR="00C86AB7" w:rsidRDefault="00C86AB7">
            <w:pPr>
              <w:spacing w:line="256" w:lineRule="auto"/>
              <w:jc w:val="right"/>
              <w:rPr>
                <w:sz w:val="18"/>
                <w:szCs w:val="18"/>
                <w:lang w:eastAsia="en-US"/>
              </w:rPr>
            </w:pPr>
          </w:p>
        </w:tc>
      </w:tr>
      <w:tr w:rsidR="00C86AB7" w14:paraId="15042AA7" w14:textId="77777777" w:rsidTr="001C4C35">
        <w:trPr>
          <w:trHeight w:val="765"/>
        </w:trPr>
        <w:tc>
          <w:tcPr>
            <w:tcW w:w="771" w:type="dxa"/>
            <w:gridSpan w:val="2"/>
            <w:tcBorders>
              <w:top w:val="nil"/>
              <w:left w:val="single" w:sz="4" w:space="0" w:color="auto"/>
              <w:bottom w:val="single" w:sz="4" w:space="0" w:color="auto"/>
              <w:right w:val="single" w:sz="4" w:space="0" w:color="auto"/>
            </w:tcBorders>
            <w:vAlign w:val="center"/>
            <w:hideMark/>
          </w:tcPr>
          <w:p w14:paraId="33D14E77" w14:textId="77777777" w:rsidR="00C86AB7" w:rsidRDefault="00C86AB7">
            <w:pPr>
              <w:spacing w:line="256" w:lineRule="auto"/>
              <w:jc w:val="right"/>
              <w:rPr>
                <w:sz w:val="18"/>
                <w:szCs w:val="18"/>
                <w:lang w:eastAsia="en-US"/>
              </w:rPr>
            </w:pPr>
            <w:r>
              <w:rPr>
                <w:sz w:val="18"/>
                <w:szCs w:val="18"/>
                <w:lang w:eastAsia="en-US"/>
              </w:rPr>
              <w:t>18</w:t>
            </w:r>
          </w:p>
        </w:tc>
        <w:tc>
          <w:tcPr>
            <w:tcW w:w="5107" w:type="dxa"/>
            <w:gridSpan w:val="3"/>
            <w:tcBorders>
              <w:top w:val="nil"/>
              <w:left w:val="nil"/>
              <w:bottom w:val="single" w:sz="4" w:space="0" w:color="auto"/>
              <w:right w:val="single" w:sz="4" w:space="0" w:color="auto"/>
            </w:tcBorders>
            <w:vAlign w:val="center"/>
            <w:hideMark/>
          </w:tcPr>
          <w:p w14:paraId="7FBBF448" w14:textId="77777777" w:rsidR="00C86AB7" w:rsidRDefault="00C86AB7">
            <w:pPr>
              <w:spacing w:line="256" w:lineRule="auto"/>
              <w:rPr>
                <w:sz w:val="18"/>
                <w:szCs w:val="18"/>
                <w:lang w:eastAsia="en-US"/>
              </w:rPr>
            </w:pPr>
            <w:r>
              <w:rPr>
                <w:sz w:val="18"/>
                <w:szCs w:val="18"/>
                <w:lang w:eastAsia="en-US"/>
              </w:rPr>
              <w:t xml:space="preserve">ZABEZPIECZENIE UPŁYWOWE BLOKUJĄCE BTH-BZU3.1 24V IP-20 -10+60ST.C DO POMIARU REZYSTANCJI SIECI 3XFAZOWEJ O NAPIĘCIU 1200V </w:t>
            </w:r>
          </w:p>
        </w:tc>
        <w:tc>
          <w:tcPr>
            <w:tcW w:w="2978" w:type="dxa"/>
            <w:gridSpan w:val="2"/>
            <w:tcBorders>
              <w:top w:val="nil"/>
              <w:left w:val="nil"/>
              <w:bottom w:val="single" w:sz="4" w:space="0" w:color="auto"/>
              <w:right w:val="single" w:sz="4" w:space="0" w:color="auto"/>
            </w:tcBorders>
            <w:vAlign w:val="center"/>
          </w:tcPr>
          <w:p w14:paraId="6897722E" w14:textId="77777777" w:rsidR="00C86AB7" w:rsidRDefault="00C86AB7">
            <w:pPr>
              <w:spacing w:line="256" w:lineRule="auto"/>
              <w:jc w:val="right"/>
              <w:rPr>
                <w:sz w:val="18"/>
                <w:szCs w:val="18"/>
                <w:lang w:eastAsia="en-US"/>
              </w:rPr>
            </w:pPr>
          </w:p>
        </w:tc>
      </w:tr>
      <w:tr w:rsidR="00C86AB7" w14:paraId="3EC1B325" w14:textId="77777777" w:rsidTr="001C4C35">
        <w:trPr>
          <w:trHeight w:val="1020"/>
        </w:trPr>
        <w:tc>
          <w:tcPr>
            <w:tcW w:w="771" w:type="dxa"/>
            <w:gridSpan w:val="2"/>
            <w:tcBorders>
              <w:top w:val="nil"/>
              <w:left w:val="single" w:sz="4" w:space="0" w:color="auto"/>
              <w:bottom w:val="single" w:sz="4" w:space="0" w:color="auto"/>
              <w:right w:val="single" w:sz="4" w:space="0" w:color="auto"/>
            </w:tcBorders>
            <w:vAlign w:val="center"/>
            <w:hideMark/>
          </w:tcPr>
          <w:p w14:paraId="5BE4F746" w14:textId="77777777" w:rsidR="00C86AB7" w:rsidRDefault="00C86AB7">
            <w:pPr>
              <w:spacing w:line="256" w:lineRule="auto"/>
              <w:jc w:val="right"/>
              <w:rPr>
                <w:sz w:val="18"/>
                <w:szCs w:val="18"/>
                <w:lang w:eastAsia="en-US"/>
              </w:rPr>
            </w:pPr>
            <w:r>
              <w:rPr>
                <w:sz w:val="18"/>
                <w:szCs w:val="18"/>
                <w:lang w:eastAsia="en-US"/>
              </w:rPr>
              <w:t>19</w:t>
            </w:r>
          </w:p>
        </w:tc>
        <w:tc>
          <w:tcPr>
            <w:tcW w:w="5107" w:type="dxa"/>
            <w:gridSpan w:val="3"/>
            <w:tcBorders>
              <w:top w:val="nil"/>
              <w:left w:val="nil"/>
              <w:bottom w:val="single" w:sz="4" w:space="0" w:color="auto"/>
              <w:right w:val="single" w:sz="4" w:space="0" w:color="auto"/>
            </w:tcBorders>
            <w:vAlign w:val="center"/>
            <w:hideMark/>
          </w:tcPr>
          <w:p w14:paraId="79EF1184" w14:textId="77777777" w:rsidR="00C86AB7" w:rsidRDefault="00C86AB7">
            <w:pPr>
              <w:spacing w:line="256" w:lineRule="auto"/>
              <w:rPr>
                <w:sz w:val="18"/>
                <w:szCs w:val="18"/>
                <w:lang w:eastAsia="en-US"/>
              </w:rPr>
            </w:pPr>
            <w:r>
              <w:rPr>
                <w:sz w:val="18"/>
                <w:szCs w:val="18"/>
                <w:lang w:eastAsia="en-US"/>
              </w:rPr>
              <w:t xml:space="preserve">ZABEZPIECZENIE UPŁYWOWE Z KONTROLĄ TEMPERATURY BTH-KT/ZU13 42V IP-20 DWUMODUŁOWE BLOKUJĄCE ZABEZPIECZENIE UPŁYWOWE DO 1200V DLA SIECI 1XFAZOWEJ LUB 3XFAZOWEJ </w:t>
            </w:r>
          </w:p>
        </w:tc>
        <w:tc>
          <w:tcPr>
            <w:tcW w:w="2978" w:type="dxa"/>
            <w:gridSpan w:val="2"/>
            <w:tcBorders>
              <w:top w:val="nil"/>
              <w:left w:val="nil"/>
              <w:bottom w:val="single" w:sz="4" w:space="0" w:color="auto"/>
              <w:right w:val="single" w:sz="4" w:space="0" w:color="auto"/>
            </w:tcBorders>
            <w:vAlign w:val="center"/>
          </w:tcPr>
          <w:p w14:paraId="637FF408" w14:textId="77777777" w:rsidR="00C86AB7" w:rsidRDefault="00C86AB7">
            <w:pPr>
              <w:spacing w:line="256" w:lineRule="auto"/>
              <w:jc w:val="right"/>
              <w:rPr>
                <w:sz w:val="18"/>
                <w:szCs w:val="18"/>
                <w:lang w:eastAsia="en-US"/>
              </w:rPr>
            </w:pPr>
          </w:p>
        </w:tc>
      </w:tr>
      <w:tr w:rsidR="00C86AB7" w14:paraId="7E0D5F70" w14:textId="77777777" w:rsidTr="001C4C35">
        <w:trPr>
          <w:trHeight w:val="1020"/>
        </w:trPr>
        <w:tc>
          <w:tcPr>
            <w:tcW w:w="771" w:type="dxa"/>
            <w:gridSpan w:val="2"/>
            <w:tcBorders>
              <w:top w:val="nil"/>
              <w:left w:val="single" w:sz="4" w:space="0" w:color="auto"/>
              <w:bottom w:val="single" w:sz="4" w:space="0" w:color="auto"/>
              <w:right w:val="single" w:sz="4" w:space="0" w:color="auto"/>
            </w:tcBorders>
            <w:vAlign w:val="center"/>
            <w:hideMark/>
          </w:tcPr>
          <w:p w14:paraId="28025CEC" w14:textId="77777777" w:rsidR="00C86AB7" w:rsidRDefault="00C86AB7">
            <w:pPr>
              <w:spacing w:line="256" w:lineRule="auto"/>
              <w:jc w:val="right"/>
              <w:rPr>
                <w:sz w:val="18"/>
                <w:szCs w:val="18"/>
                <w:lang w:eastAsia="en-US"/>
              </w:rPr>
            </w:pPr>
            <w:r>
              <w:rPr>
                <w:sz w:val="18"/>
                <w:szCs w:val="18"/>
                <w:lang w:eastAsia="en-US"/>
              </w:rPr>
              <w:t>20</w:t>
            </w:r>
          </w:p>
        </w:tc>
        <w:tc>
          <w:tcPr>
            <w:tcW w:w="5107" w:type="dxa"/>
            <w:gridSpan w:val="3"/>
            <w:tcBorders>
              <w:top w:val="nil"/>
              <w:left w:val="nil"/>
              <w:bottom w:val="single" w:sz="4" w:space="0" w:color="auto"/>
              <w:right w:val="single" w:sz="4" w:space="0" w:color="auto"/>
            </w:tcBorders>
            <w:vAlign w:val="center"/>
            <w:hideMark/>
          </w:tcPr>
          <w:p w14:paraId="1F601347" w14:textId="77777777" w:rsidR="008966E4" w:rsidRDefault="008966E4">
            <w:pPr>
              <w:spacing w:line="256" w:lineRule="auto"/>
              <w:rPr>
                <w:sz w:val="18"/>
                <w:szCs w:val="18"/>
                <w:lang w:eastAsia="en-US"/>
              </w:rPr>
            </w:pPr>
          </w:p>
          <w:p w14:paraId="33107E70" w14:textId="77777777" w:rsidR="00C86AB7" w:rsidRDefault="00C86AB7">
            <w:pPr>
              <w:spacing w:line="256" w:lineRule="auto"/>
              <w:rPr>
                <w:sz w:val="18"/>
                <w:szCs w:val="18"/>
                <w:lang w:eastAsia="en-US"/>
              </w:rPr>
            </w:pPr>
            <w:r>
              <w:rPr>
                <w:sz w:val="18"/>
                <w:szCs w:val="18"/>
                <w:lang w:eastAsia="en-US"/>
              </w:rPr>
              <w:t xml:space="preserve">ZABEZPIECZENIE UPŁYWOWE CENTRALNE BTH-CZU1.42 42V IP-20 -10+60ST.C DO KONTROLI SIECI LUB ISTALACJI ZNAJDUJĄCYCH SIĘ POD NAPIĘCIEM </w:t>
            </w:r>
          </w:p>
          <w:p w14:paraId="1ACF4AC8" w14:textId="77777777" w:rsidR="008966E4" w:rsidRDefault="008966E4">
            <w:pPr>
              <w:spacing w:line="256" w:lineRule="auto"/>
              <w:rPr>
                <w:sz w:val="18"/>
                <w:szCs w:val="18"/>
                <w:lang w:eastAsia="en-US"/>
              </w:rPr>
            </w:pPr>
          </w:p>
          <w:p w14:paraId="7DB39256" w14:textId="77777777" w:rsidR="008966E4" w:rsidRDefault="008966E4">
            <w:pPr>
              <w:spacing w:line="256" w:lineRule="auto"/>
              <w:rPr>
                <w:sz w:val="18"/>
                <w:szCs w:val="18"/>
                <w:lang w:eastAsia="en-US"/>
              </w:rPr>
            </w:pPr>
          </w:p>
        </w:tc>
        <w:tc>
          <w:tcPr>
            <w:tcW w:w="2978" w:type="dxa"/>
            <w:gridSpan w:val="2"/>
            <w:tcBorders>
              <w:top w:val="nil"/>
              <w:left w:val="nil"/>
              <w:bottom w:val="single" w:sz="4" w:space="0" w:color="auto"/>
              <w:right w:val="single" w:sz="4" w:space="0" w:color="auto"/>
            </w:tcBorders>
            <w:vAlign w:val="center"/>
          </w:tcPr>
          <w:p w14:paraId="6D01EDD1" w14:textId="77777777" w:rsidR="00C86AB7" w:rsidRDefault="00C86AB7">
            <w:pPr>
              <w:spacing w:line="256" w:lineRule="auto"/>
              <w:jc w:val="right"/>
              <w:rPr>
                <w:sz w:val="18"/>
                <w:szCs w:val="18"/>
                <w:lang w:eastAsia="en-US"/>
              </w:rPr>
            </w:pPr>
          </w:p>
        </w:tc>
      </w:tr>
      <w:tr w:rsidR="00C86AB7" w14:paraId="162E5FCA"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21336E8" w14:textId="77777777" w:rsidR="00C86AB7" w:rsidRDefault="00C86AB7">
            <w:pPr>
              <w:spacing w:line="256" w:lineRule="auto"/>
              <w:rPr>
                <w:b/>
                <w:bCs/>
                <w:sz w:val="18"/>
                <w:szCs w:val="18"/>
                <w:lang w:eastAsia="en-US"/>
              </w:rPr>
            </w:pPr>
            <w:r>
              <w:rPr>
                <w:b/>
                <w:bCs/>
                <w:sz w:val="18"/>
                <w:szCs w:val="18"/>
                <w:lang w:eastAsia="en-US"/>
              </w:rPr>
              <w:lastRenderedPageBreak/>
              <w:t xml:space="preserve">Zadanie nr 6. Zabezpieczenia upływowe, sterowniki zabezpieczeń, przekaźniki separujące i ciągłości uziemienia </w:t>
            </w:r>
          </w:p>
        </w:tc>
      </w:tr>
      <w:tr w:rsidR="00C86AB7" w14:paraId="24B450A6"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0C1D8561"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6392882B" w14:textId="77777777" w:rsidR="00C86AB7" w:rsidRDefault="00C86AB7">
            <w:pPr>
              <w:spacing w:line="256" w:lineRule="auto"/>
              <w:rPr>
                <w:sz w:val="18"/>
                <w:szCs w:val="18"/>
                <w:lang w:eastAsia="en-US"/>
              </w:rPr>
            </w:pPr>
            <w:r>
              <w:rPr>
                <w:sz w:val="18"/>
                <w:szCs w:val="18"/>
                <w:lang w:eastAsia="en-US"/>
              </w:rPr>
              <w:t xml:space="preserve">STEROWNIK ZABEZPIECZEŃ ZINTEGROWANY EH-P/15/01.03 6A-800A 48V AC 50/60HZ 68V DC IP-20 -10+70ST.C </w:t>
            </w:r>
          </w:p>
        </w:tc>
        <w:tc>
          <w:tcPr>
            <w:tcW w:w="2978" w:type="dxa"/>
            <w:gridSpan w:val="2"/>
            <w:tcBorders>
              <w:top w:val="nil"/>
              <w:left w:val="nil"/>
              <w:bottom w:val="single" w:sz="4" w:space="0" w:color="auto"/>
              <w:right w:val="single" w:sz="4" w:space="0" w:color="auto"/>
            </w:tcBorders>
            <w:vAlign w:val="center"/>
          </w:tcPr>
          <w:p w14:paraId="077EC0BA" w14:textId="77777777" w:rsidR="00C86AB7" w:rsidRDefault="00C86AB7">
            <w:pPr>
              <w:spacing w:line="256" w:lineRule="auto"/>
              <w:jc w:val="right"/>
              <w:rPr>
                <w:sz w:val="18"/>
                <w:szCs w:val="18"/>
                <w:lang w:eastAsia="en-US"/>
              </w:rPr>
            </w:pPr>
          </w:p>
        </w:tc>
      </w:tr>
      <w:tr w:rsidR="00C86AB7" w14:paraId="585B03B0"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3486C92C"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31E060CC" w14:textId="77777777" w:rsidR="00C86AB7" w:rsidRDefault="00C86AB7">
            <w:pPr>
              <w:spacing w:line="256" w:lineRule="auto"/>
              <w:rPr>
                <w:sz w:val="18"/>
                <w:szCs w:val="18"/>
                <w:lang w:eastAsia="en-US"/>
              </w:rPr>
            </w:pPr>
            <w:r>
              <w:rPr>
                <w:sz w:val="18"/>
                <w:szCs w:val="18"/>
                <w:lang w:eastAsia="en-US"/>
              </w:rPr>
              <w:t xml:space="preserve">STEROWNIK ZABEZPIECZEŃ ZINTEGROWANY EH-P/15/01.01 6A-800A 48V AC 50/60HZ 68V DC IP-20 -10+70ST.C WERSJA PEŁNA </w:t>
            </w:r>
          </w:p>
        </w:tc>
        <w:tc>
          <w:tcPr>
            <w:tcW w:w="2978" w:type="dxa"/>
            <w:gridSpan w:val="2"/>
            <w:tcBorders>
              <w:top w:val="nil"/>
              <w:left w:val="nil"/>
              <w:bottom w:val="single" w:sz="4" w:space="0" w:color="auto"/>
              <w:right w:val="single" w:sz="4" w:space="0" w:color="auto"/>
            </w:tcBorders>
            <w:vAlign w:val="center"/>
          </w:tcPr>
          <w:p w14:paraId="07EE345A" w14:textId="77777777" w:rsidR="00C86AB7" w:rsidRDefault="00C86AB7">
            <w:pPr>
              <w:spacing w:line="256" w:lineRule="auto"/>
              <w:jc w:val="right"/>
              <w:rPr>
                <w:sz w:val="18"/>
                <w:szCs w:val="18"/>
                <w:lang w:eastAsia="en-US"/>
              </w:rPr>
            </w:pPr>
          </w:p>
        </w:tc>
      </w:tr>
      <w:tr w:rsidR="00C86AB7" w14:paraId="71146570"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36A94A1C"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178CDF7A" w14:textId="77777777" w:rsidR="00C86AB7" w:rsidRDefault="00C86AB7">
            <w:pPr>
              <w:spacing w:line="256" w:lineRule="auto"/>
              <w:rPr>
                <w:sz w:val="18"/>
                <w:szCs w:val="18"/>
                <w:lang w:eastAsia="en-US"/>
              </w:rPr>
            </w:pPr>
            <w:r>
              <w:rPr>
                <w:sz w:val="18"/>
                <w:szCs w:val="18"/>
                <w:lang w:eastAsia="en-US"/>
              </w:rPr>
              <w:t xml:space="preserve">STEROWNIK ZABEZPIECZEŃ ZINTEGROWANY EH-P/15/01.02 6A-800A 48V AC 50/60HZ 68V DC IP-20 -10+70ST.C WERSJA Z OGRANICZONĄ LICZBĄ CZŁONÓW POMIAROWO WYKONAWCZYCH </w:t>
            </w:r>
          </w:p>
        </w:tc>
        <w:tc>
          <w:tcPr>
            <w:tcW w:w="2978" w:type="dxa"/>
            <w:gridSpan w:val="2"/>
            <w:tcBorders>
              <w:top w:val="nil"/>
              <w:left w:val="nil"/>
              <w:bottom w:val="single" w:sz="4" w:space="0" w:color="auto"/>
              <w:right w:val="single" w:sz="4" w:space="0" w:color="auto"/>
            </w:tcBorders>
            <w:vAlign w:val="center"/>
          </w:tcPr>
          <w:p w14:paraId="126613DB" w14:textId="77777777" w:rsidR="00C86AB7" w:rsidRDefault="00C86AB7">
            <w:pPr>
              <w:spacing w:line="256" w:lineRule="auto"/>
              <w:jc w:val="right"/>
              <w:rPr>
                <w:sz w:val="18"/>
                <w:szCs w:val="18"/>
                <w:lang w:eastAsia="en-US"/>
              </w:rPr>
            </w:pPr>
          </w:p>
        </w:tc>
      </w:tr>
      <w:tr w:rsidR="00C86AB7" w14:paraId="1C5AEC5C" w14:textId="77777777" w:rsidTr="001C4C35">
        <w:trPr>
          <w:trHeight w:val="1135"/>
        </w:trPr>
        <w:tc>
          <w:tcPr>
            <w:tcW w:w="771" w:type="dxa"/>
            <w:gridSpan w:val="2"/>
            <w:tcBorders>
              <w:top w:val="nil"/>
              <w:left w:val="single" w:sz="4" w:space="0" w:color="auto"/>
              <w:bottom w:val="single" w:sz="4" w:space="0" w:color="auto"/>
              <w:right w:val="single" w:sz="4" w:space="0" w:color="auto"/>
            </w:tcBorders>
            <w:vAlign w:val="center"/>
            <w:hideMark/>
          </w:tcPr>
          <w:p w14:paraId="36847253" w14:textId="77777777" w:rsidR="00C86AB7" w:rsidRDefault="00C86AB7">
            <w:pPr>
              <w:spacing w:line="256" w:lineRule="auto"/>
              <w:jc w:val="right"/>
              <w:rPr>
                <w:sz w:val="18"/>
                <w:szCs w:val="18"/>
                <w:lang w:eastAsia="en-US"/>
              </w:rPr>
            </w:pPr>
            <w:r>
              <w:rPr>
                <w:sz w:val="18"/>
                <w:szCs w:val="18"/>
                <w:lang w:eastAsia="en-US"/>
              </w:rPr>
              <w:t>4</w:t>
            </w:r>
          </w:p>
        </w:tc>
        <w:tc>
          <w:tcPr>
            <w:tcW w:w="5107" w:type="dxa"/>
            <w:gridSpan w:val="3"/>
            <w:tcBorders>
              <w:top w:val="nil"/>
              <w:left w:val="nil"/>
              <w:bottom w:val="single" w:sz="4" w:space="0" w:color="auto"/>
              <w:right w:val="single" w:sz="4" w:space="0" w:color="auto"/>
            </w:tcBorders>
            <w:vAlign w:val="center"/>
            <w:hideMark/>
          </w:tcPr>
          <w:p w14:paraId="12229EB7" w14:textId="77777777" w:rsidR="00C86AB7" w:rsidRDefault="00C86AB7">
            <w:pPr>
              <w:spacing w:line="256" w:lineRule="auto"/>
              <w:rPr>
                <w:sz w:val="18"/>
                <w:szCs w:val="18"/>
                <w:lang w:eastAsia="en-US"/>
              </w:rPr>
            </w:pPr>
            <w:r>
              <w:rPr>
                <w:sz w:val="18"/>
                <w:szCs w:val="18"/>
                <w:lang w:eastAsia="en-US"/>
              </w:rPr>
              <w:t xml:space="preserve">ZABEZPIECZENIE UPŁYWOWE CENTRALNO-BLOKUJĄCE EH-P/02/13.01 500V REZYSTANCJA ZADZIAŁANIA CENTRALNEGO 15KOM BLOKUJĄCEGO 25KOM POWROTU BLOKUJĄCEGO 35KOM BEZ BLOKADY POWROTU CZŁONU CENTRALNEGO </w:t>
            </w:r>
          </w:p>
        </w:tc>
        <w:tc>
          <w:tcPr>
            <w:tcW w:w="2978" w:type="dxa"/>
            <w:gridSpan w:val="2"/>
            <w:tcBorders>
              <w:top w:val="nil"/>
              <w:left w:val="nil"/>
              <w:bottom w:val="single" w:sz="4" w:space="0" w:color="auto"/>
              <w:right w:val="single" w:sz="4" w:space="0" w:color="auto"/>
            </w:tcBorders>
            <w:vAlign w:val="center"/>
          </w:tcPr>
          <w:p w14:paraId="552F8DAC" w14:textId="77777777" w:rsidR="00C86AB7" w:rsidRDefault="00C86AB7">
            <w:pPr>
              <w:spacing w:line="256" w:lineRule="auto"/>
              <w:jc w:val="right"/>
              <w:rPr>
                <w:sz w:val="18"/>
                <w:szCs w:val="18"/>
                <w:lang w:eastAsia="en-US"/>
              </w:rPr>
            </w:pPr>
          </w:p>
        </w:tc>
      </w:tr>
      <w:tr w:rsidR="00C86AB7" w14:paraId="0365D030" w14:textId="77777777" w:rsidTr="001C4C35">
        <w:trPr>
          <w:trHeight w:val="558"/>
        </w:trPr>
        <w:tc>
          <w:tcPr>
            <w:tcW w:w="771" w:type="dxa"/>
            <w:gridSpan w:val="2"/>
            <w:tcBorders>
              <w:top w:val="nil"/>
              <w:left w:val="single" w:sz="4" w:space="0" w:color="auto"/>
              <w:bottom w:val="single" w:sz="4" w:space="0" w:color="auto"/>
              <w:right w:val="single" w:sz="4" w:space="0" w:color="auto"/>
            </w:tcBorders>
            <w:vAlign w:val="center"/>
            <w:hideMark/>
          </w:tcPr>
          <w:p w14:paraId="672A35F9" w14:textId="77777777" w:rsidR="00C86AB7" w:rsidRDefault="00C86AB7">
            <w:pPr>
              <w:spacing w:line="256" w:lineRule="auto"/>
              <w:jc w:val="right"/>
              <w:rPr>
                <w:sz w:val="18"/>
                <w:szCs w:val="18"/>
                <w:lang w:eastAsia="en-US"/>
              </w:rPr>
            </w:pPr>
            <w:r>
              <w:rPr>
                <w:sz w:val="18"/>
                <w:szCs w:val="18"/>
                <w:lang w:eastAsia="en-US"/>
              </w:rPr>
              <w:t>5</w:t>
            </w:r>
          </w:p>
        </w:tc>
        <w:tc>
          <w:tcPr>
            <w:tcW w:w="5107" w:type="dxa"/>
            <w:gridSpan w:val="3"/>
            <w:tcBorders>
              <w:top w:val="nil"/>
              <w:left w:val="nil"/>
              <w:bottom w:val="single" w:sz="4" w:space="0" w:color="auto"/>
              <w:right w:val="single" w:sz="4" w:space="0" w:color="auto"/>
            </w:tcBorders>
            <w:vAlign w:val="center"/>
            <w:hideMark/>
          </w:tcPr>
          <w:p w14:paraId="59658645" w14:textId="77777777" w:rsidR="00C86AB7" w:rsidRDefault="00C86AB7">
            <w:pPr>
              <w:spacing w:line="256" w:lineRule="auto"/>
              <w:rPr>
                <w:sz w:val="18"/>
                <w:szCs w:val="18"/>
                <w:lang w:eastAsia="en-US"/>
              </w:rPr>
            </w:pPr>
            <w:r>
              <w:rPr>
                <w:sz w:val="18"/>
                <w:szCs w:val="18"/>
                <w:lang w:eastAsia="en-US"/>
              </w:rPr>
              <w:t>ZABEZPIECZENIE UPŁYWOWE CENTRALNO-BLOKUJĄCE EH-ZUCB1  3W 42V</w:t>
            </w:r>
          </w:p>
        </w:tc>
        <w:tc>
          <w:tcPr>
            <w:tcW w:w="2978" w:type="dxa"/>
            <w:gridSpan w:val="2"/>
            <w:tcBorders>
              <w:top w:val="nil"/>
              <w:left w:val="nil"/>
              <w:bottom w:val="single" w:sz="4" w:space="0" w:color="auto"/>
              <w:right w:val="single" w:sz="4" w:space="0" w:color="auto"/>
            </w:tcBorders>
            <w:vAlign w:val="center"/>
          </w:tcPr>
          <w:p w14:paraId="26DCE5BA" w14:textId="77777777" w:rsidR="00C86AB7" w:rsidRDefault="00C86AB7">
            <w:pPr>
              <w:spacing w:line="256" w:lineRule="auto"/>
              <w:jc w:val="right"/>
              <w:rPr>
                <w:sz w:val="18"/>
                <w:szCs w:val="18"/>
                <w:lang w:eastAsia="en-US"/>
              </w:rPr>
            </w:pPr>
          </w:p>
        </w:tc>
      </w:tr>
      <w:tr w:rsidR="00C86AB7" w14:paraId="31955A38" w14:textId="77777777" w:rsidTr="001C4C35">
        <w:trPr>
          <w:trHeight w:val="552"/>
        </w:trPr>
        <w:tc>
          <w:tcPr>
            <w:tcW w:w="771" w:type="dxa"/>
            <w:gridSpan w:val="2"/>
            <w:tcBorders>
              <w:top w:val="nil"/>
              <w:left w:val="single" w:sz="4" w:space="0" w:color="auto"/>
              <w:bottom w:val="single" w:sz="4" w:space="0" w:color="auto"/>
              <w:right w:val="single" w:sz="4" w:space="0" w:color="auto"/>
            </w:tcBorders>
            <w:vAlign w:val="center"/>
            <w:hideMark/>
          </w:tcPr>
          <w:p w14:paraId="73F07D14" w14:textId="77777777" w:rsidR="00C86AB7" w:rsidRDefault="00C86AB7">
            <w:pPr>
              <w:spacing w:line="256" w:lineRule="auto"/>
              <w:jc w:val="right"/>
              <w:rPr>
                <w:sz w:val="18"/>
                <w:szCs w:val="18"/>
                <w:lang w:eastAsia="en-US"/>
              </w:rPr>
            </w:pPr>
            <w:r>
              <w:rPr>
                <w:sz w:val="18"/>
                <w:szCs w:val="18"/>
                <w:lang w:eastAsia="en-US"/>
              </w:rPr>
              <w:t>6</w:t>
            </w:r>
          </w:p>
        </w:tc>
        <w:tc>
          <w:tcPr>
            <w:tcW w:w="5107" w:type="dxa"/>
            <w:gridSpan w:val="3"/>
            <w:tcBorders>
              <w:top w:val="nil"/>
              <w:left w:val="nil"/>
              <w:bottom w:val="single" w:sz="4" w:space="0" w:color="auto"/>
              <w:right w:val="single" w:sz="4" w:space="0" w:color="auto"/>
            </w:tcBorders>
            <w:vAlign w:val="center"/>
            <w:hideMark/>
          </w:tcPr>
          <w:p w14:paraId="6BFB5895" w14:textId="77777777" w:rsidR="00C86AB7" w:rsidRDefault="00C86AB7">
            <w:pPr>
              <w:spacing w:line="256" w:lineRule="auto"/>
              <w:rPr>
                <w:sz w:val="18"/>
                <w:szCs w:val="18"/>
                <w:lang w:eastAsia="en-US"/>
              </w:rPr>
            </w:pPr>
            <w:r>
              <w:rPr>
                <w:sz w:val="18"/>
                <w:szCs w:val="18"/>
                <w:lang w:eastAsia="en-US"/>
              </w:rPr>
              <w:t>ZABEZPIECZENIE UPŁYWOWE CENTRALNO-BLOKUJĄCE EH-ZUCB2  3W 230V</w:t>
            </w:r>
          </w:p>
        </w:tc>
        <w:tc>
          <w:tcPr>
            <w:tcW w:w="2978" w:type="dxa"/>
            <w:gridSpan w:val="2"/>
            <w:tcBorders>
              <w:top w:val="nil"/>
              <w:left w:val="nil"/>
              <w:bottom w:val="single" w:sz="4" w:space="0" w:color="auto"/>
              <w:right w:val="single" w:sz="4" w:space="0" w:color="auto"/>
            </w:tcBorders>
            <w:vAlign w:val="center"/>
          </w:tcPr>
          <w:p w14:paraId="248230C2" w14:textId="77777777" w:rsidR="00C86AB7" w:rsidRDefault="00C86AB7">
            <w:pPr>
              <w:spacing w:line="256" w:lineRule="auto"/>
              <w:jc w:val="right"/>
              <w:rPr>
                <w:sz w:val="18"/>
                <w:szCs w:val="18"/>
                <w:lang w:eastAsia="en-US"/>
              </w:rPr>
            </w:pPr>
          </w:p>
        </w:tc>
      </w:tr>
      <w:tr w:rsidR="00C86AB7" w14:paraId="4471B57F"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49B2E4B8" w14:textId="77777777" w:rsidR="00C86AB7" w:rsidRDefault="00C86AB7">
            <w:pPr>
              <w:spacing w:line="256" w:lineRule="auto"/>
              <w:jc w:val="right"/>
              <w:rPr>
                <w:sz w:val="18"/>
                <w:szCs w:val="18"/>
                <w:lang w:eastAsia="en-US"/>
              </w:rPr>
            </w:pPr>
            <w:r>
              <w:rPr>
                <w:sz w:val="18"/>
                <w:szCs w:val="18"/>
                <w:lang w:eastAsia="en-US"/>
              </w:rPr>
              <w:t>7</w:t>
            </w:r>
          </w:p>
        </w:tc>
        <w:tc>
          <w:tcPr>
            <w:tcW w:w="5107" w:type="dxa"/>
            <w:gridSpan w:val="3"/>
            <w:tcBorders>
              <w:top w:val="nil"/>
              <w:left w:val="nil"/>
              <w:bottom w:val="single" w:sz="4" w:space="0" w:color="auto"/>
              <w:right w:val="single" w:sz="4" w:space="0" w:color="auto"/>
            </w:tcBorders>
            <w:vAlign w:val="center"/>
            <w:hideMark/>
          </w:tcPr>
          <w:p w14:paraId="6EFD4088" w14:textId="77777777" w:rsidR="00C86AB7" w:rsidRDefault="00C86AB7">
            <w:pPr>
              <w:spacing w:line="256" w:lineRule="auto"/>
              <w:rPr>
                <w:sz w:val="18"/>
                <w:szCs w:val="18"/>
                <w:lang w:eastAsia="en-US"/>
              </w:rPr>
            </w:pPr>
            <w:r>
              <w:rPr>
                <w:sz w:val="18"/>
                <w:szCs w:val="18"/>
                <w:lang w:eastAsia="en-US"/>
              </w:rPr>
              <w:t xml:space="preserve">ZESPÓŁ ZABEZPIECZEŃ UPŁYWOWYCH I ZIEMNOZWARCIOWYCH EH-P/02/05 10W 48V AC 68V DC 50/60HZ TEMP.PRACY -10+70ST.C OCHRONA SIECI ELEKTOENERGETYCZNYCH TRJFAZOWYCH PRZED SKUTKAMI USZKODZENIA IZOLACJI </w:t>
            </w:r>
          </w:p>
        </w:tc>
        <w:tc>
          <w:tcPr>
            <w:tcW w:w="2978" w:type="dxa"/>
            <w:gridSpan w:val="2"/>
            <w:tcBorders>
              <w:top w:val="nil"/>
              <w:left w:val="nil"/>
              <w:bottom w:val="single" w:sz="4" w:space="0" w:color="auto"/>
              <w:right w:val="single" w:sz="4" w:space="0" w:color="auto"/>
            </w:tcBorders>
            <w:vAlign w:val="center"/>
          </w:tcPr>
          <w:p w14:paraId="04A18B82" w14:textId="77777777" w:rsidR="00C86AB7" w:rsidRDefault="00C86AB7">
            <w:pPr>
              <w:spacing w:line="256" w:lineRule="auto"/>
              <w:jc w:val="right"/>
              <w:rPr>
                <w:sz w:val="18"/>
                <w:szCs w:val="18"/>
                <w:lang w:eastAsia="en-US"/>
              </w:rPr>
            </w:pPr>
          </w:p>
        </w:tc>
      </w:tr>
      <w:tr w:rsidR="00C86AB7" w14:paraId="5FDE0906"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594C969D" w14:textId="77777777" w:rsidR="00C86AB7" w:rsidRDefault="00C86AB7">
            <w:pPr>
              <w:spacing w:line="256" w:lineRule="auto"/>
              <w:jc w:val="right"/>
              <w:rPr>
                <w:sz w:val="18"/>
                <w:szCs w:val="18"/>
                <w:lang w:eastAsia="en-US"/>
              </w:rPr>
            </w:pPr>
            <w:r>
              <w:rPr>
                <w:sz w:val="18"/>
                <w:szCs w:val="18"/>
                <w:lang w:eastAsia="en-US"/>
              </w:rPr>
              <w:t>8</w:t>
            </w:r>
          </w:p>
        </w:tc>
        <w:tc>
          <w:tcPr>
            <w:tcW w:w="5107" w:type="dxa"/>
            <w:gridSpan w:val="3"/>
            <w:tcBorders>
              <w:top w:val="nil"/>
              <w:left w:val="nil"/>
              <w:bottom w:val="single" w:sz="4" w:space="0" w:color="auto"/>
              <w:right w:val="single" w:sz="4" w:space="0" w:color="auto"/>
            </w:tcBorders>
            <w:vAlign w:val="center"/>
            <w:hideMark/>
          </w:tcPr>
          <w:p w14:paraId="6A3AD7D4" w14:textId="77777777" w:rsidR="00C86AB7" w:rsidRDefault="00C86AB7">
            <w:pPr>
              <w:spacing w:line="256" w:lineRule="auto"/>
              <w:rPr>
                <w:sz w:val="18"/>
                <w:szCs w:val="18"/>
                <w:lang w:eastAsia="en-US"/>
              </w:rPr>
            </w:pPr>
            <w:r>
              <w:rPr>
                <w:sz w:val="18"/>
                <w:szCs w:val="18"/>
                <w:lang w:eastAsia="en-US"/>
              </w:rPr>
              <w:t xml:space="preserve">ZABEZPIECZENIE UPŁYWOWE CENTRALNE EH-P/02/12.01 6W 230/300-1140V 10-100KOM </w:t>
            </w:r>
          </w:p>
        </w:tc>
        <w:tc>
          <w:tcPr>
            <w:tcW w:w="2978" w:type="dxa"/>
            <w:gridSpan w:val="2"/>
            <w:tcBorders>
              <w:top w:val="nil"/>
              <w:left w:val="nil"/>
              <w:bottom w:val="single" w:sz="4" w:space="0" w:color="auto"/>
              <w:right w:val="single" w:sz="4" w:space="0" w:color="auto"/>
            </w:tcBorders>
            <w:vAlign w:val="center"/>
          </w:tcPr>
          <w:p w14:paraId="6E76D533" w14:textId="77777777" w:rsidR="00C86AB7" w:rsidRDefault="00C86AB7">
            <w:pPr>
              <w:spacing w:line="256" w:lineRule="auto"/>
              <w:jc w:val="right"/>
              <w:rPr>
                <w:sz w:val="18"/>
                <w:szCs w:val="18"/>
                <w:lang w:eastAsia="en-US"/>
              </w:rPr>
            </w:pPr>
          </w:p>
        </w:tc>
      </w:tr>
      <w:tr w:rsidR="00C86AB7" w14:paraId="67042EC1"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40D22FD" w14:textId="77777777" w:rsidR="00C86AB7" w:rsidRDefault="00C86AB7">
            <w:pPr>
              <w:spacing w:line="256" w:lineRule="auto"/>
              <w:rPr>
                <w:b/>
                <w:bCs/>
                <w:sz w:val="18"/>
                <w:szCs w:val="18"/>
                <w:lang w:eastAsia="en-US"/>
              </w:rPr>
            </w:pPr>
            <w:r>
              <w:rPr>
                <w:b/>
                <w:bCs/>
                <w:sz w:val="18"/>
                <w:szCs w:val="18"/>
                <w:lang w:eastAsia="en-US"/>
              </w:rPr>
              <w:t xml:space="preserve">Zadanie nr 7. Zabezpieczenia MICOM </w:t>
            </w:r>
          </w:p>
        </w:tc>
      </w:tr>
      <w:tr w:rsidR="00C86AB7" w14:paraId="5B47D149"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2682A311" w14:textId="77777777" w:rsidR="00C86AB7" w:rsidRDefault="00C86AB7">
            <w:pPr>
              <w:spacing w:line="256" w:lineRule="auto"/>
              <w:jc w:val="right"/>
              <w:rPr>
                <w:sz w:val="18"/>
                <w:szCs w:val="18"/>
                <w:lang w:eastAsia="en-US"/>
              </w:rPr>
            </w:pPr>
            <w:r>
              <w:rPr>
                <w:sz w:val="18"/>
                <w:szCs w:val="18"/>
                <w:lang w:eastAsia="en-US"/>
              </w:rPr>
              <w:t>1</w:t>
            </w:r>
          </w:p>
        </w:tc>
        <w:tc>
          <w:tcPr>
            <w:tcW w:w="5107" w:type="dxa"/>
            <w:gridSpan w:val="3"/>
            <w:tcBorders>
              <w:top w:val="nil"/>
              <w:left w:val="nil"/>
              <w:bottom w:val="single" w:sz="4" w:space="0" w:color="auto"/>
              <w:right w:val="single" w:sz="4" w:space="0" w:color="auto"/>
            </w:tcBorders>
            <w:vAlign w:val="center"/>
            <w:hideMark/>
          </w:tcPr>
          <w:p w14:paraId="7CB68DCD" w14:textId="77777777" w:rsidR="00C86AB7" w:rsidRDefault="00C86AB7">
            <w:pPr>
              <w:spacing w:line="256" w:lineRule="auto"/>
              <w:rPr>
                <w:sz w:val="18"/>
                <w:szCs w:val="18"/>
                <w:lang w:eastAsia="en-US"/>
              </w:rPr>
            </w:pPr>
            <w:r>
              <w:rPr>
                <w:sz w:val="18"/>
                <w:szCs w:val="18"/>
                <w:lang w:eastAsia="en-US"/>
              </w:rPr>
              <w:t>ZABEZPIECZENIE MICOM P127 NADPRĄDOWE TRÓJFAZOWE KIERUNKOWE ZIEMNOZWARCIOWE P127BA0Z3D3GB0 VT 57-130V 24-250V DC/48-240V AC  24-250V DC/24-240V AC STACJE SN I WN</w:t>
            </w:r>
          </w:p>
        </w:tc>
        <w:tc>
          <w:tcPr>
            <w:tcW w:w="2978" w:type="dxa"/>
            <w:gridSpan w:val="2"/>
            <w:tcBorders>
              <w:top w:val="nil"/>
              <w:left w:val="nil"/>
              <w:bottom w:val="single" w:sz="4" w:space="0" w:color="auto"/>
              <w:right w:val="single" w:sz="4" w:space="0" w:color="auto"/>
            </w:tcBorders>
            <w:vAlign w:val="center"/>
          </w:tcPr>
          <w:p w14:paraId="026AEE62" w14:textId="77777777" w:rsidR="00C86AB7" w:rsidRDefault="00C86AB7">
            <w:pPr>
              <w:spacing w:line="256" w:lineRule="auto"/>
              <w:jc w:val="right"/>
              <w:rPr>
                <w:sz w:val="18"/>
                <w:szCs w:val="18"/>
                <w:lang w:eastAsia="en-US"/>
              </w:rPr>
            </w:pPr>
          </w:p>
        </w:tc>
      </w:tr>
      <w:tr w:rsidR="00C86AB7" w14:paraId="27ED1216" w14:textId="77777777" w:rsidTr="001C4C35">
        <w:trPr>
          <w:trHeight w:val="510"/>
        </w:trPr>
        <w:tc>
          <w:tcPr>
            <w:tcW w:w="771" w:type="dxa"/>
            <w:gridSpan w:val="2"/>
            <w:tcBorders>
              <w:top w:val="nil"/>
              <w:left w:val="single" w:sz="4" w:space="0" w:color="auto"/>
              <w:bottom w:val="single" w:sz="4" w:space="0" w:color="auto"/>
              <w:right w:val="single" w:sz="4" w:space="0" w:color="auto"/>
            </w:tcBorders>
            <w:vAlign w:val="center"/>
            <w:hideMark/>
          </w:tcPr>
          <w:p w14:paraId="6D34B363" w14:textId="77777777" w:rsidR="00C86AB7" w:rsidRDefault="00C86AB7">
            <w:pPr>
              <w:spacing w:line="256" w:lineRule="auto"/>
              <w:jc w:val="right"/>
              <w:rPr>
                <w:sz w:val="18"/>
                <w:szCs w:val="18"/>
                <w:lang w:eastAsia="en-US"/>
              </w:rPr>
            </w:pPr>
            <w:r>
              <w:rPr>
                <w:sz w:val="18"/>
                <w:szCs w:val="18"/>
                <w:lang w:eastAsia="en-US"/>
              </w:rPr>
              <w:t>2</w:t>
            </w:r>
          </w:p>
        </w:tc>
        <w:tc>
          <w:tcPr>
            <w:tcW w:w="5107" w:type="dxa"/>
            <w:gridSpan w:val="3"/>
            <w:tcBorders>
              <w:top w:val="nil"/>
              <w:left w:val="nil"/>
              <w:bottom w:val="single" w:sz="4" w:space="0" w:color="auto"/>
              <w:right w:val="single" w:sz="4" w:space="0" w:color="auto"/>
            </w:tcBorders>
            <w:vAlign w:val="center"/>
            <w:hideMark/>
          </w:tcPr>
          <w:p w14:paraId="19D2D3F4" w14:textId="77777777" w:rsidR="00C86AB7" w:rsidRDefault="00C86AB7">
            <w:pPr>
              <w:spacing w:line="256" w:lineRule="auto"/>
              <w:rPr>
                <w:sz w:val="18"/>
                <w:szCs w:val="18"/>
                <w:lang w:eastAsia="en-US"/>
              </w:rPr>
            </w:pPr>
            <w:r>
              <w:rPr>
                <w:sz w:val="18"/>
                <w:szCs w:val="18"/>
                <w:lang w:eastAsia="en-US"/>
              </w:rPr>
              <w:t>ZABEZPIECZENIE MICOM P225 P225CA0Z3D3A0CC VT 57-130V 24-250V DC/48-240V AC 24-250V DC/24-240V AC SILNIKÓW TRÓJFAZOWYCH SN</w:t>
            </w:r>
          </w:p>
        </w:tc>
        <w:tc>
          <w:tcPr>
            <w:tcW w:w="2978" w:type="dxa"/>
            <w:gridSpan w:val="2"/>
            <w:tcBorders>
              <w:top w:val="nil"/>
              <w:left w:val="nil"/>
              <w:bottom w:val="single" w:sz="4" w:space="0" w:color="auto"/>
              <w:right w:val="single" w:sz="4" w:space="0" w:color="auto"/>
            </w:tcBorders>
            <w:vAlign w:val="center"/>
          </w:tcPr>
          <w:p w14:paraId="4819FC33" w14:textId="77777777" w:rsidR="00C86AB7" w:rsidRDefault="00C86AB7">
            <w:pPr>
              <w:spacing w:line="256" w:lineRule="auto"/>
              <w:jc w:val="right"/>
              <w:rPr>
                <w:sz w:val="18"/>
                <w:szCs w:val="18"/>
                <w:lang w:eastAsia="en-US"/>
              </w:rPr>
            </w:pPr>
          </w:p>
        </w:tc>
      </w:tr>
      <w:tr w:rsidR="00C86AB7" w14:paraId="0D7C3E73" w14:textId="77777777" w:rsidTr="001C4C35">
        <w:trPr>
          <w:trHeight w:val="255"/>
        </w:trPr>
        <w:tc>
          <w:tcPr>
            <w:tcW w:w="771" w:type="dxa"/>
            <w:gridSpan w:val="2"/>
            <w:tcBorders>
              <w:top w:val="nil"/>
              <w:left w:val="single" w:sz="4" w:space="0" w:color="auto"/>
              <w:bottom w:val="single" w:sz="4" w:space="0" w:color="auto"/>
              <w:right w:val="single" w:sz="4" w:space="0" w:color="auto"/>
            </w:tcBorders>
            <w:vAlign w:val="center"/>
            <w:hideMark/>
          </w:tcPr>
          <w:p w14:paraId="4CDB9C80" w14:textId="77777777" w:rsidR="00C86AB7" w:rsidRDefault="00C86AB7">
            <w:pPr>
              <w:spacing w:line="256" w:lineRule="auto"/>
              <w:jc w:val="right"/>
              <w:rPr>
                <w:sz w:val="18"/>
                <w:szCs w:val="18"/>
                <w:lang w:eastAsia="en-US"/>
              </w:rPr>
            </w:pPr>
            <w:r>
              <w:rPr>
                <w:sz w:val="18"/>
                <w:szCs w:val="18"/>
                <w:lang w:eastAsia="en-US"/>
              </w:rPr>
              <w:t>3</w:t>
            </w:r>
          </w:p>
        </w:tc>
        <w:tc>
          <w:tcPr>
            <w:tcW w:w="5107" w:type="dxa"/>
            <w:gridSpan w:val="3"/>
            <w:tcBorders>
              <w:top w:val="nil"/>
              <w:left w:val="nil"/>
              <w:bottom w:val="single" w:sz="4" w:space="0" w:color="auto"/>
              <w:right w:val="single" w:sz="4" w:space="0" w:color="auto"/>
            </w:tcBorders>
            <w:vAlign w:val="center"/>
            <w:hideMark/>
          </w:tcPr>
          <w:p w14:paraId="200FB16B" w14:textId="77777777" w:rsidR="00C86AB7" w:rsidRDefault="00C86AB7">
            <w:pPr>
              <w:spacing w:line="256" w:lineRule="auto"/>
              <w:rPr>
                <w:sz w:val="18"/>
                <w:szCs w:val="18"/>
                <w:lang w:eastAsia="en-US"/>
              </w:rPr>
            </w:pPr>
            <w:r>
              <w:rPr>
                <w:sz w:val="18"/>
                <w:szCs w:val="18"/>
                <w:lang w:eastAsia="en-US"/>
              </w:rPr>
              <w:t>ZABEZPIECZENIE MICOM P116 NADPRĄDOWE TRÓJFAZOWE P116A1N5N25111111W 60-250V DC/60-240V AC  24-150V DC/24-240V AC STACJE SN I WN</w:t>
            </w:r>
          </w:p>
        </w:tc>
        <w:tc>
          <w:tcPr>
            <w:tcW w:w="2978" w:type="dxa"/>
            <w:gridSpan w:val="2"/>
            <w:tcBorders>
              <w:top w:val="nil"/>
              <w:left w:val="nil"/>
              <w:bottom w:val="single" w:sz="4" w:space="0" w:color="auto"/>
              <w:right w:val="single" w:sz="4" w:space="0" w:color="auto"/>
            </w:tcBorders>
            <w:vAlign w:val="center"/>
          </w:tcPr>
          <w:p w14:paraId="15162453" w14:textId="77777777" w:rsidR="00C86AB7" w:rsidRDefault="00C86AB7">
            <w:pPr>
              <w:spacing w:line="256" w:lineRule="auto"/>
              <w:jc w:val="right"/>
              <w:rPr>
                <w:sz w:val="18"/>
                <w:szCs w:val="18"/>
                <w:lang w:eastAsia="en-US"/>
              </w:rPr>
            </w:pPr>
          </w:p>
        </w:tc>
      </w:tr>
      <w:tr w:rsidR="00C86AB7" w14:paraId="7A94BB55"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2748164" w14:textId="77777777" w:rsidR="00C86AB7" w:rsidRDefault="00C86AB7">
            <w:pPr>
              <w:spacing w:line="256" w:lineRule="auto"/>
              <w:rPr>
                <w:b/>
                <w:bCs/>
                <w:sz w:val="18"/>
                <w:szCs w:val="18"/>
                <w:lang w:eastAsia="en-US"/>
              </w:rPr>
            </w:pPr>
            <w:r>
              <w:rPr>
                <w:b/>
                <w:bCs/>
                <w:sz w:val="18"/>
                <w:szCs w:val="18"/>
                <w:lang w:eastAsia="en-US"/>
              </w:rPr>
              <w:t xml:space="preserve">Zadanie nr 8. Zabezpieczenia cyfrowe </w:t>
            </w:r>
          </w:p>
        </w:tc>
      </w:tr>
      <w:tr w:rsidR="00C86AB7" w14:paraId="4B72FEEA" w14:textId="77777777" w:rsidTr="001C4C35">
        <w:trPr>
          <w:trHeight w:val="760"/>
        </w:trPr>
        <w:tc>
          <w:tcPr>
            <w:tcW w:w="724" w:type="dxa"/>
            <w:tcBorders>
              <w:top w:val="nil"/>
              <w:left w:val="single" w:sz="4" w:space="0" w:color="auto"/>
              <w:bottom w:val="single" w:sz="4" w:space="0" w:color="auto"/>
              <w:right w:val="single" w:sz="4" w:space="0" w:color="auto"/>
            </w:tcBorders>
            <w:vAlign w:val="center"/>
            <w:hideMark/>
          </w:tcPr>
          <w:p w14:paraId="36E39C33" w14:textId="77777777" w:rsidR="00C86AB7" w:rsidRDefault="00C86AB7">
            <w:pPr>
              <w:spacing w:line="256" w:lineRule="auto"/>
              <w:jc w:val="right"/>
              <w:rPr>
                <w:sz w:val="18"/>
                <w:szCs w:val="18"/>
                <w:lang w:eastAsia="en-US"/>
              </w:rPr>
            </w:pPr>
            <w:r>
              <w:rPr>
                <w:sz w:val="18"/>
                <w:szCs w:val="18"/>
                <w:lang w:eastAsia="en-US"/>
              </w:rPr>
              <w:t>1</w:t>
            </w:r>
          </w:p>
        </w:tc>
        <w:tc>
          <w:tcPr>
            <w:tcW w:w="5104" w:type="dxa"/>
            <w:gridSpan w:val="3"/>
            <w:tcBorders>
              <w:top w:val="nil"/>
              <w:left w:val="nil"/>
              <w:bottom w:val="single" w:sz="4" w:space="0" w:color="auto"/>
              <w:right w:val="single" w:sz="4" w:space="0" w:color="auto"/>
            </w:tcBorders>
            <w:vAlign w:val="center"/>
            <w:hideMark/>
          </w:tcPr>
          <w:p w14:paraId="54EC0ECB" w14:textId="77777777" w:rsidR="00C86AB7" w:rsidRDefault="00C86AB7">
            <w:pPr>
              <w:spacing w:line="256" w:lineRule="auto"/>
              <w:rPr>
                <w:sz w:val="18"/>
                <w:szCs w:val="18"/>
                <w:lang w:eastAsia="en-US"/>
              </w:rPr>
            </w:pPr>
            <w:r>
              <w:rPr>
                <w:sz w:val="18"/>
                <w:szCs w:val="18"/>
                <w:lang w:eastAsia="en-US"/>
              </w:rPr>
              <w:t>ZABEZPIECZENIE CYFROWE MINIMUZ-SR-100  20-100A 90-230V AC/DC 50HZ SILNIKÓW NN OD SKUTKÓW ZWARĆ PRZECIĄŻEŃ ASYMETRII I NADMIERNEJ TEMPERATURY</w:t>
            </w:r>
          </w:p>
        </w:tc>
        <w:tc>
          <w:tcPr>
            <w:tcW w:w="3028" w:type="dxa"/>
            <w:gridSpan w:val="3"/>
            <w:tcBorders>
              <w:top w:val="nil"/>
              <w:left w:val="nil"/>
              <w:bottom w:val="single" w:sz="4" w:space="0" w:color="auto"/>
              <w:right w:val="single" w:sz="4" w:space="0" w:color="auto"/>
            </w:tcBorders>
            <w:vAlign w:val="center"/>
          </w:tcPr>
          <w:p w14:paraId="7F005969" w14:textId="77777777" w:rsidR="00C86AB7" w:rsidRDefault="00C86AB7">
            <w:pPr>
              <w:spacing w:line="256" w:lineRule="auto"/>
              <w:jc w:val="right"/>
              <w:rPr>
                <w:sz w:val="18"/>
                <w:szCs w:val="18"/>
                <w:lang w:eastAsia="en-US"/>
              </w:rPr>
            </w:pPr>
          </w:p>
        </w:tc>
      </w:tr>
      <w:tr w:rsidR="00C86AB7" w14:paraId="599DA2C9" w14:textId="77777777" w:rsidTr="001C4C35">
        <w:trPr>
          <w:trHeight w:val="1126"/>
        </w:trPr>
        <w:tc>
          <w:tcPr>
            <w:tcW w:w="724" w:type="dxa"/>
            <w:tcBorders>
              <w:top w:val="nil"/>
              <w:left w:val="single" w:sz="4" w:space="0" w:color="auto"/>
              <w:bottom w:val="single" w:sz="4" w:space="0" w:color="auto"/>
              <w:right w:val="single" w:sz="4" w:space="0" w:color="auto"/>
            </w:tcBorders>
            <w:vAlign w:val="center"/>
            <w:hideMark/>
          </w:tcPr>
          <w:p w14:paraId="15AA34E5" w14:textId="77777777" w:rsidR="00C86AB7" w:rsidRDefault="00C86AB7">
            <w:pPr>
              <w:spacing w:line="256" w:lineRule="auto"/>
              <w:jc w:val="right"/>
              <w:rPr>
                <w:sz w:val="18"/>
                <w:szCs w:val="18"/>
                <w:lang w:eastAsia="en-US"/>
              </w:rPr>
            </w:pPr>
            <w:r>
              <w:rPr>
                <w:sz w:val="18"/>
                <w:szCs w:val="18"/>
                <w:lang w:eastAsia="en-US"/>
              </w:rPr>
              <w:t>2</w:t>
            </w:r>
          </w:p>
        </w:tc>
        <w:tc>
          <w:tcPr>
            <w:tcW w:w="5104" w:type="dxa"/>
            <w:gridSpan w:val="3"/>
            <w:tcBorders>
              <w:top w:val="nil"/>
              <w:left w:val="nil"/>
              <w:bottom w:val="single" w:sz="4" w:space="0" w:color="auto"/>
              <w:right w:val="single" w:sz="4" w:space="0" w:color="auto"/>
            </w:tcBorders>
            <w:vAlign w:val="center"/>
            <w:hideMark/>
          </w:tcPr>
          <w:p w14:paraId="63F0A9FA" w14:textId="77777777" w:rsidR="00725106" w:rsidRDefault="00725106">
            <w:pPr>
              <w:spacing w:line="256" w:lineRule="auto"/>
              <w:rPr>
                <w:sz w:val="18"/>
                <w:szCs w:val="18"/>
                <w:lang w:eastAsia="en-US"/>
              </w:rPr>
            </w:pPr>
          </w:p>
          <w:p w14:paraId="3DBBFF85" w14:textId="77777777" w:rsidR="00C86AB7" w:rsidRDefault="00C86AB7">
            <w:pPr>
              <w:spacing w:line="256" w:lineRule="auto"/>
              <w:rPr>
                <w:sz w:val="18"/>
                <w:szCs w:val="18"/>
                <w:lang w:eastAsia="en-US"/>
              </w:rPr>
            </w:pPr>
            <w:r>
              <w:rPr>
                <w:sz w:val="18"/>
                <w:szCs w:val="18"/>
                <w:lang w:eastAsia="en-US"/>
              </w:rPr>
              <w:t>ZABEZPIECZENIE CYFROWE MINIMUZ-SR-20/3/K/P/42 5-20A 24V DC 50HZ WYJŚCIE KOMUNIKACYJNE RS-485 NAP. POMOC. ZASIL. 42V AC/DC OSŁONA NA PŁYTĘ CZOŁOWĄ  SILNIKÓW NN OD SKUTKÓW ZWARĆ PRZECIĄŻEŃ ASYMETRII I NADMIERNEJ TEMPERATURY</w:t>
            </w:r>
          </w:p>
        </w:tc>
        <w:tc>
          <w:tcPr>
            <w:tcW w:w="3028" w:type="dxa"/>
            <w:gridSpan w:val="3"/>
            <w:tcBorders>
              <w:top w:val="nil"/>
              <w:left w:val="nil"/>
              <w:bottom w:val="single" w:sz="4" w:space="0" w:color="auto"/>
              <w:right w:val="single" w:sz="4" w:space="0" w:color="auto"/>
            </w:tcBorders>
            <w:vAlign w:val="center"/>
          </w:tcPr>
          <w:p w14:paraId="70467259" w14:textId="77777777" w:rsidR="00C86AB7" w:rsidRDefault="00C86AB7">
            <w:pPr>
              <w:spacing w:line="256" w:lineRule="auto"/>
              <w:jc w:val="right"/>
              <w:rPr>
                <w:sz w:val="18"/>
                <w:szCs w:val="18"/>
                <w:lang w:eastAsia="en-US"/>
              </w:rPr>
            </w:pPr>
          </w:p>
        </w:tc>
      </w:tr>
      <w:tr w:rsidR="00C86AB7" w14:paraId="2F604089" w14:textId="77777777" w:rsidTr="001C4C35">
        <w:trPr>
          <w:trHeight w:val="765"/>
        </w:trPr>
        <w:tc>
          <w:tcPr>
            <w:tcW w:w="724" w:type="dxa"/>
            <w:tcBorders>
              <w:top w:val="nil"/>
              <w:left w:val="single" w:sz="4" w:space="0" w:color="auto"/>
              <w:bottom w:val="single" w:sz="4" w:space="0" w:color="auto"/>
              <w:right w:val="single" w:sz="4" w:space="0" w:color="auto"/>
            </w:tcBorders>
            <w:vAlign w:val="center"/>
            <w:hideMark/>
          </w:tcPr>
          <w:p w14:paraId="0F7AECF0" w14:textId="77777777" w:rsidR="00C86AB7" w:rsidRDefault="00C86AB7">
            <w:pPr>
              <w:spacing w:line="256" w:lineRule="auto"/>
              <w:jc w:val="right"/>
              <w:rPr>
                <w:sz w:val="18"/>
                <w:szCs w:val="18"/>
                <w:lang w:eastAsia="en-US"/>
              </w:rPr>
            </w:pPr>
            <w:r>
              <w:rPr>
                <w:sz w:val="18"/>
                <w:szCs w:val="18"/>
                <w:lang w:eastAsia="en-US"/>
              </w:rPr>
              <w:t>3</w:t>
            </w:r>
          </w:p>
        </w:tc>
        <w:tc>
          <w:tcPr>
            <w:tcW w:w="5104" w:type="dxa"/>
            <w:gridSpan w:val="3"/>
            <w:tcBorders>
              <w:top w:val="nil"/>
              <w:left w:val="nil"/>
              <w:bottom w:val="single" w:sz="4" w:space="0" w:color="auto"/>
              <w:right w:val="single" w:sz="4" w:space="0" w:color="auto"/>
            </w:tcBorders>
            <w:vAlign w:val="center"/>
            <w:hideMark/>
          </w:tcPr>
          <w:p w14:paraId="79E06696" w14:textId="77777777" w:rsidR="00C86AB7" w:rsidRDefault="00C86AB7">
            <w:pPr>
              <w:spacing w:line="256" w:lineRule="auto"/>
              <w:rPr>
                <w:sz w:val="18"/>
                <w:szCs w:val="18"/>
                <w:lang w:eastAsia="en-US"/>
              </w:rPr>
            </w:pPr>
            <w:r>
              <w:rPr>
                <w:sz w:val="18"/>
                <w:szCs w:val="18"/>
                <w:lang w:eastAsia="en-US"/>
              </w:rPr>
              <w:t>ZABEZPIECZENIE CYFROWE MINIMUZ-SR-5 2,5-5,5A 220V AC/DC 50HZ 90-230V AC/DC SILNIKÓW NN OD SKUTKÓW ZWARĆ PRZECIĄŻEŃ ASYMETRII I NADMIERNEJ TEMPERATURY</w:t>
            </w:r>
          </w:p>
        </w:tc>
        <w:tc>
          <w:tcPr>
            <w:tcW w:w="3028" w:type="dxa"/>
            <w:gridSpan w:val="3"/>
            <w:tcBorders>
              <w:top w:val="nil"/>
              <w:left w:val="nil"/>
              <w:bottom w:val="single" w:sz="4" w:space="0" w:color="auto"/>
              <w:right w:val="single" w:sz="4" w:space="0" w:color="auto"/>
            </w:tcBorders>
            <w:vAlign w:val="center"/>
          </w:tcPr>
          <w:p w14:paraId="30CC798F" w14:textId="77777777" w:rsidR="00C86AB7" w:rsidRDefault="00C86AB7">
            <w:pPr>
              <w:spacing w:line="256" w:lineRule="auto"/>
              <w:jc w:val="right"/>
              <w:rPr>
                <w:sz w:val="18"/>
                <w:szCs w:val="18"/>
                <w:lang w:eastAsia="en-US"/>
              </w:rPr>
            </w:pPr>
          </w:p>
        </w:tc>
      </w:tr>
      <w:tr w:rsidR="00C86AB7" w14:paraId="40054636" w14:textId="77777777" w:rsidTr="001C4C35">
        <w:trPr>
          <w:trHeight w:val="765"/>
        </w:trPr>
        <w:tc>
          <w:tcPr>
            <w:tcW w:w="724" w:type="dxa"/>
            <w:tcBorders>
              <w:top w:val="nil"/>
              <w:left w:val="single" w:sz="4" w:space="0" w:color="auto"/>
              <w:bottom w:val="single" w:sz="4" w:space="0" w:color="auto"/>
              <w:right w:val="single" w:sz="4" w:space="0" w:color="auto"/>
            </w:tcBorders>
            <w:vAlign w:val="center"/>
            <w:hideMark/>
          </w:tcPr>
          <w:p w14:paraId="1A989C97" w14:textId="77777777" w:rsidR="00C86AB7" w:rsidRDefault="00C86AB7">
            <w:pPr>
              <w:spacing w:line="256" w:lineRule="auto"/>
              <w:jc w:val="right"/>
              <w:rPr>
                <w:sz w:val="18"/>
                <w:szCs w:val="18"/>
                <w:lang w:eastAsia="en-US"/>
              </w:rPr>
            </w:pPr>
            <w:r>
              <w:rPr>
                <w:sz w:val="18"/>
                <w:szCs w:val="18"/>
                <w:lang w:eastAsia="en-US"/>
              </w:rPr>
              <w:t>4</w:t>
            </w:r>
          </w:p>
        </w:tc>
        <w:tc>
          <w:tcPr>
            <w:tcW w:w="5104" w:type="dxa"/>
            <w:gridSpan w:val="3"/>
            <w:tcBorders>
              <w:top w:val="nil"/>
              <w:left w:val="nil"/>
              <w:bottom w:val="single" w:sz="4" w:space="0" w:color="auto"/>
              <w:right w:val="single" w:sz="4" w:space="0" w:color="auto"/>
            </w:tcBorders>
            <w:vAlign w:val="center"/>
            <w:hideMark/>
          </w:tcPr>
          <w:p w14:paraId="3D9A7DD0" w14:textId="77777777" w:rsidR="00C86AB7" w:rsidRDefault="00C86AB7">
            <w:pPr>
              <w:spacing w:line="256" w:lineRule="auto"/>
              <w:rPr>
                <w:sz w:val="18"/>
                <w:szCs w:val="18"/>
                <w:lang w:eastAsia="en-US"/>
              </w:rPr>
            </w:pPr>
            <w:r>
              <w:rPr>
                <w:sz w:val="18"/>
                <w:szCs w:val="18"/>
                <w:lang w:eastAsia="en-US"/>
              </w:rPr>
              <w:t>STEROWNIK POLOWY MULTIMUZ-3 -CYFROWY ZESPÓŁ ELEKTROENERGETYCZNEJ AUTOMATYKI ZABEZPIECZENIOWEJ 40W 110-220V DC (80-300V DC) 230V AC(88-265V AC) 50HZ ŁĄCZY FUNKCJE POMIAROWE ZABEZPIECZENIOWE STEROWNICZE I REJESTRACYJNE JM-TRONIK</w:t>
            </w:r>
          </w:p>
          <w:p w14:paraId="6BBC1802" w14:textId="77777777" w:rsidR="00725106" w:rsidRDefault="00725106">
            <w:pPr>
              <w:spacing w:line="256" w:lineRule="auto"/>
              <w:rPr>
                <w:sz w:val="18"/>
                <w:szCs w:val="18"/>
                <w:lang w:eastAsia="en-US"/>
              </w:rPr>
            </w:pPr>
          </w:p>
        </w:tc>
        <w:tc>
          <w:tcPr>
            <w:tcW w:w="3028" w:type="dxa"/>
            <w:gridSpan w:val="3"/>
            <w:tcBorders>
              <w:top w:val="nil"/>
              <w:left w:val="nil"/>
              <w:bottom w:val="single" w:sz="4" w:space="0" w:color="auto"/>
              <w:right w:val="single" w:sz="4" w:space="0" w:color="auto"/>
            </w:tcBorders>
            <w:vAlign w:val="center"/>
          </w:tcPr>
          <w:p w14:paraId="29F1E5AF" w14:textId="77777777" w:rsidR="00C86AB7" w:rsidRDefault="00C86AB7">
            <w:pPr>
              <w:spacing w:line="256" w:lineRule="auto"/>
              <w:jc w:val="right"/>
              <w:rPr>
                <w:sz w:val="18"/>
                <w:szCs w:val="18"/>
                <w:lang w:eastAsia="en-US"/>
              </w:rPr>
            </w:pPr>
          </w:p>
        </w:tc>
      </w:tr>
      <w:tr w:rsidR="00C86AB7" w14:paraId="40F0DA4E" w14:textId="77777777" w:rsidTr="001C4C35">
        <w:trPr>
          <w:trHeight w:val="255"/>
        </w:trPr>
        <w:tc>
          <w:tcPr>
            <w:tcW w:w="8856" w:type="dxa"/>
            <w:gridSpan w:val="7"/>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41C68E5" w14:textId="77777777" w:rsidR="00C86AB7" w:rsidRDefault="00C86AB7">
            <w:pPr>
              <w:spacing w:line="256" w:lineRule="auto"/>
              <w:rPr>
                <w:b/>
                <w:bCs/>
                <w:sz w:val="18"/>
                <w:szCs w:val="18"/>
                <w:lang w:eastAsia="en-US"/>
              </w:rPr>
            </w:pPr>
            <w:r>
              <w:rPr>
                <w:b/>
                <w:bCs/>
                <w:sz w:val="18"/>
                <w:szCs w:val="18"/>
                <w:lang w:eastAsia="en-US"/>
              </w:rPr>
              <w:lastRenderedPageBreak/>
              <w:t>Zadanie nr 9. Zabezpieczenia upływowe, centralno-blokujące</w:t>
            </w:r>
          </w:p>
        </w:tc>
      </w:tr>
      <w:tr w:rsidR="000F7623" w14:paraId="07DAA5A2" w14:textId="77777777" w:rsidTr="00CE5CBE">
        <w:trPr>
          <w:gridAfter w:val="1"/>
          <w:wAfter w:w="50" w:type="dxa"/>
          <w:trHeight w:val="510"/>
        </w:trPr>
        <w:tc>
          <w:tcPr>
            <w:tcW w:w="724" w:type="dxa"/>
            <w:tcBorders>
              <w:top w:val="nil"/>
              <w:left w:val="single" w:sz="4" w:space="0" w:color="auto"/>
              <w:bottom w:val="single" w:sz="4" w:space="0" w:color="auto"/>
              <w:right w:val="single" w:sz="4" w:space="0" w:color="auto"/>
            </w:tcBorders>
            <w:vAlign w:val="center"/>
          </w:tcPr>
          <w:p w14:paraId="672370F1" w14:textId="22B5C71F" w:rsidR="000F7623" w:rsidRDefault="00725106">
            <w:pPr>
              <w:spacing w:line="256" w:lineRule="auto"/>
              <w:jc w:val="right"/>
              <w:rPr>
                <w:sz w:val="18"/>
                <w:szCs w:val="18"/>
                <w:lang w:eastAsia="en-US"/>
              </w:rPr>
            </w:pPr>
            <w:r>
              <w:rPr>
                <w:sz w:val="18"/>
                <w:szCs w:val="18"/>
                <w:lang w:eastAsia="en-US"/>
              </w:rPr>
              <w:t>1</w:t>
            </w:r>
          </w:p>
        </w:tc>
        <w:tc>
          <w:tcPr>
            <w:tcW w:w="5104" w:type="dxa"/>
            <w:gridSpan w:val="3"/>
            <w:tcBorders>
              <w:top w:val="nil"/>
              <w:left w:val="nil"/>
              <w:bottom w:val="single" w:sz="4" w:space="0" w:color="auto"/>
              <w:right w:val="single" w:sz="4" w:space="0" w:color="auto"/>
            </w:tcBorders>
            <w:vAlign w:val="center"/>
          </w:tcPr>
          <w:p w14:paraId="55B0B181" w14:textId="09606984" w:rsidR="000F7623" w:rsidRPr="00162BCD" w:rsidRDefault="00725106">
            <w:pPr>
              <w:spacing w:line="256" w:lineRule="auto"/>
              <w:rPr>
                <w:sz w:val="18"/>
                <w:szCs w:val="18"/>
                <w:lang w:eastAsia="en-US"/>
              </w:rPr>
            </w:pPr>
            <w:r w:rsidRPr="00162BCD">
              <w:rPr>
                <w:sz w:val="18"/>
                <w:szCs w:val="18"/>
                <w:lang w:eastAsia="en-US"/>
              </w:rPr>
              <w:t>PRZEKAŹNIK STEROWNICZO-SEPARUJĄCY OBWODY ISKRO I NIEISKROBEZPIECZNE PSSI-2  &lt;2,5VA 24V AC 50HZ IP-20 DO ZDALNEGO STEROWANIA ELEKTRYCZNYMI URZĄDZENIAMI GÓRNICZYMI</w:t>
            </w:r>
          </w:p>
        </w:tc>
        <w:tc>
          <w:tcPr>
            <w:tcW w:w="2978" w:type="dxa"/>
            <w:gridSpan w:val="2"/>
            <w:tcBorders>
              <w:top w:val="nil"/>
              <w:left w:val="nil"/>
              <w:bottom w:val="single" w:sz="4" w:space="0" w:color="auto"/>
              <w:right w:val="single" w:sz="4" w:space="0" w:color="auto"/>
            </w:tcBorders>
            <w:vAlign w:val="center"/>
          </w:tcPr>
          <w:p w14:paraId="7696878A" w14:textId="77777777" w:rsidR="000F7623" w:rsidRDefault="000F7623">
            <w:pPr>
              <w:spacing w:line="256" w:lineRule="auto"/>
              <w:jc w:val="right"/>
              <w:rPr>
                <w:sz w:val="18"/>
                <w:szCs w:val="18"/>
                <w:lang w:eastAsia="en-US"/>
              </w:rPr>
            </w:pPr>
          </w:p>
        </w:tc>
      </w:tr>
      <w:tr w:rsidR="00725106" w14:paraId="51F844AF" w14:textId="77777777" w:rsidTr="00725106">
        <w:trPr>
          <w:gridAfter w:val="1"/>
          <w:wAfter w:w="50" w:type="dxa"/>
          <w:trHeight w:val="333"/>
        </w:trPr>
        <w:tc>
          <w:tcPr>
            <w:tcW w:w="8806" w:type="dxa"/>
            <w:gridSpan w:val="6"/>
            <w:tcBorders>
              <w:top w:val="nil"/>
              <w:left w:val="single" w:sz="4" w:space="0" w:color="auto"/>
              <w:bottom w:val="single" w:sz="4" w:space="0" w:color="auto"/>
              <w:right w:val="single" w:sz="4" w:space="0" w:color="auto"/>
            </w:tcBorders>
            <w:shd w:val="clear" w:color="auto" w:fill="E7E6E6" w:themeFill="background2"/>
            <w:vAlign w:val="center"/>
          </w:tcPr>
          <w:p w14:paraId="06219907" w14:textId="35DDE7EC" w:rsidR="00725106" w:rsidRPr="00162BCD" w:rsidRDefault="00725106" w:rsidP="00725106">
            <w:pPr>
              <w:spacing w:line="256" w:lineRule="auto"/>
              <w:rPr>
                <w:sz w:val="18"/>
                <w:szCs w:val="18"/>
                <w:lang w:eastAsia="en-US"/>
              </w:rPr>
            </w:pPr>
            <w:r w:rsidRPr="00162BCD">
              <w:rPr>
                <w:b/>
                <w:bCs/>
                <w:sz w:val="18"/>
                <w:szCs w:val="18"/>
                <w:lang w:eastAsia="en-US"/>
              </w:rPr>
              <w:t>Zadanie nr 10. Sterownik polowy</w:t>
            </w:r>
          </w:p>
        </w:tc>
      </w:tr>
      <w:tr w:rsidR="000F7623" w14:paraId="07FBBA58" w14:textId="77777777" w:rsidTr="00CE5CBE">
        <w:trPr>
          <w:gridAfter w:val="1"/>
          <w:wAfter w:w="50" w:type="dxa"/>
          <w:trHeight w:val="510"/>
        </w:trPr>
        <w:tc>
          <w:tcPr>
            <w:tcW w:w="724" w:type="dxa"/>
            <w:tcBorders>
              <w:top w:val="nil"/>
              <w:left w:val="single" w:sz="4" w:space="0" w:color="auto"/>
              <w:bottom w:val="single" w:sz="4" w:space="0" w:color="auto"/>
              <w:right w:val="single" w:sz="4" w:space="0" w:color="auto"/>
            </w:tcBorders>
            <w:vAlign w:val="center"/>
          </w:tcPr>
          <w:p w14:paraId="6C6F5456" w14:textId="10110B80" w:rsidR="000F7623" w:rsidRDefault="00001A28">
            <w:pPr>
              <w:spacing w:line="256" w:lineRule="auto"/>
              <w:jc w:val="right"/>
              <w:rPr>
                <w:sz w:val="18"/>
                <w:szCs w:val="18"/>
                <w:lang w:eastAsia="en-US"/>
              </w:rPr>
            </w:pPr>
            <w:r>
              <w:rPr>
                <w:sz w:val="18"/>
                <w:szCs w:val="18"/>
                <w:lang w:eastAsia="en-US"/>
              </w:rPr>
              <w:t>1</w:t>
            </w:r>
          </w:p>
        </w:tc>
        <w:tc>
          <w:tcPr>
            <w:tcW w:w="5104" w:type="dxa"/>
            <w:gridSpan w:val="3"/>
            <w:tcBorders>
              <w:top w:val="nil"/>
              <w:left w:val="nil"/>
              <w:bottom w:val="single" w:sz="4" w:space="0" w:color="auto"/>
              <w:right w:val="single" w:sz="4" w:space="0" w:color="auto"/>
            </w:tcBorders>
            <w:vAlign w:val="center"/>
          </w:tcPr>
          <w:p w14:paraId="06035D1C" w14:textId="36B9C6EC" w:rsidR="000F7623" w:rsidRPr="00162BCD" w:rsidRDefault="00001A28">
            <w:pPr>
              <w:spacing w:line="256" w:lineRule="auto"/>
              <w:rPr>
                <w:sz w:val="18"/>
                <w:szCs w:val="18"/>
                <w:lang w:eastAsia="en-US"/>
              </w:rPr>
            </w:pPr>
            <w:r w:rsidRPr="00162BCD">
              <w:rPr>
                <w:sz w:val="18"/>
                <w:szCs w:val="18"/>
                <w:lang w:eastAsia="en-US"/>
              </w:rPr>
              <w:t>STEROWNIK POLOWY E2TANGO-600 30W 110-220V DC (80-300V DC) 230V AC (88-265V AC) 24V AC/DC (19-58V AC/DC) 50/60HZ ŁĄCZY FUNKCJE POMIAROWE ZABEZPIECZENIOWE STEROWNICZE I REJESTRACYJNE</w:t>
            </w:r>
          </w:p>
        </w:tc>
        <w:tc>
          <w:tcPr>
            <w:tcW w:w="2978" w:type="dxa"/>
            <w:gridSpan w:val="2"/>
            <w:tcBorders>
              <w:top w:val="nil"/>
              <w:left w:val="nil"/>
              <w:bottom w:val="single" w:sz="4" w:space="0" w:color="auto"/>
              <w:right w:val="single" w:sz="4" w:space="0" w:color="auto"/>
            </w:tcBorders>
            <w:vAlign w:val="center"/>
          </w:tcPr>
          <w:p w14:paraId="4A17A402" w14:textId="77777777" w:rsidR="000F7623" w:rsidRDefault="000F7623">
            <w:pPr>
              <w:spacing w:line="256" w:lineRule="auto"/>
              <w:jc w:val="right"/>
              <w:rPr>
                <w:sz w:val="18"/>
                <w:szCs w:val="18"/>
                <w:lang w:eastAsia="en-US"/>
              </w:rPr>
            </w:pPr>
          </w:p>
        </w:tc>
      </w:tr>
      <w:tr w:rsidR="00001A28" w14:paraId="58C63FC8" w14:textId="77777777" w:rsidTr="00C9400B">
        <w:trPr>
          <w:gridAfter w:val="1"/>
          <w:wAfter w:w="50" w:type="dxa"/>
          <w:trHeight w:val="510"/>
        </w:trPr>
        <w:tc>
          <w:tcPr>
            <w:tcW w:w="8806" w:type="dxa"/>
            <w:gridSpan w:val="6"/>
            <w:tcBorders>
              <w:top w:val="nil"/>
              <w:left w:val="single" w:sz="4" w:space="0" w:color="auto"/>
              <w:bottom w:val="single" w:sz="4" w:space="0" w:color="auto"/>
              <w:right w:val="single" w:sz="4" w:space="0" w:color="auto"/>
            </w:tcBorders>
            <w:shd w:val="clear" w:color="auto" w:fill="E7E6E6" w:themeFill="background2"/>
            <w:vAlign w:val="center"/>
          </w:tcPr>
          <w:p w14:paraId="00C32099" w14:textId="58FEE27C" w:rsidR="00001A28" w:rsidRPr="00162BCD" w:rsidRDefault="00001A28" w:rsidP="00001A28">
            <w:pPr>
              <w:spacing w:line="256" w:lineRule="auto"/>
              <w:rPr>
                <w:sz w:val="18"/>
                <w:szCs w:val="18"/>
                <w:lang w:eastAsia="en-US"/>
              </w:rPr>
            </w:pPr>
            <w:r w:rsidRPr="00162BCD">
              <w:rPr>
                <w:b/>
                <w:bCs/>
                <w:sz w:val="18"/>
                <w:szCs w:val="18"/>
                <w:lang w:eastAsia="en-US"/>
              </w:rPr>
              <w:t>Zadanie nr 11. Zabezpieczenia upływowo  centralne</w:t>
            </w:r>
          </w:p>
        </w:tc>
      </w:tr>
      <w:tr w:rsidR="00001A28" w14:paraId="65DC9208" w14:textId="77777777" w:rsidTr="00CE5CBE">
        <w:trPr>
          <w:gridAfter w:val="1"/>
          <w:wAfter w:w="50" w:type="dxa"/>
          <w:trHeight w:val="510"/>
        </w:trPr>
        <w:tc>
          <w:tcPr>
            <w:tcW w:w="724" w:type="dxa"/>
            <w:tcBorders>
              <w:top w:val="nil"/>
              <w:left w:val="single" w:sz="4" w:space="0" w:color="auto"/>
              <w:bottom w:val="single" w:sz="4" w:space="0" w:color="auto"/>
              <w:right w:val="single" w:sz="4" w:space="0" w:color="auto"/>
            </w:tcBorders>
            <w:vAlign w:val="center"/>
          </w:tcPr>
          <w:p w14:paraId="639A2E4D" w14:textId="4B50D4F6" w:rsidR="00001A28" w:rsidRDefault="00C9400B">
            <w:pPr>
              <w:spacing w:line="256" w:lineRule="auto"/>
              <w:jc w:val="right"/>
              <w:rPr>
                <w:sz w:val="18"/>
                <w:szCs w:val="18"/>
                <w:lang w:eastAsia="en-US"/>
              </w:rPr>
            </w:pPr>
            <w:r>
              <w:rPr>
                <w:sz w:val="18"/>
                <w:szCs w:val="18"/>
                <w:lang w:eastAsia="en-US"/>
              </w:rPr>
              <w:t>1</w:t>
            </w:r>
          </w:p>
        </w:tc>
        <w:tc>
          <w:tcPr>
            <w:tcW w:w="5104" w:type="dxa"/>
            <w:gridSpan w:val="3"/>
            <w:tcBorders>
              <w:top w:val="nil"/>
              <w:left w:val="nil"/>
              <w:bottom w:val="single" w:sz="4" w:space="0" w:color="auto"/>
              <w:right w:val="single" w:sz="4" w:space="0" w:color="auto"/>
            </w:tcBorders>
            <w:vAlign w:val="center"/>
          </w:tcPr>
          <w:p w14:paraId="2CEF2175" w14:textId="3EAB43B2" w:rsidR="00001A28" w:rsidRPr="00162BCD" w:rsidRDefault="00C9400B">
            <w:pPr>
              <w:spacing w:line="256" w:lineRule="auto"/>
              <w:rPr>
                <w:sz w:val="18"/>
                <w:szCs w:val="18"/>
                <w:lang w:eastAsia="en-US"/>
              </w:rPr>
            </w:pPr>
            <w:r w:rsidRPr="00162BCD">
              <w:rPr>
                <w:sz w:val="18"/>
                <w:szCs w:val="18"/>
                <w:lang w:eastAsia="en-US"/>
              </w:rPr>
              <w:t>ZABEZPIECZENIE UPŁYWOWE CENTRALNE CZU-230 24-42V AC 20-60V DC IP-20 ZNAMIONOWE NAPIĘCIE KONTROL. SIECI OD 42-230V AC TEMP. PRACY -20+80ST.C DO KONTROLI STANU IZOLACJI W JEDNO I TRÓJFAZOWYCH SIECIACH PRĄDU PRZEMIENNEGO</w:t>
            </w:r>
          </w:p>
        </w:tc>
        <w:tc>
          <w:tcPr>
            <w:tcW w:w="2978" w:type="dxa"/>
            <w:gridSpan w:val="2"/>
            <w:tcBorders>
              <w:top w:val="nil"/>
              <w:left w:val="nil"/>
              <w:bottom w:val="single" w:sz="4" w:space="0" w:color="auto"/>
              <w:right w:val="single" w:sz="4" w:space="0" w:color="auto"/>
            </w:tcBorders>
            <w:vAlign w:val="center"/>
          </w:tcPr>
          <w:p w14:paraId="6CE3450A" w14:textId="77777777" w:rsidR="00001A28" w:rsidRDefault="00001A28">
            <w:pPr>
              <w:spacing w:line="256" w:lineRule="auto"/>
              <w:jc w:val="right"/>
              <w:rPr>
                <w:sz w:val="18"/>
                <w:szCs w:val="18"/>
                <w:lang w:eastAsia="en-US"/>
              </w:rPr>
            </w:pPr>
          </w:p>
        </w:tc>
      </w:tr>
      <w:tr w:rsidR="00C9400B" w14:paraId="018F7697" w14:textId="77777777" w:rsidTr="00C9400B">
        <w:trPr>
          <w:gridAfter w:val="1"/>
          <w:wAfter w:w="50" w:type="dxa"/>
          <w:trHeight w:val="510"/>
        </w:trPr>
        <w:tc>
          <w:tcPr>
            <w:tcW w:w="8806" w:type="dxa"/>
            <w:gridSpan w:val="6"/>
            <w:tcBorders>
              <w:top w:val="nil"/>
              <w:left w:val="single" w:sz="4" w:space="0" w:color="auto"/>
              <w:bottom w:val="single" w:sz="4" w:space="0" w:color="auto"/>
              <w:right w:val="single" w:sz="4" w:space="0" w:color="auto"/>
            </w:tcBorders>
            <w:shd w:val="clear" w:color="auto" w:fill="E7E6E6" w:themeFill="background2"/>
            <w:vAlign w:val="center"/>
          </w:tcPr>
          <w:p w14:paraId="61868B00" w14:textId="5EE69FE3" w:rsidR="00C9400B" w:rsidRPr="00162BCD" w:rsidRDefault="00C9400B" w:rsidP="00C9400B">
            <w:pPr>
              <w:spacing w:line="256" w:lineRule="auto"/>
              <w:rPr>
                <w:sz w:val="18"/>
                <w:szCs w:val="18"/>
                <w:lang w:eastAsia="en-US"/>
              </w:rPr>
            </w:pPr>
            <w:r w:rsidRPr="00162BCD">
              <w:rPr>
                <w:b/>
                <w:bCs/>
                <w:sz w:val="18"/>
                <w:szCs w:val="18"/>
                <w:lang w:eastAsia="en-US"/>
              </w:rPr>
              <w:t>Zadanie nr 12. Zabezpieczenia blokujące</w:t>
            </w:r>
          </w:p>
        </w:tc>
      </w:tr>
      <w:tr w:rsidR="00C9400B" w14:paraId="0274C03D" w14:textId="77777777" w:rsidTr="00CE5CBE">
        <w:trPr>
          <w:gridAfter w:val="1"/>
          <w:wAfter w:w="50" w:type="dxa"/>
          <w:trHeight w:val="510"/>
        </w:trPr>
        <w:tc>
          <w:tcPr>
            <w:tcW w:w="724" w:type="dxa"/>
            <w:tcBorders>
              <w:top w:val="nil"/>
              <w:left w:val="single" w:sz="4" w:space="0" w:color="auto"/>
              <w:bottom w:val="single" w:sz="4" w:space="0" w:color="auto"/>
              <w:right w:val="single" w:sz="4" w:space="0" w:color="auto"/>
            </w:tcBorders>
            <w:vAlign w:val="center"/>
          </w:tcPr>
          <w:p w14:paraId="4928611A" w14:textId="77777777" w:rsidR="00C9400B" w:rsidRDefault="00C9400B">
            <w:pPr>
              <w:spacing w:line="256" w:lineRule="auto"/>
              <w:jc w:val="right"/>
              <w:rPr>
                <w:sz w:val="18"/>
                <w:szCs w:val="18"/>
                <w:lang w:eastAsia="en-US"/>
              </w:rPr>
            </w:pPr>
          </w:p>
        </w:tc>
        <w:tc>
          <w:tcPr>
            <w:tcW w:w="5104" w:type="dxa"/>
            <w:gridSpan w:val="3"/>
            <w:tcBorders>
              <w:top w:val="nil"/>
              <w:left w:val="nil"/>
              <w:bottom w:val="single" w:sz="4" w:space="0" w:color="auto"/>
              <w:right w:val="single" w:sz="4" w:space="0" w:color="auto"/>
            </w:tcBorders>
            <w:vAlign w:val="center"/>
          </w:tcPr>
          <w:p w14:paraId="2D21F4B8" w14:textId="1D42F2E4" w:rsidR="00C9400B" w:rsidRPr="00162BCD" w:rsidRDefault="00C9400B">
            <w:pPr>
              <w:spacing w:line="256" w:lineRule="auto"/>
              <w:rPr>
                <w:sz w:val="18"/>
                <w:szCs w:val="18"/>
                <w:lang w:eastAsia="en-US"/>
              </w:rPr>
            </w:pPr>
            <w:r w:rsidRPr="00162BCD">
              <w:rPr>
                <w:sz w:val="18"/>
                <w:szCs w:val="18"/>
                <w:lang w:eastAsia="en-US"/>
              </w:rPr>
              <w:t>ZABEZPIECZENIE UPŁYWOWE BLOKUJĄCE CR-100 42V AC IP-20 0+75ST.C DO KONTROLI STANU IZOLACJI W IZOLOWANYCH SIECIACH ELEKTRYCZNYCH NISKIEGO NAPIĘCIA</w:t>
            </w:r>
          </w:p>
        </w:tc>
        <w:tc>
          <w:tcPr>
            <w:tcW w:w="2978" w:type="dxa"/>
            <w:gridSpan w:val="2"/>
            <w:tcBorders>
              <w:top w:val="nil"/>
              <w:left w:val="nil"/>
              <w:bottom w:val="single" w:sz="4" w:space="0" w:color="auto"/>
              <w:right w:val="single" w:sz="4" w:space="0" w:color="auto"/>
            </w:tcBorders>
            <w:vAlign w:val="center"/>
          </w:tcPr>
          <w:p w14:paraId="0AB5FB42" w14:textId="77777777" w:rsidR="00C9400B" w:rsidRDefault="00C9400B">
            <w:pPr>
              <w:spacing w:line="256" w:lineRule="auto"/>
              <w:jc w:val="right"/>
              <w:rPr>
                <w:sz w:val="18"/>
                <w:szCs w:val="18"/>
                <w:lang w:eastAsia="en-US"/>
              </w:rPr>
            </w:pPr>
          </w:p>
        </w:tc>
      </w:tr>
      <w:tr w:rsidR="00C9400B" w14:paraId="22C9A809" w14:textId="77777777" w:rsidTr="00C9400B">
        <w:trPr>
          <w:gridAfter w:val="1"/>
          <w:wAfter w:w="50" w:type="dxa"/>
          <w:trHeight w:val="510"/>
        </w:trPr>
        <w:tc>
          <w:tcPr>
            <w:tcW w:w="8806" w:type="dxa"/>
            <w:gridSpan w:val="6"/>
            <w:tcBorders>
              <w:top w:val="nil"/>
              <w:left w:val="single" w:sz="4" w:space="0" w:color="auto"/>
              <w:bottom w:val="single" w:sz="4" w:space="0" w:color="auto"/>
              <w:right w:val="single" w:sz="4" w:space="0" w:color="auto"/>
            </w:tcBorders>
            <w:shd w:val="clear" w:color="auto" w:fill="E7E6E6" w:themeFill="background2"/>
            <w:vAlign w:val="center"/>
          </w:tcPr>
          <w:p w14:paraId="14EB5286" w14:textId="4617584B" w:rsidR="00C9400B" w:rsidRPr="00162BCD" w:rsidRDefault="00C9400B" w:rsidP="00C9400B">
            <w:pPr>
              <w:spacing w:line="256" w:lineRule="auto"/>
              <w:rPr>
                <w:sz w:val="18"/>
                <w:szCs w:val="18"/>
                <w:lang w:eastAsia="en-US"/>
              </w:rPr>
            </w:pPr>
            <w:r w:rsidRPr="00162BCD">
              <w:rPr>
                <w:b/>
                <w:bCs/>
                <w:sz w:val="18"/>
                <w:szCs w:val="18"/>
                <w:lang w:eastAsia="en-US"/>
              </w:rPr>
              <w:t>Zadanie nr 13. Zabezpieczenia  upływowe  centralno-blokujące</w:t>
            </w:r>
          </w:p>
        </w:tc>
      </w:tr>
      <w:tr w:rsidR="00162BCD" w14:paraId="5E013B2D"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tcPr>
          <w:p w14:paraId="439944D9" w14:textId="2518EADB" w:rsidR="00162BCD" w:rsidRDefault="00162BCD">
            <w:pPr>
              <w:spacing w:line="256" w:lineRule="auto"/>
              <w:jc w:val="right"/>
              <w:rPr>
                <w:sz w:val="18"/>
                <w:szCs w:val="18"/>
                <w:lang w:eastAsia="en-US"/>
              </w:rPr>
            </w:pPr>
            <w:r>
              <w:rPr>
                <w:sz w:val="18"/>
                <w:szCs w:val="18"/>
                <w:lang w:eastAsia="en-US"/>
              </w:rPr>
              <w:t>1</w:t>
            </w:r>
          </w:p>
        </w:tc>
        <w:tc>
          <w:tcPr>
            <w:tcW w:w="4962" w:type="dxa"/>
            <w:tcBorders>
              <w:top w:val="nil"/>
              <w:left w:val="nil"/>
              <w:bottom w:val="single" w:sz="4" w:space="0" w:color="auto"/>
              <w:right w:val="single" w:sz="4" w:space="0" w:color="auto"/>
            </w:tcBorders>
            <w:vAlign w:val="center"/>
          </w:tcPr>
          <w:p w14:paraId="69F32241" w14:textId="1A78BDE0" w:rsidR="00162BCD" w:rsidRPr="00162BCD" w:rsidRDefault="00162BCD">
            <w:pPr>
              <w:spacing w:line="256" w:lineRule="auto"/>
              <w:rPr>
                <w:sz w:val="18"/>
                <w:szCs w:val="18"/>
                <w:lang w:eastAsia="en-US"/>
              </w:rPr>
            </w:pPr>
            <w:r w:rsidRPr="00162BCD">
              <w:rPr>
                <w:sz w:val="18"/>
                <w:szCs w:val="18"/>
                <w:lang w:eastAsia="en-US"/>
              </w:rPr>
              <w:t>PRZEKAŹNIK BEZPIECZEŃSTWA MSR126.1T  2NO 230V AC ZATRZYMANIA AWARYJNEGO</w:t>
            </w:r>
          </w:p>
        </w:tc>
        <w:tc>
          <w:tcPr>
            <w:tcW w:w="2978" w:type="dxa"/>
            <w:gridSpan w:val="2"/>
            <w:tcBorders>
              <w:top w:val="nil"/>
              <w:left w:val="nil"/>
              <w:bottom w:val="single" w:sz="4" w:space="0" w:color="auto"/>
              <w:right w:val="single" w:sz="4" w:space="0" w:color="auto"/>
            </w:tcBorders>
            <w:vAlign w:val="center"/>
          </w:tcPr>
          <w:p w14:paraId="2F760742" w14:textId="77777777" w:rsidR="00162BCD" w:rsidRDefault="00162BCD">
            <w:pPr>
              <w:spacing w:line="256" w:lineRule="auto"/>
              <w:jc w:val="right"/>
              <w:rPr>
                <w:sz w:val="18"/>
                <w:szCs w:val="18"/>
                <w:lang w:eastAsia="en-US"/>
              </w:rPr>
            </w:pPr>
          </w:p>
        </w:tc>
      </w:tr>
      <w:tr w:rsidR="00162BCD" w14:paraId="30803055"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hideMark/>
          </w:tcPr>
          <w:p w14:paraId="72F3B641" w14:textId="5AA6B369" w:rsidR="00162BCD" w:rsidRDefault="00162BCD">
            <w:pPr>
              <w:spacing w:line="256" w:lineRule="auto"/>
              <w:jc w:val="right"/>
              <w:rPr>
                <w:sz w:val="18"/>
                <w:szCs w:val="18"/>
                <w:lang w:eastAsia="en-US"/>
              </w:rPr>
            </w:pPr>
            <w:r>
              <w:rPr>
                <w:sz w:val="18"/>
                <w:szCs w:val="18"/>
                <w:lang w:eastAsia="en-US"/>
              </w:rPr>
              <w:t>2</w:t>
            </w:r>
          </w:p>
        </w:tc>
        <w:tc>
          <w:tcPr>
            <w:tcW w:w="4962" w:type="dxa"/>
            <w:tcBorders>
              <w:top w:val="nil"/>
              <w:left w:val="nil"/>
              <w:bottom w:val="single" w:sz="4" w:space="0" w:color="auto"/>
              <w:right w:val="single" w:sz="4" w:space="0" w:color="auto"/>
            </w:tcBorders>
            <w:vAlign w:val="center"/>
          </w:tcPr>
          <w:p w14:paraId="0AA3C63D" w14:textId="14BB380F" w:rsidR="00162BCD" w:rsidRPr="00162BCD" w:rsidRDefault="00162BCD">
            <w:pPr>
              <w:spacing w:line="256" w:lineRule="auto"/>
              <w:rPr>
                <w:sz w:val="18"/>
                <w:szCs w:val="18"/>
                <w:lang w:eastAsia="en-US"/>
              </w:rPr>
            </w:pPr>
            <w:r w:rsidRPr="00162BCD">
              <w:rPr>
                <w:sz w:val="18"/>
                <w:szCs w:val="18"/>
              </w:rPr>
              <w:t xml:space="preserve">MODUŁ PRZEKAŹNIKOWY SEPARUJĄCY PMS-4.2 42V AC/DC IP-20 PRZEKAZYWANIE 2XSTANOWEGO SYGNAŁU STERUJĄCEGO Z OBWODU NIEISKROBEZPIECZNEGO  DO ISKROBEZPIECZNEGO Z ZACHOWANIEM SEPARACJI GALWANICZNEJ </w:t>
            </w:r>
          </w:p>
        </w:tc>
        <w:tc>
          <w:tcPr>
            <w:tcW w:w="2978" w:type="dxa"/>
            <w:gridSpan w:val="2"/>
            <w:tcBorders>
              <w:top w:val="nil"/>
              <w:left w:val="nil"/>
              <w:bottom w:val="single" w:sz="4" w:space="0" w:color="auto"/>
              <w:right w:val="single" w:sz="4" w:space="0" w:color="auto"/>
            </w:tcBorders>
            <w:vAlign w:val="center"/>
          </w:tcPr>
          <w:p w14:paraId="47F8D7EB" w14:textId="77777777" w:rsidR="00162BCD" w:rsidRDefault="00162BCD">
            <w:pPr>
              <w:spacing w:line="256" w:lineRule="auto"/>
              <w:jc w:val="right"/>
              <w:rPr>
                <w:sz w:val="18"/>
                <w:szCs w:val="18"/>
                <w:lang w:eastAsia="en-US"/>
              </w:rPr>
            </w:pPr>
          </w:p>
        </w:tc>
      </w:tr>
      <w:tr w:rsidR="00162BCD" w14:paraId="69106614"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hideMark/>
          </w:tcPr>
          <w:p w14:paraId="40CAFE2D" w14:textId="007F8CEB" w:rsidR="00162BCD" w:rsidRDefault="00162BCD">
            <w:pPr>
              <w:spacing w:line="256" w:lineRule="auto"/>
              <w:jc w:val="right"/>
              <w:rPr>
                <w:sz w:val="18"/>
                <w:szCs w:val="18"/>
                <w:lang w:eastAsia="en-US"/>
              </w:rPr>
            </w:pPr>
            <w:r>
              <w:rPr>
                <w:sz w:val="18"/>
                <w:szCs w:val="18"/>
                <w:lang w:eastAsia="en-US"/>
              </w:rPr>
              <w:t>3</w:t>
            </w:r>
          </w:p>
        </w:tc>
        <w:tc>
          <w:tcPr>
            <w:tcW w:w="4962" w:type="dxa"/>
            <w:tcBorders>
              <w:top w:val="nil"/>
              <w:left w:val="nil"/>
              <w:bottom w:val="single" w:sz="4" w:space="0" w:color="auto"/>
              <w:right w:val="single" w:sz="4" w:space="0" w:color="auto"/>
            </w:tcBorders>
            <w:vAlign w:val="center"/>
          </w:tcPr>
          <w:p w14:paraId="4685E142" w14:textId="6D624C0C" w:rsidR="00162BCD" w:rsidRPr="00162BCD" w:rsidRDefault="00162BCD">
            <w:pPr>
              <w:spacing w:line="256" w:lineRule="auto"/>
              <w:rPr>
                <w:sz w:val="18"/>
                <w:szCs w:val="18"/>
                <w:lang w:eastAsia="en-US"/>
              </w:rPr>
            </w:pPr>
            <w:r w:rsidRPr="00162BCD">
              <w:rPr>
                <w:sz w:val="18"/>
                <w:szCs w:val="18"/>
              </w:rPr>
              <w:t xml:space="preserve">PRZEKAŹNIK SEPARUJĄCY ISKROBEZPIECZNY IPS-42 90MA 42V AC IP-20 PRZEKAZYWANIE STANÓW ZESTYKÓW PRACUJĄCYCH W OBWODACH ISKROBEZPIECZNYCH DO OBWODU   NIEISKROBEZPIECZNEGO Z ZACHOWANIEM SEPARACJI GALWANICZNEJ </w:t>
            </w:r>
          </w:p>
        </w:tc>
        <w:tc>
          <w:tcPr>
            <w:tcW w:w="2978" w:type="dxa"/>
            <w:gridSpan w:val="2"/>
            <w:tcBorders>
              <w:top w:val="nil"/>
              <w:left w:val="nil"/>
              <w:bottom w:val="single" w:sz="4" w:space="0" w:color="auto"/>
              <w:right w:val="single" w:sz="4" w:space="0" w:color="auto"/>
            </w:tcBorders>
            <w:vAlign w:val="center"/>
          </w:tcPr>
          <w:p w14:paraId="191F83CF" w14:textId="77777777" w:rsidR="00162BCD" w:rsidRDefault="00162BCD">
            <w:pPr>
              <w:spacing w:line="256" w:lineRule="auto"/>
              <w:jc w:val="right"/>
              <w:rPr>
                <w:sz w:val="18"/>
                <w:szCs w:val="18"/>
                <w:lang w:eastAsia="en-US"/>
              </w:rPr>
            </w:pPr>
          </w:p>
        </w:tc>
      </w:tr>
      <w:tr w:rsidR="00162BCD" w14:paraId="38AF8157" w14:textId="77777777" w:rsidTr="008966E4">
        <w:trPr>
          <w:gridAfter w:val="1"/>
          <w:wAfter w:w="50" w:type="dxa"/>
          <w:trHeight w:val="848"/>
        </w:trPr>
        <w:tc>
          <w:tcPr>
            <w:tcW w:w="866" w:type="dxa"/>
            <w:gridSpan w:val="3"/>
            <w:tcBorders>
              <w:top w:val="nil"/>
              <w:left w:val="single" w:sz="4" w:space="0" w:color="auto"/>
              <w:bottom w:val="single" w:sz="4" w:space="0" w:color="auto"/>
              <w:right w:val="single" w:sz="4" w:space="0" w:color="auto"/>
            </w:tcBorders>
            <w:vAlign w:val="center"/>
            <w:hideMark/>
          </w:tcPr>
          <w:p w14:paraId="3528EADA" w14:textId="0C39E840" w:rsidR="00162BCD" w:rsidRDefault="008966E4">
            <w:pPr>
              <w:spacing w:line="256" w:lineRule="auto"/>
              <w:jc w:val="right"/>
              <w:rPr>
                <w:sz w:val="18"/>
                <w:szCs w:val="18"/>
                <w:lang w:eastAsia="en-US"/>
              </w:rPr>
            </w:pPr>
            <w:r>
              <w:rPr>
                <w:sz w:val="18"/>
                <w:szCs w:val="18"/>
                <w:lang w:eastAsia="en-US"/>
              </w:rPr>
              <w:t>4</w:t>
            </w:r>
          </w:p>
        </w:tc>
        <w:tc>
          <w:tcPr>
            <w:tcW w:w="4962" w:type="dxa"/>
            <w:tcBorders>
              <w:top w:val="nil"/>
              <w:left w:val="nil"/>
              <w:bottom w:val="single" w:sz="4" w:space="0" w:color="auto"/>
              <w:right w:val="single" w:sz="4" w:space="0" w:color="auto"/>
            </w:tcBorders>
            <w:vAlign w:val="center"/>
          </w:tcPr>
          <w:p w14:paraId="7DC68203" w14:textId="6F0C55D4" w:rsidR="00162BCD" w:rsidRPr="00162BCD" w:rsidRDefault="00162BCD">
            <w:pPr>
              <w:spacing w:line="256" w:lineRule="auto"/>
              <w:rPr>
                <w:sz w:val="18"/>
                <w:szCs w:val="18"/>
                <w:lang w:eastAsia="en-US"/>
              </w:rPr>
            </w:pPr>
            <w:r w:rsidRPr="00162BCD">
              <w:rPr>
                <w:sz w:val="18"/>
                <w:szCs w:val="18"/>
              </w:rPr>
              <w:t>PRZEKAŹNIK ELEKTRONICZNY POMIAROWY REX-11  5A 40-120V AC/DC 50/60HZ NAD- LUB POD-NAPIĘCIOWY JEDNOFUNKCYJNY BEZZWŁOCZNY</w:t>
            </w:r>
          </w:p>
        </w:tc>
        <w:tc>
          <w:tcPr>
            <w:tcW w:w="2978" w:type="dxa"/>
            <w:gridSpan w:val="2"/>
            <w:tcBorders>
              <w:top w:val="nil"/>
              <w:left w:val="nil"/>
              <w:bottom w:val="single" w:sz="4" w:space="0" w:color="auto"/>
              <w:right w:val="single" w:sz="4" w:space="0" w:color="auto"/>
            </w:tcBorders>
            <w:vAlign w:val="center"/>
          </w:tcPr>
          <w:p w14:paraId="43769E9B" w14:textId="77777777" w:rsidR="00162BCD" w:rsidRDefault="00162BCD">
            <w:pPr>
              <w:spacing w:line="256" w:lineRule="auto"/>
              <w:jc w:val="right"/>
              <w:rPr>
                <w:sz w:val="18"/>
                <w:szCs w:val="18"/>
                <w:lang w:eastAsia="en-US"/>
              </w:rPr>
            </w:pPr>
          </w:p>
        </w:tc>
      </w:tr>
      <w:tr w:rsidR="00162BCD" w14:paraId="65CD1525" w14:textId="77777777" w:rsidTr="008966E4">
        <w:trPr>
          <w:gridAfter w:val="1"/>
          <w:wAfter w:w="50" w:type="dxa"/>
          <w:trHeight w:val="765"/>
        </w:trPr>
        <w:tc>
          <w:tcPr>
            <w:tcW w:w="866" w:type="dxa"/>
            <w:gridSpan w:val="3"/>
            <w:tcBorders>
              <w:top w:val="nil"/>
              <w:left w:val="single" w:sz="4" w:space="0" w:color="auto"/>
              <w:bottom w:val="single" w:sz="4" w:space="0" w:color="auto"/>
              <w:right w:val="single" w:sz="4" w:space="0" w:color="auto"/>
            </w:tcBorders>
            <w:vAlign w:val="center"/>
          </w:tcPr>
          <w:p w14:paraId="4001C910" w14:textId="260A8C07" w:rsidR="00162BCD" w:rsidRDefault="008966E4">
            <w:pPr>
              <w:spacing w:line="256" w:lineRule="auto"/>
              <w:jc w:val="right"/>
              <w:rPr>
                <w:sz w:val="18"/>
                <w:szCs w:val="18"/>
                <w:lang w:eastAsia="en-US"/>
              </w:rPr>
            </w:pPr>
            <w:r>
              <w:rPr>
                <w:sz w:val="18"/>
                <w:szCs w:val="18"/>
                <w:lang w:eastAsia="en-US"/>
              </w:rPr>
              <w:t>5</w:t>
            </w:r>
          </w:p>
        </w:tc>
        <w:tc>
          <w:tcPr>
            <w:tcW w:w="4962" w:type="dxa"/>
            <w:tcBorders>
              <w:top w:val="nil"/>
              <w:left w:val="nil"/>
              <w:bottom w:val="single" w:sz="4" w:space="0" w:color="auto"/>
              <w:right w:val="single" w:sz="4" w:space="0" w:color="auto"/>
            </w:tcBorders>
            <w:vAlign w:val="center"/>
          </w:tcPr>
          <w:p w14:paraId="1F8B3837" w14:textId="47458E64" w:rsidR="00162BCD" w:rsidRPr="00162BCD" w:rsidRDefault="00162BCD">
            <w:pPr>
              <w:spacing w:line="256" w:lineRule="auto"/>
              <w:rPr>
                <w:sz w:val="18"/>
                <w:szCs w:val="18"/>
                <w:lang w:eastAsia="en-US"/>
              </w:rPr>
            </w:pPr>
            <w:r w:rsidRPr="00162BCD">
              <w:rPr>
                <w:sz w:val="18"/>
                <w:szCs w:val="18"/>
              </w:rPr>
              <w:t>PRZEKAŹNIK MONITORUJĄCY NAPIĘCIE V2PF480Y/277VSY01-2100000 208-480V AC 1XZESTYK ZABEZPIECZENIE 8A SZYBKIE PRZEŁĄCZANIE MONTAŻ NA SZYNIE DIN35 MONITOROWANIE SEKWENCJI FAZ, ZANIKU FAZY, ASYMETRII DO SIECI 3XFAZOWYCH TELE</w:t>
            </w:r>
          </w:p>
        </w:tc>
        <w:tc>
          <w:tcPr>
            <w:tcW w:w="2978" w:type="dxa"/>
            <w:gridSpan w:val="2"/>
            <w:tcBorders>
              <w:top w:val="nil"/>
              <w:left w:val="nil"/>
              <w:bottom w:val="single" w:sz="4" w:space="0" w:color="auto"/>
              <w:right w:val="single" w:sz="4" w:space="0" w:color="auto"/>
            </w:tcBorders>
            <w:vAlign w:val="center"/>
          </w:tcPr>
          <w:p w14:paraId="3AF861CF" w14:textId="77777777" w:rsidR="00162BCD" w:rsidRDefault="00162BCD">
            <w:pPr>
              <w:spacing w:line="256" w:lineRule="auto"/>
              <w:jc w:val="right"/>
              <w:rPr>
                <w:sz w:val="18"/>
                <w:szCs w:val="18"/>
                <w:lang w:eastAsia="en-US"/>
              </w:rPr>
            </w:pPr>
          </w:p>
        </w:tc>
      </w:tr>
      <w:tr w:rsidR="00162BCD" w14:paraId="5782D2EA" w14:textId="77777777" w:rsidTr="008966E4">
        <w:trPr>
          <w:gridAfter w:val="1"/>
          <w:wAfter w:w="50" w:type="dxa"/>
          <w:trHeight w:val="914"/>
        </w:trPr>
        <w:tc>
          <w:tcPr>
            <w:tcW w:w="866" w:type="dxa"/>
            <w:gridSpan w:val="3"/>
            <w:tcBorders>
              <w:top w:val="nil"/>
              <w:left w:val="single" w:sz="4" w:space="0" w:color="auto"/>
              <w:bottom w:val="single" w:sz="4" w:space="0" w:color="auto"/>
              <w:right w:val="single" w:sz="4" w:space="0" w:color="auto"/>
            </w:tcBorders>
            <w:vAlign w:val="center"/>
          </w:tcPr>
          <w:p w14:paraId="07B10935" w14:textId="7DAAC214" w:rsidR="00162BCD" w:rsidRDefault="008966E4">
            <w:pPr>
              <w:spacing w:line="256" w:lineRule="auto"/>
              <w:jc w:val="right"/>
              <w:rPr>
                <w:sz w:val="18"/>
                <w:szCs w:val="18"/>
                <w:lang w:eastAsia="en-US"/>
              </w:rPr>
            </w:pPr>
            <w:r>
              <w:rPr>
                <w:sz w:val="18"/>
                <w:szCs w:val="18"/>
                <w:lang w:eastAsia="en-US"/>
              </w:rPr>
              <w:t>6</w:t>
            </w:r>
          </w:p>
        </w:tc>
        <w:tc>
          <w:tcPr>
            <w:tcW w:w="4962" w:type="dxa"/>
            <w:tcBorders>
              <w:top w:val="nil"/>
              <w:left w:val="nil"/>
              <w:bottom w:val="single" w:sz="4" w:space="0" w:color="auto"/>
              <w:right w:val="single" w:sz="4" w:space="0" w:color="auto"/>
            </w:tcBorders>
            <w:vAlign w:val="center"/>
          </w:tcPr>
          <w:p w14:paraId="2DBAE4C9" w14:textId="52746D37" w:rsidR="00162BCD" w:rsidRPr="00162BCD" w:rsidRDefault="00162BCD">
            <w:pPr>
              <w:spacing w:line="256" w:lineRule="auto"/>
              <w:rPr>
                <w:sz w:val="18"/>
                <w:szCs w:val="18"/>
                <w:lang w:eastAsia="en-US"/>
              </w:rPr>
            </w:pPr>
            <w:r w:rsidRPr="00162BCD">
              <w:rPr>
                <w:sz w:val="18"/>
                <w:szCs w:val="18"/>
              </w:rPr>
              <w:t>PRZEKAŹNIK SEPARUJĄCY OBWODY ISKRO I NIEISKROBEZPIECZNE REXSL-1 POBÓR MOCY &lt;5VA NAPIĘCIE ZASILANIA 24V CZAS ZADZIAŁANIA &lt;150MS 50HZ IP-20 WYMIAR ZEW.107,5X75X90MM DO ZDALNEGO STEROWANIA ORAZ ZABEZPIECZENIA PRZED WZROSTEM REZYSTANCJI URZ.ELEKTR.</w:t>
            </w:r>
          </w:p>
        </w:tc>
        <w:tc>
          <w:tcPr>
            <w:tcW w:w="2978" w:type="dxa"/>
            <w:gridSpan w:val="2"/>
            <w:tcBorders>
              <w:top w:val="nil"/>
              <w:left w:val="nil"/>
              <w:bottom w:val="single" w:sz="4" w:space="0" w:color="auto"/>
              <w:right w:val="single" w:sz="4" w:space="0" w:color="auto"/>
            </w:tcBorders>
            <w:vAlign w:val="center"/>
          </w:tcPr>
          <w:p w14:paraId="75E7C523" w14:textId="77777777" w:rsidR="00162BCD" w:rsidRDefault="00162BCD">
            <w:pPr>
              <w:spacing w:line="256" w:lineRule="auto"/>
              <w:jc w:val="right"/>
              <w:rPr>
                <w:sz w:val="18"/>
                <w:szCs w:val="18"/>
                <w:lang w:eastAsia="en-US"/>
              </w:rPr>
            </w:pPr>
          </w:p>
        </w:tc>
      </w:tr>
      <w:tr w:rsidR="00162BCD" w14:paraId="3B159184" w14:textId="77777777" w:rsidTr="008966E4">
        <w:trPr>
          <w:gridAfter w:val="1"/>
          <w:wAfter w:w="50" w:type="dxa"/>
          <w:trHeight w:val="842"/>
        </w:trPr>
        <w:tc>
          <w:tcPr>
            <w:tcW w:w="866" w:type="dxa"/>
            <w:gridSpan w:val="3"/>
            <w:tcBorders>
              <w:top w:val="nil"/>
              <w:left w:val="single" w:sz="4" w:space="0" w:color="auto"/>
              <w:bottom w:val="single" w:sz="4" w:space="0" w:color="auto"/>
              <w:right w:val="single" w:sz="4" w:space="0" w:color="auto"/>
            </w:tcBorders>
            <w:vAlign w:val="center"/>
          </w:tcPr>
          <w:p w14:paraId="50E236F2" w14:textId="1AE47BCB" w:rsidR="00162BCD" w:rsidRDefault="008966E4">
            <w:pPr>
              <w:spacing w:line="256" w:lineRule="auto"/>
              <w:jc w:val="right"/>
              <w:rPr>
                <w:sz w:val="18"/>
                <w:szCs w:val="18"/>
                <w:lang w:eastAsia="en-US"/>
              </w:rPr>
            </w:pPr>
            <w:r>
              <w:rPr>
                <w:sz w:val="18"/>
                <w:szCs w:val="18"/>
                <w:lang w:eastAsia="en-US"/>
              </w:rPr>
              <w:t>7</w:t>
            </w:r>
          </w:p>
        </w:tc>
        <w:tc>
          <w:tcPr>
            <w:tcW w:w="4962" w:type="dxa"/>
            <w:tcBorders>
              <w:top w:val="nil"/>
              <w:left w:val="nil"/>
              <w:bottom w:val="single" w:sz="4" w:space="0" w:color="auto"/>
              <w:right w:val="single" w:sz="4" w:space="0" w:color="auto"/>
            </w:tcBorders>
            <w:vAlign w:val="center"/>
          </w:tcPr>
          <w:p w14:paraId="1162B6E3" w14:textId="578EBD7B" w:rsidR="00162BCD" w:rsidRPr="00162BCD" w:rsidRDefault="00162BCD">
            <w:pPr>
              <w:spacing w:line="256" w:lineRule="auto"/>
              <w:rPr>
                <w:sz w:val="18"/>
                <w:szCs w:val="18"/>
                <w:lang w:eastAsia="en-US"/>
              </w:rPr>
            </w:pPr>
            <w:r w:rsidRPr="00162BCD">
              <w:rPr>
                <w:sz w:val="18"/>
                <w:szCs w:val="18"/>
              </w:rPr>
              <w:t>PRZEKAŹNIK BIS-411  16A 0,8W 230V 1P TEMPERATURA PRACY -25+50ST.C BISTABILNY IMPULSOWY MONTAŻ NA SZYNIE TH-35 F&amp;F</w:t>
            </w:r>
          </w:p>
        </w:tc>
        <w:tc>
          <w:tcPr>
            <w:tcW w:w="2978" w:type="dxa"/>
            <w:gridSpan w:val="2"/>
            <w:tcBorders>
              <w:top w:val="nil"/>
              <w:left w:val="nil"/>
              <w:bottom w:val="single" w:sz="4" w:space="0" w:color="auto"/>
              <w:right w:val="single" w:sz="4" w:space="0" w:color="auto"/>
            </w:tcBorders>
            <w:vAlign w:val="center"/>
          </w:tcPr>
          <w:p w14:paraId="130ED532" w14:textId="77777777" w:rsidR="00162BCD" w:rsidRDefault="00162BCD">
            <w:pPr>
              <w:spacing w:line="256" w:lineRule="auto"/>
              <w:jc w:val="right"/>
              <w:rPr>
                <w:sz w:val="18"/>
                <w:szCs w:val="18"/>
                <w:lang w:eastAsia="en-US"/>
              </w:rPr>
            </w:pPr>
          </w:p>
        </w:tc>
      </w:tr>
      <w:tr w:rsidR="00162BCD" w14:paraId="2E04640E" w14:textId="77777777" w:rsidTr="008966E4">
        <w:trPr>
          <w:gridAfter w:val="1"/>
          <w:wAfter w:w="50" w:type="dxa"/>
          <w:trHeight w:val="798"/>
        </w:trPr>
        <w:tc>
          <w:tcPr>
            <w:tcW w:w="866" w:type="dxa"/>
            <w:gridSpan w:val="3"/>
            <w:tcBorders>
              <w:top w:val="nil"/>
              <w:left w:val="single" w:sz="4" w:space="0" w:color="auto"/>
              <w:bottom w:val="single" w:sz="4" w:space="0" w:color="auto"/>
              <w:right w:val="single" w:sz="4" w:space="0" w:color="auto"/>
            </w:tcBorders>
            <w:vAlign w:val="center"/>
          </w:tcPr>
          <w:p w14:paraId="457C5131" w14:textId="4A6DDE68" w:rsidR="00162BCD" w:rsidRDefault="008966E4">
            <w:pPr>
              <w:spacing w:line="256" w:lineRule="auto"/>
              <w:jc w:val="right"/>
              <w:rPr>
                <w:sz w:val="18"/>
                <w:szCs w:val="18"/>
                <w:lang w:eastAsia="en-US"/>
              </w:rPr>
            </w:pPr>
            <w:r>
              <w:rPr>
                <w:sz w:val="18"/>
                <w:szCs w:val="18"/>
                <w:lang w:eastAsia="en-US"/>
              </w:rPr>
              <w:lastRenderedPageBreak/>
              <w:t>8</w:t>
            </w:r>
          </w:p>
        </w:tc>
        <w:tc>
          <w:tcPr>
            <w:tcW w:w="4962" w:type="dxa"/>
            <w:tcBorders>
              <w:top w:val="nil"/>
              <w:left w:val="nil"/>
              <w:bottom w:val="single" w:sz="4" w:space="0" w:color="auto"/>
              <w:right w:val="single" w:sz="4" w:space="0" w:color="auto"/>
            </w:tcBorders>
            <w:vAlign w:val="center"/>
          </w:tcPr>
          <w:p w14:paraId="4D438F47" w14:textId="1A08041C" w:rsidR="00162BCD" w:rsidRPr="00162BCD" w:rsidRDefault="00162BCD">
            <w:pPr>
              <w:spacing w:line="256" w:lineRule="auto"/>
              <w:rPr>
                <w:sz w:val="18"/>
                <w:szCs w:val="18"/>
                <w:lang w:eastAsia="en-US"/>
              </w:rPr>
            </w:pPr>
            <w:r w:rsidRPr="00162BCD">
              <w:rPr>
                <w:sz w:val="18"/>
                <w:szCs w:val="18"/>
              </w:rPr>
              <w:t xml:space="preserve">PRZEKAŹNIK G2R-2-SN-24AC 5A  24V AC MINIATUROWY PRZEMYSŁOWY ELEKTROMAGNETYCZNY </w:t>
            </w:r>
          </w:p>
        </w:tc>
        <w:tc>
          <w:tcPr>
            <w:tcW w:w="2978" w:type="dxa"/>
            <w:gridSpan w:val="2"/>
            <w:tcBorders>
              <w:top w:val="nil"/>
              <w:left w:val="nil"/>
              <w:bottom w:val="single" w:sz="4" w:space="0" w:color="auto"/>
              <w:right w:val="single" w:sz="4" w:space="0" w:color="auto"/>
            </w:tcBorders>
            <w:vAlign w:val="center"/>
          </w:tcPr>
          <w:p w14:paraId="33DC85C3" w14:textId="77777777" w:rsidR="00162BCD" w:rsidRDefault="00162BCD">
            <w:pPr>
              <w:spacing w:line="256" w:lineRule="auto"/>
              <w:jc w:val="right"/>
              <w:rPr>
                <w:sz w:val="18"/>
                <w:szCs w:val="18"/>
                <w:lang w:eastAsia="en-US"/>
              </w:rPr>
            </w:pPr>
          </w:p>
        </w:tc>
      </w:tr>
      <w:tr w:rsidR="00162BCD" w14:paraId="33EEA657"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797F3B3C" w14:textId="73FA1671" w:rsidR="00162BCD" w:rsidRDefault="008966E4">
            <w:pPr>
              <w:spacing w:line="256" w:lineRule="auto"/>
              <w:jc w:val="right"/>
              <w:rPr>
                <w:sz w:val="18"/>
                <w:szCs w:val="18"/>
                <w:lang w:eastAsia="en-US"/>
              </w:rPr>
            </w:pPr>
            <w:r>
              <w:rPr>
                <w:sz w:val="18"/>
                <w:szCs w:val="18"/>
                <w:lang w:eastAsia="en-US"/>
              </w:rPr>
              <w:t>9</w:t>
            </w:r>
          </w:p>
        </w:tc>
        <w:tc>
          <w:tcPr>
            <w:tcW w:w="4962" w:type="dxa"/>
            <w:tcBorders>
              <w:top w:val="nil"/>
              <w:left w:val="nil"/>
              <w:bottom w:val="single" w:sz="4" w:space="0" w:color="auto"/>
              <w:right w:val="single" w:sz="4" w:space="0" w:color="auto"/>
            </w:tcBorders>
            <w:vAlign w:val="center"/>
            <w:hideMark/>
          </w:tcPr>
          <w:p w14:paraId="211057F2" w14:textId="43D05DBD" w:rsidR="00162BCD" w:rsidRPr="00162BCD" w:rsidRDefault="00162BCD">
            <w:pPr>
              <w:spacing w:line="256" w:lineRule="auto"/>
              <w:rPr>
                <w:sz w:val="18"/>
                <w:szCs w:val="18"/>
                <w:lang w:eastAsia="en-US"/>
              </w:rPr>
            </w:pPr>
            <w:r w:rsidRPr="00162BCD">
              <w:rPr>
                <w:sz w:val="18"/>
                <w:szCs w:val="18"/>
              </w:rPr>
              <w:t xml:space="preserve">PRZEKAŹNIK ZABEZPIECZENIOWY CYFROWY IZAZ100-A-I5-220 PRĄD POMIAROWY ZNAMIONOWY 5A NAP. POMOCNICZE ZASILAJĄCE 230/220V AC/DC 50HZ IP-40 1XFUNKCYJNY Z 3 WEJŚCIAMI POMIAROWYMI PRZYSTOSOWANY DO MONTAŻU NA SZYNIE TS-35 </w:t>
            </w:r>
            <w:r w:rsidR="008966E4">
              <w:rPr>
                <w:sz w:val="18"/>
                <w:szCs w:val="18"/>
              </w:rPr>
              <w:t xml:space="preserve">     </w:t>
            </w:r>
            <w:r w:rsidRPr="00162BCD">
              <w:rPr>
                <w:sz w:val="18"/>
                <w:szCs w:val="18"/>
              </w:rPr>
              <w:t>ZAZ-EN</w:t>
            </w:r>
          </w:p>
        </w:tc>
        <w:tc>
          <w:tcPr>
            <w:tcW w:w="2978" w:type="dxa"/>
            <w:gridSpan w:val="2"/>
            <w:tcBorders>
              <w:top w:val="nil"/>
              <w:left w:val="nil"/>
              <w:bottom w:val="single" w:sz="4" w:space="0" w:color="auto"/>
              <w:right w:val="single" w:sz="4" w:space="0" w:color="auto"/>
            </w:tcBorders>
            <w:vAlign w:val="center"/>
          </w:tcPr>
          <w:p w14:paraId="0B0AAF2A" w14:textId="77777777" w:rsidR="00162BCD" w:rsidRDefault="00162BCD">
            <w:pPr>
              <w:spacing w:line="256" w:lineRule="auto"/>
              <w:jc w:val="right"/>
              <w:rPr>
                <w:sz w:val="18"/>
                <w:szCs w:val="18"/>
                <w:lang w:eastAsia="en-US"/>
              </w:rPr>
            </w:pPr>
          </w:p>
        </w:tc>
      </w:tr>
      <w:tr w:rsidR="008966E4" w:rsidRPr="008966E4" w14:paraId="570347A8" w14:textId="77777777" w:rsidTr="008966E4">
        <w:trPr>
          <w:gridAfter w:val="1"/>
          <w:wAfter w:w="50" w:type="dxa"/>
          <w:trHeight w:val="1030"/>
        </w:trPr>
        <w:tc>
          <w:tcPr>
            <w:tcW w:w="866" w:type="dxa"/>
            <w:gridSpan w:val="3"/>
            <w:tcBorders>
              <w:top w:val="nil"/>
              <w:left w:val="single" w:sz="4" w:space="0" w:color="auto"/>
              <w:bottom w:val="single" w:sz="4" w:space="0" w:color="auto"/>
              <w:right w:val="single" w:sz="4" w:space="0" w:color="auto"/>
            </w:tcBorders>
            <w:vAlign w:val="center"/>
          </w:tcPr>
          <w:p w14:paraId="65702767" w14:textId="5C3BE502" w:rsidR="008966E4" w:rsidRPr="008966E4" w:rsidRDefault="008966E4">
            <w:pPr>
              <w:spacing w:line="256" w:lineRule="auto"/>
              <w:jc w:val="right"/>
              <w:rPr>
                <w:sz w:val="18"/>
                <w:szCs w:val="18"/>
                <w:lang w:eastAsia="en-US"/>
              </w:rPr>
            </w:pPr>
            <w:r w:rsidRPr="008966E4">
              <w:rPr>
                <w:sz w:val="18"/>
                <w:szCs w:val="18"/>
                <w:lang w:eastAsia="en-US"/>
              </w:rPr>
              <w:t>10</w:t>
            </w:r>
          </w:p>
        </w:tc>
        <w:tc>
          <w:tcPr>
            <w:tcW w:w="4962" w:type="dxa"/>
            <w:tcBorders>
              <w:top w:val="nil"/>
              <w:left w:val="nil"/>
              <w:bottom w:val="single" w:sz="4" w:space="0" w:color="auto"/>
              <w:right w:val="single" w:sz="4" w:space="0" w:color="auto"/>
            </w:tcBorders>
            <w:vAlign w:val="center"/>
          </w:tcPr>
          <w:p w14:paraId="1AA4856B" w14:textId="28EB6922" w:rsidR="008966E4" w:rsidRPr="008966E4" w:rsidRDefault="008966E4">
            <w:pPr>
              <w:spacing w:line="256" w:lineRule="auto"/>
              <w:rPr>
                <w:sz w:val="18"/>
                <w:szCs w:val="18"/>
                <w:lang w:eastAsia="en-US"/>
              </w:rPr>
            </w:pPr>
            <w:r w:rsidRPr="008966E4">
              <w:rPr>
                <w:sz w:val="18"/>
                <w:szCs w:val="18"/>
              </w:rPr>
              <w:t>PRZEKAŹNIK CIĄGŁOŚCI UZIEMIENIA EH-P01/01  AUTOMATYKA PRZEMYSŁOWA</w:t>
            </w:r>
          </w:p>
        </w:tc>
        <w:tc>
          <w:tcPr>
            <w:tcW w:w="2978" w:type="dxa"/>
            <w:gridSpan w:val="2"/>
            <w:tcBorders>
              <w:top w:val="nil"/>
              <w:left w:val="nil"/>
              <w:bottom w:val="single" w:sz="4" w:space="0" w:color="auto"/>
              <w:right w:val="single" w:sz="4" w:space="0" w:color="auto"/>
            </w:tcBorders>
            <w:vAlign w:val="center"/>
          </w:tcPr>
          <w:p w14:paraId="349F1C09" w14:textId="77777777" w:rsidR="008966E4" w:rsidRPr="008966E4" w:rsidRDefault="008966E4">
            <w:pPr>
              <w:spacing w:line="256" w:lineRule="auto"/>
              <w:jc w:val="right"/>
              <w:rPr>
                <w:sz w:val="18"/>
                <w:szCs w:val="18"/>
                <w:lang w:eastAsia="en-US"/>
              </w:rPr>
            </w:pPr>
          </w:p>
        </w:tc>
      </w:tr>
      <w:tr w:rsidR="008966E4" w:rsidRPr="008966E4" w14:paraId="7C31E60F"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tcPr>
          <w:p w14:paraId="33E0CF53" w14:textId="00CD7697" w:rsidR="008966E4" w:rsidRPr="008966E4" w:rsidRDefault="008966E4">
            <w:pPr>
              <w:spacing w:line="256" w:lineRule="auto"/>
              <w:jc w:val="right"/>
              <w:rPr>
                <w:sz w:val="18"/>
                <w:szCs w:val="18"/>
                <w:lang w:eastAsia="en-US"/>
              </w:rPr>
            </w:pPr>
            <w:r w:rsidRPr="008966E4">
              <w:rPr>
                <w:sz w:val="18"/>
                <w:szCs w:val="18"/>
                <w:lang w:eastAsia="en-US"/>
              </w:rPr>
              <w:t>11</w:t>
            </w:r>
          </w:p>
        </w:tc>
        <w:tc>
          <w:tcPr>
            <w:tcW w:w="4962" w:type="dxa"/>
            <w:tcBorders>
              <w:top w:val="nil"/>
              <w:left w:val="nil"/>
              <w:bottom w:val="single" w:sz="4" w:space="0" w:color="auto"/>
              <w:right w:val="single" w:sz="4" w:space="0" w:color="auto"/>
            </w:tcBorders>
            <w:vAlign w:val="center"/>
          </w:tcPr>
          <w:p w14:paraId="527E6E14" w14:textId="6A2CFD0A" w:rsidR="008966E4" w:rsidRPr="008966E4" w:rsidRDefault="008966E4">
            <w:pPr>
              <w:spacing w:line="256" w:lineRule="auto"/>
              <w:rPr>
                <w:sz w:val="18"/>
                <w:szCs w:val="18"/>
                <w:lang w:eastAsia="en-US"/>
              </w:rPr>
            </w:pPr>
            <w:r w:rsidRPr="008966E4">
              <w:rPr>
                <w:sz w:val="18"/>
                <w:szCs w:val="18"/>
              </w:rPr>
              <w:t xml:space="preserve">UKŁAD KONTROLI CIĄGŁOŚCI UZIEMIENIA TYPU UKU-F 24V 6A  IP-20 KONTROLA WARTOŚCI REZYSTANCJI UZIEMIENIA ODBIORNIKÓW PRACUJĄCYCH W SIECIACH 3X400/500V/1000V   MONTAŻ NA SZYNIE TS-35 </w:t>
            </w:r>
          </w:p>
        </w:tc>
        <w:tc>
          <w:tcPr>
            <w:tcW w:w="2978" w:type="dxa"/>
            <w:gridSpan w:val="2"/>
            <w:tcBorders>
              <w:top w:val="nil"/>
              <w:left w:val="nil"/>
              <w:bottom w:val="single" w:sz="4" w:space="0" w:color="auto"/>
              <w:right w:val="single" w:sz="4" w:space="0" w:color="auto"/>
            </w:tcBorders>
            <w:vAlign w:val="center"/>
          </w:tcPr>
          <w:p w14:paraId="5751E7AE" w14:textId="77777777" w:rsidR="008966E4" w:rsidRPr="008966E4" w:rsidRDefault="008966E4">
            <w:pPr>
              <w:spacing w:line="256" w:lineRule="auto"/>
              <w:jc w:val="right"/>
              <w:rPr>
                <w:sz w:val="18"/>
                <w:szCs w:val="18"/>
                <w:lang w:eastAsia="en-US"/>
              </w:rPr>
            </w:pPr>
          </w:p>
        </w:tc>
      </w:tr>
      <w:tr w:rsidR="008966E4" w:rsidRPr="008966E4" w14:paraId="18D6A835" w14:textId="77777777" w:rsidTr="008966E4">
        <w:trPr>
          <w:gridAfter w:val="1"/>
          <w:wAfter w:w="50" w:type="dxa"/>
          <w:trHeight w:val="1036"/>
        </w:trPr>
        <w:tc>
          <w:tcPr>
            <w:tcW w:w="866" w:type="dxa"/>
            <w:gridSpan w:val="3"/>
            <w:tcBorders>
              <w:top w:val="nil"/>
              <w:left w:val="single" w:sz="4" w:space="0" w:color="auto"/>
              <w:bottom w:val="single" w:sz="4" w:space="0" w:color="auto"/>
              <w:right w:val="single" w:sz="4" w:space="0" w:color="auto"/>
            </w:tcBorders>
            <w:vAlign w:val="center"/>
          </w:tcPr>
          <w:p w14:paraId="2153C436" w14:textId="654B31CE" w:rsidR="008966E4" w:rsidRPr="008966E4" w:rsidRDefault="008966E4">
            <w:pPr>
              <w:spacing w:line="256" w:lineRule="auto"/>
              <w:jc w:val="right"/>
              <w:rPr>
                <w:sz w:val="18"/>
                <w:szCs w:val="18"/>
                <w:lang w:eastAsia="en-US"/>
              </w:rPr>
            </w:pPr>
            <w:r w:rsidRPr="008966E4">
              <w:rPr>
                <w:sz w:val="18"/>
                <w:szCs w:val="18"/>
                <w:lang w:eastAsia="en-US"/>
              </w:rPr>
              <w:t>12</w:t>
            </w:r>
          </w:p>
        </w:tc>
        <w:tc>
          <w:tcPr>
            <w:tcW w:w="4962" w:type="dxa"/>
            <w:tcBorders>
              <w:top w:val="nil"/>
              <w:left w:val="nil"/>
              <w:bottom w:val="single" w:sz="4" w:space="0" w:color="auto"/>
              <w:right w:val="single" w:sz="4" w:space="0" w:color="auto"/>
            </w:tcBorders>
            <w:vAlign w:val="center"/>
          </w:tcPr>
          <w:p w14:paraId="259B21B6" w14:textId="5AF4519B" w:rsidR="008966E4" w:rsidRPr="008966E4" w:rsidRDefault="008966E4">
            <w:pPr>
              <w:spacing w:line="256" w:lineRule="auto"/>
              <w:rPr>
                <w:sz w:val="18"/>
                <w:szCs w:val="18"/>
                <w:lang w:eastAsia="en-US"/>
              </w:rPr>
            </w:pPr>
            <w:r w:rsidRPr="008966E4">
              <w:rPr>
                <w:sz w:val="18"/>
                <w:szCs w:val="18"/>
              </w:rPr>
              <w:t>MODUŁ CZASOWY 2XFUNKCYJNY Z UNIWERSALNYM NAPIĘCIEM ZASILANIA 86.30.0.024.0000 PRZEKAŹNIK MINIATUROWY FINDER SERII 40, 44, 46, 55, 60, 62</w:t>
            </w:r>
          </w:p>
        </w:tc>
        <w:tc>
          <w:tcPr>
            <w:tcW w:w="2978" w:type="dxa"/>
            <w:gridSpan w:val="2"/>
            <w:tcBorders>
              <w:top w:val="nil"/>
              <w:left w:val="nil"/>
              <w:bottom w:val="single" w:sz="4" w:space="0" w:color="auto"/>
              <w:right w:val="single" w:sz="4" w:space="0" w:color="auto"/>
            </w:tcBorders>
            <w:vAlign w:val="center"/>
          </w:tcPr>
          <w:p w14:paraId="4B6911A4" w14:textId="77777777" w:rsidR="008966E4" w:rsidRPr="008966E4" w:rsidRDefault="008966E4">
            <w:pPr>
              <w:spacing w:line="256" w:lineRule="auto"/>
              <w:jc w:val="right"/>
              <w:rPr>
                <w:sz w:val="18"/>
                <w:szCs w:val="18"/>
                <w:lang w:eastAsia="en-US"/>
              </w:rPr>
            </w:pPr>
          </w:p>
        </w:tc>
      </w:tr>
      <w:tr w:rsidR="008966E4" w:rsidRPr="008966E4" w14:paraId="0E2718D3"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tcPr>
          <w:p w14:paraId="7DFFB4BE" w14:textId="10C29976" w:rsidR="008966E4" w:rsidRPr="008966E4" w:rsidRDefault="008966E4">
            <w:pPr>
              <w:spacing w:line="256" w:lineRule="auto"/>
              <w:jc w:val="right"/>
              <w:rPr>
                <w:sz w:val="18"/>
                <w:szCs w:val="18"/>
                <w:lang w:eastAsia="en-US"/>
              </w:rPr>
            </w:pPr>
            <w:r w:rsidRPr="008966E4">
              <w:rPr>
                <w:sz w:val="18"/>
                <w:szCs w:val="18"/>
                <w:lang w:eastAsia="en-US"/>
              </w:rPr>
              <w:t>13</w:t>
            </w:r>
          </w:p>
        </w:tc>
        <w:tc>
          <w:tcPr>
            <w:tcW w:w="4962" w:type="dxa"/>
            <w:tcBorders>
              <w:top w:val="nil"/>
              <w:left w:val="nil"/>
              <w:bottom w:val="single" w:sz="4" w:space="0" w:color="auto"/>
              <w:right w:val="single" w:sz="4" w:space="0" w:color="auto"/>
            </w:tcBorders>
            <w:vAlign w:val="center"/>
          </w:tcPr>
          <w:p w14:paraId="55C5E5C4" w14:textId="69EB9381" w:rsidR="008966E4" w:rsidRPr="008966E4" w:rsidRDefault="008966E4">
            <w:pPr>
              <w:spacing w:line="256" w:lineRule="auto"/>
              <w:rPr>
                <w:sz w:val="18"/>
                <w:szCs w:val="18"/>
                <w:lang w:eastAsia="en-US"/>
              </w:rPr>
            </w:pPr>
            <w:r w:rsidRPr="008966E4">
              <w:rPr>
                <w:sz w:val="18"/>
                <w:szCs w:val="18"/>
              </w:rPr>
              <w:t>URZĄDZENIE MIKROPROCESOROWE DO POMIARÓW STEROWANIA I ZABEZPIECZEŃ MIZAS 5.E1 1A 42V AC/DC -10 +65ST.C ZABEZPIECZENIE SILNIKÓW I SIECI OD SKUTKÓW ZWARĆ PRZECIĄŻEŃ ASYMETRII</w:t>
            </w:r>
          </w:p>
        </w:tc>
        <w:tc>
          <w:tcPr>
            <w:tcW w:w="2978" w:type="dxa"/>
            <w:gridSpan w:val="2"/>
            <w:tcBorders>
              <w:top w:val="nil"/>
              <w:left w:val="nil"/>
              <w:bottom w:val="single" w:sz="4" w:space="0" w:color="auto"/>
              <w:right w:val="single" w:sz="4" w:space="0" w:color="auto"/>
            </w:tcBorders>
            <w:vAlign w:val="center"/>
          </w:tcPr>
          <w:p w14:paraId="240C7D13" w14:textId="77777777" w:rsidR="008966E4" w:rsidRPr="008966E4" w:rsidRDefault="008966E4">
            <w:pPr>
              <w:spacing w:line="256" w:lineRule="auto"/>
              <w:jc w:val="right"/>
              <w:rPr>
                <w:sz w:val="18"/>
                <w:szCs w:val="18"/>
                <w:lang w:eastAsia="en-US"/>
              </w:rPr>
            </w:pPr>
          </w:p>
        </w:tc>
      </w:tr>
      <w:tr w:rsidR="008966E4" w:rsidRPr="008966E4" w14:paraId="0EAA9781"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tcPr>
          <w:p w14:paraId="0CEFFEBE" w14:textId="1485F8D8" w:rsidR="008966E4" w:rsidRPr="008966E4" w:rsidRDefault="008966E4">
            <w:pPr>
              <w:spacing w:line="256" w:lineRule="auto"/>
              <w:jc w:val="right"/>
              <w:rPr>
                <w:sz w:val="18"/>
                <w:szCs w:val="18"/>
                <w:lang w:eastAsia="en-US"/>
              </w:rPr>
            </w:pPr>
            <w:r w:rsidRPr="008966E4">
              <w:rPr>
                <w:sz w:val="18"/>
                <w:szCs w:val="18"/>
                <w:lang w:eastAsia="en-US"/>
              </w:rPr>
              <w:t>14</w:t>
            </w:r>
          </w:p>
        </w:tc>
        <w:tc>
          <w:tcPr>
            <w:tcW w:w="4962" w:type="dxa"/>
            <w:tcBorders>
              <w:top w:val="nil"/>
              <w:left w:val="nil"/>
              <w:bottom w:val="single" w:sz="4" w:space="0" w:color="auto"/>
              <w:right w:val="single" w:sz="4" w:space="0" w:color="auto"/>
            </w:tcBorders>
            <w:vAlign w:val="center"/>
          </w:tcPr>
          <w:p w14:paraId="6E0C7951" w14:textId="0D86A0CC" w:rsidR="008966E4" w:rsidRPr="008966E4" w:rsidRDefault="008966E4">
            <w:pPr>
              <w:spacing w:line="256" w:lineRule="auto"/>
              <w:rPr>
                <w:sz w:val="18"/>
                <w:szCs w:val="18"/>
                <w:lang w:eastAsia="en-US"/>
              </w:rPr>
            </w:pPr>
            <w:r w:rsidRPr="008966E4">
              <w:rPr>
                <w:sz w:val="18"/>
                <w:szCs w:val="18"/>
              </w:rPr>
              <w:t xml:space="preserve">STEROWNIK POLOWY E2TANGO-800 30W 110-220V DC (80-300V DC) 230V AC (88-265V AC) 24V AC/DC (19-58V AC/DC) 50/60HZ ŁĄCZY FUNKCJE POMIAROWE ZABEZPIECZENIOWE STEROWNICZE I REJESTRACYJNE </w:t>
            </w:r>
          </w:p>
        </w:tc>
        <w:tc>
          <w:tcPr>
            <w:tcW w:w="2978" w:type="dxa"/>
            <w:gridSpan w:val="2"/>
            <w:tcBorders>
              <w:top w:val="nil"/>
              <w:left w:val="nil"/>
              <w:bottom w:val="single" w:sz="4" w:space="0" w:color="auto"/>
              <w:right w:val="single" w:sz="4" w:space="0" w:color="auto"/>
            </w:tcBorders>
            <w:vAlign w:val="center"/>
          </w:tcPr>
          <w:p w14:paraId="6F96FE67" w14:textId="77777777" w:rsidR="008966E4" w:rsidRPr="008966E4" w:rsidRDefault="008966E4">
            <w:pPr>
              <w:spacing w:line="256" w:lineRule="auto"/>
              <w:jc w:val="right"/>
              <w:rPr>
                <w:sz w:val="18"/>
                <w:szCs w:val="18"/>
                <w:lang w:eastAsia="en-US"/>
              </w:rPr>
            </w:pPr>
          </w:p>
        </w:tc>
      </w:tr>
      <w:tr w:rsidR="008966E4" w:rsidRPr="008966E4" w14:paraId="4EDFAC5F" w14:textId="77777777" w:rsidTr="008966E4">
        <w:trPr>
          <w:gridAfter w:val="1"/>
          <w:wAfter w:w="50" w:type="dxa"/>
          <w:trHeight w:val="765"/>
        </w:trPr>
        <w:tc>
          <w:tcPr>
            <w:tcW w:w="866" w:type="dxa"/>
            <w:gridSpan w:val="3"/>
            <w:tcBorders>
              <w:top w:val="nil"/>
              <w:left w:val="single" w:sz="4" w:space="0" w:color="auto"/>
              <w:bottom w:val="single" w:sz="4" w:space="0" w:color="auto"/>
              <w:right w:val="single" w:sz="4" w:space="0" w:color="auto"/>
            </w:tcBorders>
            <w:vAlign w:val="center"/>
          </w:tcPr>
          <w:p w14:paraId="4182DA7F" w14:textId="72A83A0D" w:rsidR="008966E4" w:rsidRPr="008966E4" w:rsidRDefault="008966E4">
            <w:pPr>
              <w:spacing w:line="256" w:lineRule="auto"/>
              <w:jc w:val="right"/>
              <w:rPr>
                <w:sz w:val="18"/>
                <w:szCs w:val="18"/>
                <w:lang w:eastAsia="en-US"/>
              </w:rPr>
            </w:pPr>
            <w:r w:rsidRPr="008966E4">
              <w:rPr>
                <w:sz w:val="18"/>
                <w:szCs w:val="18"/>
                <w:lang w:eastAsia="en-US"/>
              </w:rPr>
              <w:t>15</w:t>
            </w:r>
          </w:p>
        </w:tc>
        <w:tc>
          <w:tcPr>
            <w:tcW w:w="4962" w:type="dxa"/>
            <w:tcBorders>
              <w:top w:val="nil"/>
              <w:left w:val="nil"/>
              <w:bottom w:val="single" w:sz="4" w:space="0" w:color="auto"/>
              <w:right w:val="single" w:sz="4" w:space="0" w:color="auto"/>
            </w:tcBorders>
            <w:vAlign w:val="center"/>
          </w:tcPr>
          <w:p w14:paraId="54052189" w14:textId="00D358ED" w:rsidR="008966E4" w:rsidRPr="008966E4" w:rsidRDefault="008966E4" w:rsidP="00392D2C">
            <w:pPr>
              <w:spacing w:line="256" w:lineRule="auto"/>
              <w:ind w:right="-69"/>
              <w:rPr>
                <w:sz w:val="18"/>
                <w:szCs w:val="18"/>
                <w:lang w:eastAsia="en-US"/>
              </w:rPr>
            </w:pPr>
            <w:r w:rsidRPr="008966E4">
              <w:rPr>
                <w:sz w:val="18"/>
                <w:szCs w:val="18"/>
              </w:rPr>
              <w:t xml:space="preserve">PRZEKAŹNIK CZASOWY T-R4E-2014-23-5230 230V AC STYKI 4P PRZEŁĄCZNE W OBUDOWIE IP-40 DO GNIAZD WTYKOWYCH FUNKCJA E-OPÓŹNIONE ZAŁĄCZENIE </w:t>
            </w:r>
          </w:p>
        </w:tc>
        <w:tc>
          <w:tcPr>
            <w:tcW w:w="2978" w:type="dxa"/>
            <w:gridSpan w:val="2"/>
            <w:tcBorders>
              <w:top w:val="nil"/>
              <w:left w:val="nil"/>
              <w:bottom w:val="single" w:sz="4" w:space="0" w:color="auto"/>
              <w:right w:val="single" w:sz="4" w:space="0" w:color="auto"/>
            </w:tcBorders>
            <w:vAlign w:val="center"/>
          </w:tcPr>
          <w:p w14:paraId="63E47815" w14:textId="77777777" w:rsidR="008966E4" w:rsidRPr="008966E4" w:rsidRDefault="008966E4">
            <w:pPr>
              <w:spacing w:line="256" w:lineRule="auto"/>
              <w:jc w:val="right"/>
              <w:rPr>
                <w:sz w:val="18"/>
                <w:szCs w:val="18"/>
                <w:lang w:eastAsia="en-US"/>
              </w:rPr>
            </w:pPr>
          </w:p>
        </w:tc>
      </w:tr>
      <w:tr w:rsidR="008966E4" w:rsidRPr="008966E4" w14:paraId="1F1AF79E" w14:textId="77777777" w:rsidTr="008966E4">
        <w:trPr>
          <w:gridAfter w:val="1"/>
          <w:wAfter w:w="50" w:type="dxa"/>
          <w:trHeight w:val="765"/>
        </w:trPr>
        <w:tc>
          <w:tcPr>
            <w:tcW w:w="866" w:type="dxa"/>
            <w:gridSpan w:val="3"/>
            <w:tcBorders>
              <w:top w:val="nil"/>
              <w:left w:val="single" w:sz="4" w:space="0" w:color="auto"/>
              <w:bottom w:val="single" w:sz="4" w:space="0" w:color="auto"/>
              <w:right w:val="single" w:sz="4" w:space="0" w:color="auto"/>
            </w:tcBorders>
            <w:vAlign w:val="center"/>
          </w:tcPr>
          <w:p w14:paraId="75E4A42E" w14:textId="3AC7FEC8" w:rsidR="008966E4" w:rsidRPr="008966E4" w:rsidRDefault="008966E4">
            <w:pPr>
              <w:spacing w:line="256" w:lineRule="auto"/>
              <w:jc w:val="right"/>
              <w:rPr>
                <w:sz w:val="18"/>
                <w:szCs w:val="18"/>
                <w:lang w:eastAsia="en-US"/>
              </w:rPr>
            </w:pPr>
            <w:r w:rsidRPr="008966E4">
              <w:rPr>
                <w:sz w:val="18"/>
                <w:szCs w:val="18"/>
                <w:lang w:eastAsia="en-US"/>
              </w:rPr>
              <w:t>16</w:t>
            </w:r>
          </w:p>
        </w:tc>
        <w:tc>
          <w:tcPr>
            <w:tcW w:w="4962" w:type="dxa"/>
            <w:tcBorders>
              <w:top w:val="nil"/>
              <w:left w:val="nil"/>
              <w:bottom w:val="single" w:sz="4" w:space="0" w:color="auto"/>
              <w:right w:val="single" w:sz="4" w:space="0" w:color="auto"/>
            </w:tcBorders>
            <w:vAlign w:val="center"/>
          </w:tcPr>
          <w:p w14:paraId="5F7B7996" w14:textId="47073305" w:rsidR="008966E4" w:rsidRPr="008966E4" w:rsidRDefault="008966E4">
            <w:pPr>
              <w:spacing w:line="256" w:lineRule="auto"/>
              <w:rPr>
                <w:sz w:val="18"/>
                <w:szCs w:val="18"/>
                <w:lang w:eastAsia="en-US"/>
              </w:rPr>
            </w:pPr>
            <w:r w:rsidRPr="008966E4">
              <w:rPr>
                <w:sz w:val="18"/>
                <w:szCs w:val="18"/>
              </w:rPr>
              <w:t>PRZEKAŹNIK STEROWNICZO-SEPARUJĄCY OBWODY ISKRO I NIEISKROBEZPIECZNE PSSI-1  &lt;5VA 24V AC 50HZ IP-20 DO ZDALNEGO STEROWANIA ELEKTRYCZNYMI URZĄDZENIAMI GÓRNICZYMI</w:t>
            </w:r>
          </w:p>
        </w:tc>
        <w:tc>
          <w:tcPr>
            <w:tcW w:w="2978" w:type="dxa"/>
            <w:gridSpan w:val="2"/>
            <w:tcBorders>
              <w:top w:val="nil"/>
              <w:left w:val="nil"/>
              <w:bottom w:val="single" w:sz="4" w:space="0" w:color="auto"/>
              <w:right w:val="single" w:sz="4" w:space="0" w:color="auto"/>
            </w:tcBorders>
            <w:vAlign w:val="center"/>
          </w:tcPr>
          <w:p w14:paraId="1EF45985" w14:textId="77777777" w:rsidR="008966E4" w:rsidRPr="008966E4" w:rsidRDefault="008966E4">
            <w:pPr>
              <w:spacing w:line="256" w:lineRule="auto"/>
              <w:jc w:val="right"/>
              <w:rPr>
                <w:sz w:val="18"/>
                <w:szCs w:val="18"/>
                <w:lang w:eastAsia="en-US"/>
              </w:rPr>
            </w:pPr>
          </w:p>
        </w:tc>
      </w:tr>
      <w:tr w:rsidR="008966E4" w:rsidRPr="008966E4" w14:paraId="6E6CB88F" w14:textId="77777777" w:rsidTr="008966E4">
        <w:trPr>
          <w:gridAfter w:val="1"/>
          <w:wAfter w:w="50" w:type="dxa"/>
          <w:trHeight w:val="830"/>
        </w:trPr>
        <w:tc>
          <w:tcPr>
            <w:tcW w:w="866" w:type="dxa"/>
            <w:gridSpan w:val="3"/>
            <w:tcBorders>
              <w:top w:val="nil"/>
              <w:left w:val="single" w:sz="4" w:space="0" w:color="auto"/>
              <w:bottom w:val="single" w:sz="4" w:space="0" w:color="auto"/>
              <w:right w:val="single" w:sz="4" w:space="0" w:color="auto"/>
            </w:tcBorders>
            <w:vAlign w:val="center"/>
          </w:tcPr>
          <w:p w14:paraId="689A39FE" w14:textId="25861473" w:rsidR="008966E4" w:rsidRPr="008966E4" w:rsidRDefault="008966E4">
            <w:pPr>
              <w:spacing w:line="256" w:lineRule="auto"/>
              <w:jc w:val="right"/>
              <w:rPr>
                <w:sz w:val="18"/>
                <w:szCs w:val="18"/>
                <w:lang w:eastAsia="en-US"/>
              </w:rPr>
            </w:pPr>
            <w:r w:rsidRPr="008966E4">
              <w:rPr>
                <w:sz w:val="18"/>
                <w:szCs w:val="18"/>
                <w:lang w:eastAsia="en-US"/>
              </w:rPr>
              <w:t>17</w:t>
            </w:r>
          </w:p>
        </w:tc>
        <w:tc>
          <w:tcPr>
            <w:tcW w:w="4962" w:type="dxa"/>
            <w:tcBorders>
              <w:top w:val="nil"/>
              <w:left w:val="nil"/>
              <w:bottom w:val="single" w:sz="4" w:space="0" w:color="auto"/>
              <w:right w:val="single" w:sz="4" w:space="0" w:color="auto"/>
            </w:tcBorders>
            <w:vAlign w:val="center"/>
          </w:tcPr>
          <w:p w14:paraId="7FAFBE0E" w14:textId="7A3D2620" w:rsidR="008966E4" w:rsidRPr="008966E4" w:rsidRDefault="008966E4">
            <w:pPr>
              <w:spacing w:line="256" w:lineRule="auto"/>
              <w:rPr>
                <w:sz w:val="18"/>
                <w:szCs w:val="18"/>
                <w:lang w:eastAsia="en-US"/>
              </w:rPr>
            </w:pPr>
            <w:r w:rsidRPr="008966E4">
              <w:rPr>
                <w:sz w:val="18"/>
                <w:szCs w:val="18"/>
              </w:rPr>
              <w:t>PRZEKAŹNIK SEPARUJĄCY ISKROBEZPIECZNY EMC-SPI.1 24V AC 50HZ IP-20 SEPARACJA GALWANICZNA OBWODÓW ISKROBEZPIECZNYCH I NIEISKROBEZPIECZNYCH DO ZDALNEGO STEROWANIA NAPĘDÓW MASZYN GÓRNICZYCH Z PULPITÓW LUB PRZYCISKÓW STEROWNICZYCH</w:t>
            </w:r>
          </w:p>
        </w:tc>
        <w:tc>
          <w:tcPr>
            <w:tcW w:w="2978" w:type="dxa"/>
            <w:gridSpan w:val="2"/>
            <w:tcBorders>
              <w:top w:val="nil"/>
              <w:left w:val="nil"/>
              <w:bottom w:val="single" w:sz="4" w:space="0" w:color="auto"/>
              <w:right w:val="single" w:sz="4" w:space="0" w:color="auto"/>
            </w:tcBorders>
            <w:vAlign w:val="center"/>
          </w:tcPr>
          <w:p w14:paraId="141B17CC" w14:textId="77777777" w:rsidR="008966E4" w:rsidRPr="008966E4" w:rsidRDefault="008966E4">
            <w:pPr>
              <w:spacing w:line="256" w:lineRule="auto"/>
              <w:jc w:val="right"/>
              <w:rPr>
                <w:sz w:val="18"/>
                <w:szCs w:val="18"/>
                <w:lang w:eastAsia="en-US"/>
              </w:rPr>
            </w:pPr>
          </w:p>
        </w:tc>
      </w:tr>
      <w:tr w:rsidR="008966E4" w:rsidRPr="008966E4" w14:paraId="0EF9CD06" w14:textId="77777777" w:rsidTr="008966E4">
        <w:trPr>
          <w:gridAfter w:val="1"/>
          <w:wAfter w:w="50" w:type="dxa"/>
          <w:trHeight w:val="1275"/>
        </w:trPr>
        <w:tc>
          <w:tcPr>
            <w:tcW w:w="866" w:type="dxa"/>
            <w:gridSpan w:val="3"/>
            <w:tcBorders>
              <w:top w:val="nil"/>
              <w:left w:val="single" w:sz="4" w:space="0" w:color="auto"/>
              <w:bottom w:val="single" w:sz="4" w:space="0" w:color="auto"/>
              <w:right w:val="single" w:sz="4" w:space="0" w:color="auto"/>
            </w:tcBorders>
            <w:vAlign w:val="center"/>
          </w:tcPr>
          <w:p w14:paraId="5BF142C7" w14:textId="23CB58CB" w:rsidR="008966E4" w:rsidRPr="008966E4" w:rsidRDefault="008966E4">
            <w:pPr>
              <w:spacing w:line="256" w:lineRule="auto"/>
              <w:jc w:val="right"/>
              <w:rPr>
                <w:sz w:val="18"/>
                <w:szCs w:val="18"/>
                <w:lang w:eastAsia="en-US"/>
              </w:rPr>
            </w:pPr>
            <w:r w:rsidRPr="008966E4">
              <w:rPr>
                <w:sz w:val="18"/>
                <w:szCs w:val="18"/>
                <w:lang w:eastAsia="en-US"/>
              </w:rPr>
              <w:t>18</w:t>
            </w:r>
          </w:p>
        </w:tc>
        <w:tc>
          <w:tcPr>
            <w:tcW w:w="4962" w:type="dxa"/>
            <w:tcBorders>
              <w:top w:val="nil"/>
              <w:left w:val="nil"/>
              <w:bottom w:val="single" w:sz="4" w:space="0" w:color="auto"/>
              <w:right w:val="single" w:sz="4" w:space="0" w:color="auto"/>
            </w:tcBorders>
            <w:vAlign w:val="center"/>
          </w:tcPr>
          <w:p w14:paraId="519BBDCF" w14:textId="16EC80BB" w:rsidR="008966E4" w:rsidRPr="008966E4" w:rsidRDefault="008966E4">
            <w:pPr>
              <w:spacing w:line="256" w:lineRule="auto"/>
              <w:rPr>
                <w:sz w:val="18"/>
                <w:szCs w:val="18"/>
                <w:lang w:eastAsia="en-US"/>
              </w:rPr>
            </w:pPr>
            <w:r w:rsidRPr="008966E4">
              <w:rPr>
                <w:sz w:val="18"/>
                <w:szCs w:val="18"/>
              </w:rPr>
              <w:t xml:space="preserve">PRZEKAŹNIK KONTROLI STANU IZOLACJI TYPU UKI-24(42)-230V 50HZ 5A 250V 15/10KOM IP-20  KONTROLA WARTOŚCI REZYSTANCJI ODBIORNIKÓW PRACUJĄCYCH W SIECI 500V DO 1000V  MONTOWANY NA SZYNIE   </w:t>
            </w:r>
          </w:p>
        </w:tc>
        <w:tc>
          <w:tcPr>
            <w:tcW w:w="2978" w:type="dxa"/>
            <w:gridSpan w:val="2"/>
            <w:tcBorders>
              <w:top w:val="nil"/>
              <w:left w:val="nil"/>
              <w:bottom w:val="single" w:sz="4" w:space="0" w:color="auto"/>
              <w:right w:val="single" w:sz="4" w:space="0" w:color="auto"/>
            </w:tcBorders>
            <w:vAlign w:val="center"/>
          </w:tcPr>
          <w:p w14:paraId="5ECD8F28" w14:textId="77777777" w:rsidR="008966E4" w:rsidRPr="008966E4" w:rsidRDefault="008966E4">
            <w:pPr>
              <w:spacing w:line="256" w:lineRule="auto"/>
              <w:jc w:val="right"/>
              <w:rPr>
                <w:sz w:val="18"/>
                <w:szCs w:val="18"/>
                <w:lang w:eastAsia="en-US"/>
              </w:rPr>
            </w:pPr>
          </w:p>
        </w:tc>
      </w:tr>
      <w:tr w:rsidR="008966E4" w:rsidRPr="008966E4" w14:paraId="7049125F" w14:textId="77777777" w:rsidTr="008966E4">
        <w:trPr>
          <w:gridAfter w:val="1"/>
          <w:wAfter w:w="50" w:type="dxa"/>
          <w:trHeight w:val="1275"/>
        </w:trPr>
        <w:tc>
          <w:tcPr>
            <w:tcW w:w="866" w:type="dxa"/>
            <w:gridSpan w:val="3"/>
            <w:tcBorders>
              <w:top w:val="nil"/>
              <w:left w:val="single" w:sz="4" w:space="0" w:color="auto"/>
              <w:bottom w:val="single" w:sz="4" w:space="0" w:color="auto"/>
              <w:right w:val="single" w:sz="4" w:space="0" w:color="auto"/>
            </w:tcBorders>
            <w:vAlign w:val="center"/>
          </w:tcPr>
          <w:p w14:paraId="203B0A57" w14:textId="4B1A357E" w:rsidR="008966E4" w:rsidRPr="008966E4" w:rsidRDefault="008966E4">
            <w:pPr>
              <w:spacing w:line="256" w:lineRule="auto"/>
              <w:jc w:val="right"/>
              <w:rPr>
                <w:sz w:val="18"/>
                <w:szCs w:val="18"/>
                <w:lang w:eastAsia="en-US"/>
              </w:rPr>
            </w:pPr>
            <w:r w:rsidRPr="008966E4">
              <w:rPr>
                <w:sz w:val="18"/>
                <w:szCs w:val="18"/>
                <w:lang w:eastAsia="en-US"/>
              </w:rPr>
              <w:t>19</w:t>
            </w:r>
          </w:p>
        </w:tc>
        <w:tc>
          <w:tcPr>
            <w:tcW w:w="4962" w:type="dxa"/>
            <w:tcBorders>
              <w:top w:val="nil"/>
              <w:left w:val="nil"/>
              <w:bottom w:val="single" w:sz="4" w:space="0" w:color="auto"/>
              <w:right w:val="single" w:sz="4" w:space="0" w:color="auto"/>
            </w:tcBorders>
            <w:vAlign w:val="center"/>
          </w:tcPr>
          <w:p w14:paraId="14087710" w14:textId="0A133704" w:rsidR="008966E4" w:rsidRPr="008966E4" w:rsidRDefault="008966E4">
            <w:pPr>
              <w:spacing w:line="256" w:lineRule="auto"/>
              <w:rPr>
                <w:sz w:val="18"/>
                <w:szCs w:val="18"/>
                <w:lang w:eastAsia="en-US"/>
              </w:rPr>
            </w:pPr>
            <w:r w:rsidRPr="008966E4">
              <w:rPr>
                <w:sz w:val="18"/>
                <w:szCs w:val="18"/>
              </w:rPr>
              <w:t xml:space="preserve">PRZEKAŹNIK KONTROLI STANU IZOLACJI TYPU UKI-24(42)-500V 50HZ 5A 250V 15/10KOM IP-20 KONTROLA WARTOŚCI REZYSTANCJI ODBIORNIKÓW PRACUJĄCYCH W SIECI 500V DO 1000V  MONTOWANY NA SZYNIE    </w:t>
            </w:r>
          </w:p>
        </w:tc>
        <w:tc>
          <w:tcPr>
            <w:tcW w:w="2978" w:type="dxa"/>
            <w:gridSpan w:val="2"/>
            <w:tcBorders>
              <w:top w:val="nil"/>
              <w:left w:val="nil"/>
              <w:bottom w:val="single" w:sz="4" w:space="0" w:color="auto"/>
              <w:right w:val="single" w:sz="4" w:space="0" w:color="auto"/>
            </w:tcBorders>
            <w:vAlign w:val="center"/>
          </w:tcPr>
          <w:p w14:paraId="23CC50EB" w14:textId="77777777" w:rsidR="008966E4" w:rsidRPr="008966E4" w:rsidRDefault="008966E4">
            <w:pPr>
              <w:spacing w:line="256" w:lineRule="auto"/>
              <w:jc w:val="right"/>
              <w:rPr>
                <w:sz w:val="18"/>
                <w:szCs w:val="18"/>
                <w:lang w:eastAsia="en-US"/>
              </w:rPr>
            </w:pPr>
          </w:p>
        </w:tc>
      </w:tr>
      <w:tr w:rsidR="008966E4" w:rsidRPr="008966E4" w14:paraId="69BE92B8"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3E52BFE5" w14:textId="47830322" w:rsidR="008966E4" w:rsidRPr="008966E4" w:rsidRDefault="008966E4">
            <w:pPr>
              <w:spacing w:line="256" w:lineRule="auto"/>
              <w:jc w:val="right"/>
              <w:rPr>
                <w:sz w:val="18"/>
                <w:szCs w:val="18"/>
                <w:lang w:eastAsia="en-US"/>
              </w:rPr>
            </w:pPr>
            <w:r w:rsidRPr="008966E4">
              <w:rPr>
                <w:sz w:val="18"/>
                <w:szCs w:val="18"/>
                <w:lang w:eastAsia="en-US"/>
              </w:rPr>
              <w:t>20</w:t>
            </w:r>
          </w:p>
        </w:tc>
        <w:tc>
          <w:tcPr>
            <w:tcW w:w="4962" w:type="dxa"/>
            <w:tcBorders>
              <w:top w:val="nil"/>
              <w:left w:val="nil"/>
              <w:bottom w:val="single" w:sz="4" w:space="0" w:color="auto"/>
              <w:right w:val="single" w:sz="4" w:space="0" w:color="auto"/>
            </w:tcBorders>
            <w:vAlign w:val="center"/>
          </w:tcPr>
          <w:p w14:paraId="079897ED" w14:textId="1E3246F5" w:rsidR="008966E4" w:rsidRPr="008966E4" w:rsidRDefault="008966E4">
            <w:pPr>
              <w:spacing w:line="256" w:lineRule="auto"/>
              <w:rPr>
                <w:sz w:val="18"/>
                <w:szCs w:val="18"/>
                <w:lang w:eastAsia="en-US"/>
              </w:rPr>
            </w:pPr>
            <w:r w:rsidRPr="008966E4">
              <w:rPr>
                <w:sz w:val="18"/>
                <w:szCs w:val="18"/>
              </w:rPr>
              <w:t>ZABEZPIECZENIE UPŁYWOWE BLOKUJĄCE UZ2B-ET 2A 4W 24V VDC/AC IP-20 TEMP.-20+60ST.C DO KONTROLI REZYSTANCJI SIECI LUB INSTALACJI ELEKTRYCZNEJ PRZY BRAKU NAPIĘCIA</w:t>
            </w:r>
          </w:p>
        </w:tc>
        <w:tc>
          <w:tcPr>
            <w:tcW w:w="2978" w:type="dxa"/>
            <w:gridSpan w:val="2"/>
            <w:tcBorders>
              <w:top w:val="nil"/>
              <w:left w:val="nil"/>
              <w:bottom w:val="single" w:sz="4" w:space="0" w:color="auto"/>
              <w:right w:val="single" w:sz="4" w:space="0" w:color="auto"/>
            </w:tcBorders>
            <w:vAlign w:val="center"/>
          </w:tcPr>
          <w:p w14:paraId="04090983" w14:textId="77777777" w:rsidR="008966E4" w:rsidRPr="008966E4" w:rsidRDefault="008966E4">
            <w:pPr>
              <w:spacing w:line="256" w:lineRule="auto"/>
              <w:jc w:val="right"/>
              <w:rPr>
                <w:sz w:val="18"/>
                <w:szCs w:val="18"/>
                <w:lang w:eastAsia="en-US"/>
              </w:rPr>
            </w:pPr>
          </w:p>
        </w:tc>
      </w:tr>
      <w:tr w:rsidR="008966E4" w:rsidRPr="008966E4" w14:paraId="7DFA7B69" w14:textId="77777777" w:rsidTr="008966E4">
        <w:trPr>
          <w:gridAfter w:val="1"/>
          <w:wAfter w:w="50" w:type="dxa"/>
          <w:trHeight w:val="556"/>
        </w:trPr>
        <w:tc>
          <w:tcPr>
            <w:tcW w:w="866" w:type="dxa"/>
            <w:gridSpan w:val="3"/>
            <w:tcBorders>
              <w:top w:val="nil"/>
              <w:left w:val="single" w:sz="4" w:space="0" w:color="auto"/>
              <w:bottom w:val="single" w:sz="4" w:space="0" w:color="auto"/>
              <w:right w:val="single" w:sz="4" w:space="0" w:color="auto"/>
            </w:tcBorders>
            <w:vAlign w:val="center"/>
            <w:hideMark/>
          </w:tcPr>
          <w:p w14:paraId="4F0F9C85" w14:textId="42070A15" w:rsidR="008966E4" w:rsidRPr="008966E4" w:rsidRDefault="008966E4">
            <w:pPr>
              <w:spacing w:line="256" w:lineRule="auto"/>
              <w:jc w:val="right"/>
              <w:rPr>
                <w:sz w:val="18"/>
                <w:szCs w:val="18"/>
                <w:lang w:eastAsia="en-US"/>
              </w:rPr>
            </w:pPr>
            <w:r>
              <w:rPr>
                <w:sz w:val="18"/>
                <w:szCs w:val="18"/>
                <w:lang w:eastAsia="en-US"/>
              </w:rPr>
              <w:lastRenderedPageBreak/>
              <w:t>21</w:t>
            </w:r>
          </w:p>
        </w:tc>
        <w:tc>
          <w:tcPr>
            <w:tcW w:w="4962" w:type="dxa"/>
            <w:tcBorders>
              <w:top w:val="nil"/>
              <w:left w:val="nil"/>
              <w:bottom w:val="single" w:sz="4" w:space="0" w:color="auto"/>
              <w:right w:val="single" w:sz="4" w:space="0" w:color="auto"/>
            </w:tcBorders>
            <w:vAlign w:val="center"/>
          </w:tcPr>
          <w:p w14:paraId="24F487F0" w14:textId="09D8E8D1" w:rsidR="008966E4" w:rsidRPr="008966E4" w:rsidRDefault="008966E4">
            <w:pPr>
              <w:spacing w:line="256" w:lineRule="auto"/>
              <w:rPr>
                <w:sz w:val="18"/>
                <w:szCs w:val="18"/>
                <w:lang w:eastAsia="en-US"/>
              </w:rPr>
            </w:pPr>
            <w:r w:rsidRPr="008966E4">
              <w:rPr>
                <w:sz w:val="18"/>
                <w:szCs w:val="18"/>
              </w:rPr>
              <w:t xml:space="preserve">ZABEZPIECZENIE UPŁYWOWE CENTRALNE CZU1-ET 24V DC/AC DO KONTROLI SIECI LUB ISTALACJI ZNAJDUJĄCYCH SIĘ POD NAPIĘCIEM </w:t>
            </w:r>
          </w:p>
        </w:tc>
        <w:tc>
          <w:tcPr>
            <w:tcW w:w="2978" w:type="dxa"/>
            <w:gridSpan w:val="2"/>
            <w:tcBorders>
              <w:top w:val="nil"/>
              <w:left w:val="nil"/>
              <w:bottom w:val="single" w:sz="4" w:space="0" w:color="auto"/>
              <w:right w:val="single" w:sz="4" w:space="0" w:color="auto"/>
            </w:tcBorders>
            <w:vAlign w:val="center"/>
          </w:tcPr>
          <w:p w14:paraId="540FD20F" w14:textId="77777777" w:rsidR="008966E4" w:rsidRPr="008966E4" w:rsidRDefault="008966E4">
            <w:pPr>
              <w:spacing w:line="256" w:lineRule="auto"/>
              <w:jc w:val="right"/>
              <w:rPr>
                <w:sz w:val="18"/>
                <w:szCs w:val="18"/>
                <w:lang w:eastAsia="en-US"/>
              </w:rPr>
            </w:pPr>
          </w:p>
        </w:tc>
      </w:tr>
      <w:tr w:rsidR="008966E4" w:rsidRPr="008966E4" w14:paraId="0C4108EF" w14:textId="77777777" w:rsidTr="008966E4">
        <w:trPr>
          <w:gridAfter w:val="1"/>
          <w:wAfter w:w="50" w:type="dxa"/>
          <w:trHeight w:val="706"/>
        </w:trPr>
        <w:tc>
          <w:tcPr>
            <w:tcW w:w="866" w:type="dxa"/>
            <w:gridSpan w:val="3"/>
            <w:tcBorders>
              <w:top w:val="nil"/>
              <w:left w:val="single" w:sz="4" w:space="0" w:color="auto"/>
              <w:bottom w:val="single" w:sz="4" w:space="0" w:color="auto"/>
              <w:right w:val="single" w:sz="4" w:space="0" w:color="auto"/>
            </w:tcBorders>
            <w:vAlign w:val="center"/>
          </w:tcPr>
          <w:p w14:paraId="0D5D75EA" w14:textId="53420279" w:rsidR="008966E4" w:rsidRPr="008966E4" w:rsidRDefault="008966E4">
            <w:pPr>
              <w:spacing w:line="256" w:lineRule="auto"/>
              <w:jc w:val="right"/>
              <w:rPr>
                <w:sz w:val="18"/>
                <w:szCs w:val="18"/>
                <w:lang w:eastAsia="en-US"/>
              </w:rPr>
            </w:pPr>
            <w:r>
              <w:rPr>
                <w:sz w:val="18"/>
                <w:szCs w:val="18"/>
                <w:lang w:eastAsia="en-US"/>
              </w:rPr>
              <w:t>22</w:t>
            </w:r>
          </w:p>
        </w:tc>
        <w:tc>
          <w:tcPr>
            <w:tcW w:w="4962" w:type="dxa"/>
            <w:tcBorders>
              <w:top w:val="nil"/>
              <w:left w:val="nil"/>
              <w:bottom w:val="single" w:sz="4" w:space="0" w:color="auto"/>
              <w:right w:val="single" w:sz="4" w:space="0" w:color="auto"/>
            </w:tcBorders>
            <w:vAlign w:val="center"/>
          </w:tcPr>
          <w:p w14:paraId="558154C5" w14:textId="61685C29" w:rsidR="008966E4" w:rsidRPr="008966E4" w:rsidRDefault="008966E4">
            <w:pPr>
              <w:spacing w:line="256" w:lineRule="auto"/>
              <w:rPr>
                <w:sz w:val="18"/>
                <w:szCs w:val="18"/>
                <w:lang w:eastAsia="en-US"/>
              </w:rPr>
            </w:pPr>
            <w:r w:rsidRPr="008966E4">
              <w:rPr>
                <w:sz w:val="18"/>
                <w:szCs w:val="18"/>
              </w:rPr>
              <w:t xml:space="preserve">ZABEZPIECZENIE UPŁYWOWE CENTRALNE CZU-42 42V AC 50/60HZ IP-20 ZNAMIONOWE NAPIĘCIE KONTROLOWANEJ SIECI DO 42V AC TEMP. PRACY -20+80ST.C DO KONTROLI STANU IZOLACJI W JEDNO I TRÓJFAZOWYCH SIECIACH PRĄDU PRZEMIENNEGO </w:t>
            </w:r>
          </w:p>
        </w:tc>
        <w:tc>
          <w:tcPr>
            <w:tcW w:w="2978" w:type="dxa"/>
            <w:gridSpan w:val="2"/>
            <w:tcBorders>
              <w:top w:val="nil"/>
              <w:left w:val="nil"/>
              <w:bottom w:val="single" w:sz="4" w:space="0" w:color="auto"/>
              <w:right w:val="single" w:sz="4" w:space="0" w:color="auto"/>
            </w:tcBorders>
            <w:vAlign w:val="center"/>
          </w:tcPr>
          <w:p w14:paraId="5D9DDD56" w14:textId="77777777" w:rsidR="008966E4" w:rsidRPr="008966E4" w:rsidRDefault="008966E4">
            <w:pPr>
              <w:spacing w:line="256" w:lineRule="auto"/>
              <w:jc w:val="right"/>
              <w:rPr>
                <w:sz w:val="18"/>
                <w:szCs w:val="18"/>
                <w:lang w:eastAsia="en-US"/>
              </w:rPr>
            </w:pPr>
          </w:p>
        </w:tc>
      </w:tr>
      <w:tr w:rsidR="008966E4" w:rsidRPr="008966E4" w14:paraId="0BDCB0DE"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36006063" w14:textId="2665BE44" w:rsidR="008966E4" w:rsidRPr="008966E4" w:rsidRDefault="008966E4">
            <w:pPr>
              <w:spacing w:line="256" w:lineRule="auto"/>
              <w:jc w:val="right"/>
              <w:rPr>
                <w:sz w:val="18"/>
                <w:szCs w:val="18"/>
                <w:lang w:eastAsia="en-US"/>
              </w:rPr>
            </w:pPr>
            <w:r>
              <w:rPr>
                <w:sz w:val="18"/>
                <w:szCs w:val="18"/>
                <w:lang w:eastAsia="en-US"/>
              </w:rPr>
              <w:t>23</w:t>
            </w:r>
          </w:p>
        </w:tc>
        <w:tc>
          <w:tcPr>
            <w:tcW w:w="4962" w:type="dxa"/>
            <w:tcBorders>
              <w:top w:val="nil"/>
              <w:left w:val="nil"/>
              <w:bottom w:val="single" w:sz="4" w:space="0" w:color="auto"/>
              <w:right w:val="single" w:sz="4" w:space="0" w:color="auto"/>
            </w:tcBorders>
            <w:vAlign w:val="center"/>
          </w:tcPr>
          <w:p w14:paraId="477E8C35" w14:textId="7BA4809C" w:rsidR="008966E4" w:rsidRPr="008966E4" w:rsidRDefault="008966E4">
            <w:pPr>
              <w:spacing w:line="256" w:lineRule="auto"/>
              <w:rPr>
                <w:sz w:val="18"/>
                <w:szCs w:val="18"/>
                <w:lang w:eastAsia="en-US"/>
              </w:rPr>
            </w:pPr>
            <w:r w:rsidRPr="008966E4">
              <w:rPr>
                <w:sz w:val="18"/>
                <w:szCs w:val="18"/>
              </w:rPr>
              <w:t xml:space="preserve">PRZEKAŹNIK CZASOWY PIR153-048AC-00T NAPIĘCIE WEJŚCIA 48V AC 3 ZESTYKI PRZYŁĄCZNE GNIAZDO WTYKOWE GZP11 MODUŁ CZASOWY COM3 WYMIARY 73X38,2X85,4MM WAGA 175G </w:t>
            </w:r>
          </w:p>
        </w:tc>
        <w:tc>
          <w:tcPr>
            <w:tcW w:w="2978" w:type="dxa"/>
            <w:gridSpan w:val="2"/>
            <w:tcBorders>
              <w:top w:val="nil"/>
              <w:left w:val="nil"/>
              <w:bottom w:val="single" w:sz="4" w:space="0" w:color="auto"/>
              <w:right w:val="single" w:sz="4" w:space="0" w:color="auto"/>
            </w:tcBorders>
            <w:vAlign w:val="center"/>
          </w:tcPr>
          <w:p w14:paraId="5CD5A9B7" w14:textId="77777777" w:rsidR="008966E4" w:rsidRPr="008966E4" w:rsidRDefault="008966E4">
            <w:pPr>
              <w:spacing w:line="256" w:lineRule="auto"/>
              <w:jc w:val="right"/>
              <w:rPr>
                <w:sz w:val="18"/>
                <w:szCs w:val="18"/>
                <w:lang w:eastAsia="en-US"/>
              </w:rPr>
            </w:pPr>
          </w:p>
        </w:tc>
      </w:tr>
      <w:tr w:rsidR="008966E4" w:rsidRPr="008966E4" w14:paraId="46286BF3" w14:textId="77777777" w:rsidTr="008966E4">
        <w:trPr>
          <w:gridAfter w:val="1"/>
          <w:wAfter w:w="50" w:type="dxa"/>
          <w:trHeight w:val="765"/>
        </w:trPr>
        <w:tc>
          <w:tcPr>
            <w:tcW w:w="866" w:type="dxa"/>
            <w:gridSpan w:val="3"/>
            <w:tcBorders>
              <w:top w:val="nil"/>
              <w:left w:val="single" w:sz="4" w:space="0" w:color="auto"/>
              <w:bottom w:val="single" w:sz="4" w:space="0" w:color="auto"/>
              <w:right w:val="single" w:sz="4" w:space="0" w:color="auto"/>
            </w:tcBorders>
            <w:vAlign w:val="center"/>
          </w:tcPr>
          <w:p w14:paraId="2C79F0E4" w14:textId="2840F62B" w:rsidR="008966E4" w:rsidRPr="008966E4" w:rsidRDefault="008966E4">
            <w:pPr>
              <w:spacing w:line="256" w:lineRule="auto"/>
              <w:jc w:val="right"/>
              <w:rPr>
                <w:sz w:val="18"/>
                <w:szCs w:val="18"/>
                <w:lang w:eastAsia="en-US"/>
              </w:rPr>
            </w:pPr>
            <w:r>
              <w:rPr>
                <w:sz w:val="18"/>
                <w:szCs w:val="18"/>
                <w:lang w:eastAsia="en-US"/>
              </w:rPr>
              <w:t>24</w:t>
            </w:r>
          </w:p>
        </w:tc>
        <w:tc>
          <w:tcPr>
            <w:tcW w:w="4962" w:type="dxa"/>
            <w:tcBorders>
              <w:top w:val="nil"/>
              <w:left w:val="nil"/>
              <w:bottom w:val="single" w:sz="4" w:space="0" w:color="auto"/>
              <w:right w:val="single" w:sz="4" w:space="0" w:color="auto"/>
            </w:tcBorders>
            <w:vAlign w:val="center"/>
          </w:tcPr>
          <w:p w14:paraId="5D1B362A" w14:textId="70E6DA34" w:rsidR="008966E4" w:rsidRPr="008966E4" w:rsidRDefault="008966E4">
            <w:pPr>
              <w:spacing w:line="256" w:lineRule="auto"/>
              <w:rPr>
                <w:sz w:val="18"/>
                <w:szCs w:val="18"/>
                <w:lang w:eastAsia="en-US"/>
              </w:rPr>
            </w:pPr>
            <w:r w:rsidRPr="008966E4">
              <w:rPr>
                <w:sz w:val="18"/>
                <w:szCs w:val="18"/>
              </w:rPr>
              <w:t>PRZEKAŹNIK SIECIOWY ŚWIATŁOWODOWY SPS-1-A 11-16V 0,2A IP-20 WYMIARY 105X125X50MM AKWIZYCJA DANYCH PRACY KOMBAJNÓW MONITORING TRANSFORMATORÓW STACJI ROZDZIELNI SYST. TRANSPORTOWYCH</w:t>
            </w:r>
          </w:p>
        </w:tc>
        <w:tc>
          <w:tcPr>
            <w:tcW w:w="2978" w:type="dxa"/>
            <w:gridSpan w:val="2"/>
            <w:tcBorders>
              <w:top w:val="nil"/>
              <w:left w:val="nil"/>
              <w:bottom w:val="single" w:sz="4" w:space="0" w:color="auto"/>
              <w:right w:val="single" w:sz="4" w:space="0" w:color="auto"/>
            </w:tcBorders>
            <w:vAlign w:val="center"/>
          </w:tcPr>
          <w:p w14:paraId="77F9D334" w14:textId="77777777" w:rsidR="008966E4" w:rsidRPr="008966E4" w:rsidRDefault="008966E4">
            <w:pPr>
              <w:spacing w:line="256" w:lineRule="auto"/>
              <w:jc w:val="right"/>
              <w:rPr>
                <w:sz w:val="18"/>
                <w:szCs w:val="18"/>
                <w:lang w:eastAsia="en-US"/>
              </w:rPr>
            </w:pPr>
          </w:p>
        </w:tc>
      </w:tr>
      <w:tr w:rsidR="008966E4" w:rsidRPr="008966E4" w14:paraId="2008703D" w14:textId="77777777" w:rsidTr="008966E4">
        <w:trPr>
          <w:gridAfter w:val="1"/>
          <w:wAfter w:w="50" w:type="dxa"/>
          <w:trHeight w:val="765"/>
        </w:trPr>
        <w:tc>
          <w:tcPr>
            <w:tcW w:w="866" w:type="dxa"/>
            <w:gridSpan w:val="3"/>
            <w:tcBorders>
              <w:top w:val="nil"/>
              <w:left w:val="single" w:sz="4" w:space="0" w:color="auto"/>
              <w:bottom w:val="single" w:sz="4" w:space="0" w:color="auto"/>
              <w:right w:val="single" w:sz="4" w:space="0" w:color="auto"/>
            </w:tcBorders>
            <w:vAlign w:val="center"/>
          </w:tcPr>
          <w:p w14:paraId="17C21F13" w14:textId="5F30A3B0" w:rsidR="008966E4" w:rsidRPr="008966E4" w:rsidRDefault="008966E4">
            <w:pPr>
              <w:spacing w:line="256" w:lineRule="auto"/>
              <w:jc w:val="right"/>
              <w:rPr>
                <w:sz w:val="18"/>
                <w:szCs w:val="18"/>
                <w:lang w:eastAsia="en-US"/>
              </w:rPr>
            </w:pPr>
            <w:r>
              <w:rPr>
                <w:sz w:val="18"/>
                <w:szCs w:val="18"/>
                <w:lang w:eastAsia="en-US"/>
              </w:rPr>
              <w:t>25</w:t>
            </w:r>
          </w:p>
        </w:tc>
        <w:tc>
          <w:tcPr>
            <w:tcW w:w="4962" w:type="dxa"/>
            <w:tcBorders>
              <w:top w:val="nil"/>
              <w:left w:val="nil"/>
              <w:bottom w:val="single" w:sz="4" w:space="0" w:color="auto"/>
              <w:right w:val="single" w:sz="4" w:space="0" w:color="auto"/>
            </w:tcBorders>
            <w:vAlign w:val="center"/>
          </w:tcPr>
          <w:p w14:paraId="0D2ECE8F" w14:textId="634DEEB4" w:rsidR="008966E4" w:rsidRPr="008966E4" w:rsidRDefault="008966E4">
            <w:pPr>
              <w:spacing w:line="256" w:lineRule="auto"/>
              <w:rPr>
                <w:sz w:val="18"/>
                <w:szCs w:val="18"/>
                <w:lang w:eastAsia="en-US"/>
              </w:rPr>
            </w:pPr>
            <w:r w:rsidRPr="008966E4">
              <w:rPr>
                <w:sz w:val="18"/>
                <w:szCs w:val="18"/>
              </w:rPr>
              <w:t>ZABEZPIECZENIE UPŁYWOWE CENTRALNO-BLOKUJĄCE PZUCB-230-1 POBÓR MOCY &lt;5VA NAP. ZASILANIA 24V NAP. SIECI CHRONIONEJ 230V CZAS ZADZIAŁANIA &lt;100MS 50HZ IP-20 Z 1XCZŁONEM BLOKUJĄCYM WYMIAR ZEWNĘTRZNY 107,5X75X90MM WAGA 0,8KG</w:t>
            </w:r>
          </w:p>
        </w:tc>
        <w:tc>
          <w:tcPr>
            <w:tcW w:w="2978" w:type="dxa"/>
            <w:gridSpan w:val="2"/>
            <w:tcBorders>
              <w:top w:val="nil"/>
              <w:left w:val="nil"/>
              <w:bottom w:val="single" w:sz="4" w:space="0" w:color="auto"/>
              <w:right w:val="single" w:sz="4" w:space="0" w:color="auto"/>
            </w:tcBorders>
            <w:vAlign w:val="center"/>
          </w:tcPr>
          <w:p w14:paraId="57B6EF55" w14:textId="77777777" w:rsidR="008966E4" w:rsidRPr="008966E4" w:rsidRDefault="008966E4">
            <w:pPr>
              <w:spacing w:line="256" w:lineRule="auto"/>
              <w:jc w:val="right"/>
              <w:rPr>
                <w:sz w:val="18"/>
                <w:szCs w:val="18"/>
                <w:lang w:eastAsia="en-US"/>
              </w:rPr>
            </w:pPr>
          </w:p>
        </w:tc>
      </w:tr>
      <w:tr w:rsidR="008966E4" w:rsidRPr="008966E4" w14:paraId="3D64D705"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7EC69E43" w14:textId="68048F7F" w:rsidR="008966E4" w:rsidRPr="008966E4" w:rsidRDefault="008966E4">
            <w:pPr>
              <w:spacing w:line="256" w:lineRule="auto"/>
              <w:jc w:val="right"/>
              <w:rPr>
                <w:sz w:val="18"/>
                <w:szCs w:val="18"/>
                <w:lang w:eastAsia="en-US"/>
              </w:rPr>
            </w:pPr>
            <w:r>
              <w:rPr>
                <w:sz w:val="18"/>
                <w:szCs w:val="18"/>
                <w:lang w:eastAsia="en-US"/>
              </w:rPr>
              <w:t>26</w:t>
            </w:r>
          </w:p>
        </w:tc>
        <w:tc>
          <w:tcPr>
            <w:tcW w:w="4962" w:type="dxa"/>
            <w:tcBorders>
              <w:top w:val="nil"/>
              <w:left w:val="nil"/>
              <w:bottom w:val="single" w:sz="4" w:space="0" w:color="auto"/>
              <w:right w:val="single" w:sz="4" w:space="0" w:color="auto"/>
            </w:tcBorders>
            <w:vAlign w:val="center"/>
          </w:tcPr>
          <w:p w14:paraId="24B262D5" w14:textId="3FCB6C4C" w:rsidR="008966E4" w:rsidRPr="008966E4" w:rsidRDefault="008966E4">
            <w:pPr>
              <w:spacing w:line="256" w:lineRule="auto"/>
              <w:rPr>
                <w:sz w:val="18"/>
                <w:szCs w:val="18"/>
                <w:lang w:eastAsia="en-US"/>
              </w:rPr>
            </w:pPr>
            <w:r w:rsidRPr="008966E4">
              <w:rPr>
                <w:sz w:val="18"/>
                <w:szCs w:val="18"/>
              </w:rPr>
              <w:t>PRZEKAŹNIK SEPARUJĄCY OBWODY ISKRO I NIEISKROBEZPIECZNE REXSL-2 POBÓR MOCY &lt;2,5VA NAPIĘCIE ZASILANIA 24V CZAS ZADZIAŁANIA &lt;150MS 50HZ IP-20 WYMIAR ZEW.107,5X75X45MM DO ZDALNEGO STEROWANIA ORAZ ZABEZPIECZENIA PRZED WZROSTEM REZYSTANCJI URZ.ELEKTR.</w:t>
            </w:r>
          </w:p>
        </w:tc>
        <w:tc>
          <w:tcPr>
            <w:tcW w:w="2978" w:type="dxa"/>
            <w:gridSpan w:val="2"/>
            <w:tcBorders>
              <w:top w:val="nil"/>
              <w:left w:val="nil"/>
              <w:bottom w:val="single" w:sz="4" w:space="0" w:color="auto"/>
              <w:right w:val="single" w:sz="4" w:space="0" w:color="auto"/>
            </w:tcBorders>
            <w:vAlign w:val="center"/>
          </w:tcPr>
          <w:p w14:paraId="6A864DD5" w14:textId="77777777" w:rsidR="008966E4" w:rsidRPr="008966E4" w:rsidRDefault="008966E4">
            <w:pPr>
              <w:spacing w:line="256" w:lineRule="auto"/>
              <w:jc w:val="right"/>
              <w:rPr>
                <w:sz w:val="18"/>
                <w:szCs w:val="18"/>
                <w:lang w:eastAsia="en-US"/>
              </w:rPr>
            </w:pPr>
          </w:p>
        </w:tc>
      </w:tr>
      <w:tr w:rsidR="008966E4" w:rsidRPr="008966E4" w14:paraId="7D12998E"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6099B135" w14:textId="1201DEF2" w:rsidR="008966E4" w:rsidRPr="008966E4" w:rsidRDefault="008966E4">
            <w:pPr>
              <w:spacing w:line="256" w:lineRule="auto"/>
              <w:jc w:val="right"/>
              <w:rPr>
                <w:sz w:val="18"/>
                <w:szCs w:val="18"/>
                <w:lang w:eastAsia="en-US"/>
              </w:rPr>
            </w:pPr>
            <w:r>
              <w:rPr>
                <w:sz w:val="18"/>
                <w:szCs w:val="18"/>
                <w:lang w:eastAsia="en-US"/>
              </w:rPr>
              <w:t>27</w:t>
            </w:r>
          </w:p>
        </w:tc>
        <w:tc>
          <w:tcPr>
            <w:tcW w:w="4962" w:type="dxa"/>
            <w:tcBorders>
              <w:top w:val="nil"/>
              <w:left w:val="nil"/>
              <w:bottom w:val="single" w:sz="4" w:space="0" w:color="auto"/>
              <w:right w:val="single" w:sz="4" w:space="0" w:color="auto"/>
            </w:tcBorders>
            <w:vAlign w:val="center"/>
          </w:tcPr>
          <w:p w14:paraId="033028A8" w14:textId="7A067194" w:rsidR="008966E4" w:rsidRPr="008966E4" w:rsidRDefault="008966E4">
            <w:pPr>
              <w:spacing w:line="256" w:lineRule="auto"/>
              <w:rPr>
                <w:sz w:val="18"/>
                <w:szCs w:val="18"/>
                <w:lang w:eastAsia="en-US"/>
              </w:rPr>
            </w:pPr>
            <w:r w:rsidRPr="008966E4">
              <w:rPr>
                <w:sz w:val="18"/>
                <w:szCs w:val="18"/>
              </w:rPr>
              <w:t xml:space="preserve">PRZEKAŹNIK KONTROLI STANU IZOLACJI ORAZ CIĄGŁOŚCI UZIEMIENIA TYPU UKI/UKU 5A NAPIĘCIE ZASILANIA 24V 50HZ NAPIĘCIE IZOLACJI 250V IP-20 MONTAŻ NA SZYNIE ZBIORCZEJ WYMIAR 45X75X107,5MM </w:t>
            </w:r>
          </w:p>
        </w:tc>
        <w:tc>
          <w:tcPr>
            <w:tcW w:w="2978" w:type="dxa"/>
            <w:gridSpan w:val="2"/>
            <w:tcBorders>
              <w:top w:val="nil"/>
              <w:left w:val="nil"/>
              <w:bottom w:val="single" w:sz="4" w:space="0" w:color="auto"/>
              <w:right w:val="single" w:sz="4" w:space="0" w:color="auto"/>
            </w:tcBorders>
            <w:vAlign w:val="center"/>
          </w:tcPr>
          <w:p w14:paraId="699465CF" w14:textId="77777777" w:rsidR="008966E4" w:rsidRPr="008966E4" w:rsidRDefault="008966E4">
            <w:pPr>
              <w:spacing w:line="256" w:lineRule="auto"/>
              <w:jc w:val="right"/>
              <w:rPr>
                <w:sz w:val="18"/>
                <w:szCs w:val="18"/>
                <w:lang w:eastAsia="en-US"/>
              </w:rPr>
            </w:pPr>
          </w:p>
        </w:tc>
      </w:tr>
      <w:tr w:rsidR="008966E4" w:rsidRPr="008966E4" w14:paraId="68FEF2F9"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4D99C7E2" w14:textId="6CD29B4A" w:rsidR="008966E4" w:rsidRPr="008966E4" w:rsidRDefault="008966E4">
            <w:pPr>
              <w:spacing w:line="256" w:lineRule="auto"/>
              <w:jc w:val="right"/>
              <w:rPr>
                <w:sz w:val="18"/>
                <w:szCs w:val="18"/>
                <w:lang w:eastAsia="en-US"/>
              </w:rPr>
            </w:pPr>
            <w:r>
              <w:rPr>
                <w:sz w:val="18"/>
                <w:szCs w:val="18"/>
                <w:lang w:eastAsia="en-US"/>
              </w:rPr>
              <w:t>28</w:t>
            </w:r>
          </w:p>
        </w:tc>
        <w:tc>
          <w:tcPr>
            <w:tcW w:w="4962" w:type="dxa"/>
            <w:tcBorders>
              <w:top w:val="nil"/>
              <w:left w:val="nil"/>
              <w:bottom w:val="single" w:sz="4" w:space="0" w:color="auto"/>
              <w:right w:val="single" w:sz="4" w:space="0" w:color="auto"/>
            </w:tcBorders>
            <w:vAlign w:val="center"/>
          </w:tcPr>
          <w:p w14:paraId="1F960724" w14:textId="64403007" w:rsidR="008966E4" w:rsidRPr="008966E4" w:rsidRDefault="008966E4">
            <w:pPr>
              <w:spacing w:line="256" w:lineRule="auto"/>
              <w:rPr>
                <w:sz w:val="18"/>
                <w:szCs w:val="18"/>
                <w:lang w:eastAsia="en-US"/>
              </w:rPr>
            </w:pPr>
            <w:r w:rsidRPr="008966E4">
              <w:rPr>
                <w:sz w:val="18"/>
                <w:szCs w:val="18"/>
              </w:rPr>
              <w:t xml:space="preserve">PRZEKAŹNIK KONTROLNY KZU3-ET 24V AC/DC IP-20 TEMPERATURA PRACY -20+60ST.C DO KONTROLI DZIAŁANIA CENTRALNEGO I BLOKUJĄCEGO ZABEZPIECZENIA UPŁYWOWEGO </w:t>
            </w:r>
          </w:p>
        </w:tc>
        <w:tc>
          <w:tcPr>
            <w:tcW w:w="2978" w:type="dxa"/>
            <w:gridSpan w:val="2"/>
            <w:tcBorders>
              <w:top w:val="nil"/>
              <w:left w:val="nil"/>
              <w:bottom w:val="single" w:sz="4" w:space="0" w:color="auto"/>
              <w:right w:val="single" w:sz="4" w:space="0" w:color="auto"/>
            </w:tcBorders>
            <w:vAlign w:val="center"/>
          </w:tcPr>
          <w:p w14:paraId="599CA1FB" w14:textId="77777777" w:rsidR="008966E4" w:rsidRPr="008966E4" w:rsidRDefault="008966E4">
            <w:pPr>
              <w:spacing w:line="256" w:lineRule="auto"/>
              <w:jc w:val="right"/>
              <w:rPr>
                <w:sz w:val="18"/>
                <w:szCs w:val="18"/>
                <w:lang w:eastAsia="en-US"/>
              </w:rPr>
            </w:pPr>
          </w:p>
        </w:tc>
      </w:tr>
      <w:tr w:rsidR="008966E4" w:rsidRPr="008966E4" w14:paraId="239C2A6F" w14:textId="77777777" w:rsidTr="008966E4">
        <w:trPr>
          <w:gridAfter w:val="1"/>
          <w:wAfter w:w="50" w:type="dxa"/>
          <w:trHeight w:val="1020"/>
        </w:trPr>
        <w:tc>
          <w:tcPr>
            <w:tcW w:w="866" w:type="dxa"/>
            <w:gridSpan w:val="3"/>
            <w:tcBorders>
              <w:top w:val="nil"/>
              <w:left w:val="single" w:sz="4" w:space="0" w:color="auto"/>
              <w:bottom w:val="single" w:sz="4" w:space="0" w:color="auto"/>
              <w:right w:val="single" w:sz="4" w:space="0" w:color="auto"/>
            </w:tcBorders>
            <w:vAlign w:val="center"/>
          </w:tcPr>
          <w:p w14:paraId="17BC1DAA" w14:textId="669C5A9E" w:rsidR="008966E4" w:rsidRPr="008966E4" w:rsidRDefault="008966E4">
            <w:pPr>
              <w:spacing w:line="256" w:lineRule="auto"/>
              <w:jc w:val="right"/>
              <w:rPr>
                <w:sz w:val="18"/>
                <w:szCs w:val="18"/>
                <w:lang w:eastAsia="en-US"/>
              </w:rPr>
            </w:pPr>
            <w:r>
              <w:rPr>
                <w:sz w:val="18"/>
                <w:szCs w:val="18"/>
                <w:lang w:eastAsia="en-US"/>
              </w:rPr>
              <w:t>29</w:t>
            </w:r>
          </w:p>
        </w:tc>
        <w:tc>
          <w:tcPr>
            <w:tcW w:w="4962" w:type="dxa"/>
            <w:tcBorders>
              <w:top w:val="nil"/>
              <w:left w:val="nil"/>
              <w:bottom w:val="single" w:sz="4" w:space="0" w:color="auto"/>
              <w:right w:val="single" w:sz="4" w:space="0" w:color="auto"/>
            </w:tcBorders>
            <w:vAlign w:val="center"/>
          </w:tcPr>
          <w:p w14:paraId="26CAC91E" w14:textId="0D7F60BA" w:rsidR="008966E4" w:rsidRPr="008966E4" w:rsidRDefault="008966E4">
            <w:pPr>
              <w:spacing w:line="256" w:lineRule="auto"/>
              <w:rPr>
                <w:sz w:val="18"/>
                <w:szCs w:val="18"/>
                <w:lang w:eastAsia="en-US"/>
              </w:rPr>
            </w:pPr>
            <w:r w:rsidRPr="008966E4">
              <w:rPr>
                <w:sz w:val="18"/>
                <w:szCs w:val="18"/>
              </w:rPr>
              <w:t xml:space="preserve">ZABEZPIECZENIE CENTRALNE UPŁYWOWE HA-ER2C OBCIĄŻALNOŚĆ 5A 230V NAPIĘCIE PRACY 42V 50-60HZ -5+60ST.C SAMOCZYNNY CIĄGŁY POMIAR REZYSTANCJI IZOLACJI SIECI </w:t>
            </w:r>
          </w:p>
        </w:tc>
        <w:tc>
          <w:tcPr>
            <w:tcW w:w="2978" w:type="dxa"/>
            <w:gridSpan w:val="2"/>
            <w:tcBorders>
              <w:top w:val="nil"/>
              <w:left w:val="nil"/>
              <w:bottom w:val="single" w:sz="4" w:space="0" w:color="auto"/>
              <w:right w:val="single" w:sz="4" w:space="0" w:color="auto"/>
            </w:tcBorders>
            <w:vAlign w:val="center"/>
          </w:tcPr>
          <w:p w14:paraId="4C924CE1" w14:textId="77777777" w:rsidR="008966E4" w:rsidRPr="008966E4" w:rsidRDefault="008966E4">
            <w:pPr>
              <w:spacing w:line="256" w:lineRule="auto"/>
              <w:jc w:val="right"/>
              <w:rPr>
                <w:sz w:val="18"/>
                <w:szCs w:val="18"/>
                <w:lang w:eastAsia="en-US"/>
              </w:rPr>
            </w:pPr>
          </w:p>
        </w:tc>
      </w:tr>
      <w:tr w:rsidR="008966E4" w:rsidRPr="008966E4" w14:paraId="4F48BB07" w14:textId="77777777" w:rsidTr="008966E4">
        <w:trPr>
          <w:gridAfter w:val="1"/>
          <w:wAfter w:w="50" w:type="dxa"/>
          <w:trHeight w:val="510"/>
        </w:trPr>
        <w:tc>
          <w:tcPr>
            <w:tcW w:w="866" w:type="dxa"/>
            <w:gridSpan w:val="3"/>
            <w:tcBorders>
              <w:top w:val="nil"/>
              <w:left w:val="single" w:sz="4" w:space="0" w:color="auto"/>
              <w:bottom w:val="single" w:sz="4" w:space="0" w:color="auto"/>
              <w:right w:val="single" w:sz="4" w:space="0" w:color="auto"/>
            </w:tcBorders>
            <w:vAlign w:val="center"/>
          </w:tcPr>
          <w:p w14:paraId="39149DDF" w14:textId="174D5F9B" w:rsidR="008966E4" w:rsidRPr="008966E4" w:rsidRDefault="008966E4">
            <w:pPr>
              <w:spacing w:line="256" w:lineRule="auto"/>
              <w:jc w:val="right"/>
              <w:rPr>
                <w:sz w:val="18"/>
                <w:szCs w:val="18"/>
                <w:lang w:eastAsia="en-US"/>
              </w:rPr>
            </w:pPr>
            <w:r>
              <w:rPr>
                <w:sz w:val="18"/>
                <w:szCs w:val="18"/>
                <w:lang w:eastAsia="en-US"/>
              </w:rPr>
              <w:t>30</w:t>
            </w:r>
          </w:p>
        </w:tc>
        <w:tc>
          <w:tcPr>
            <w:tcW w:w="4962" w:type="dxa"/>
            <w:tcBorders>
              <w:top w:val="nil"/>
              <w:left w:val="nil"/>
              <w:bottom w:val="single" w:sz="4" w:space="0" w:color="auto"/>
              <w:right w:val="single" w:sz="4" w:space="0" w:color="auto"/>
            </w:tcBorders>
            <w:vAlign w:val="center"/>
          </w:tcPr>
          <w:p w14:paraId="66F93AAB" w14:textId="6AAE6D6D" w:rsidR="008966E4" w:rsidRPr="008966E4" w:rsidRDefault="008966E4">
            <w:pPr>
              <w:spacing w:line="256" w:lineRule="auto"/>
              <w:rPr>
                <w:sz w:val="18"/>
                <w:szCs w:val="18"/>
                <w:lang w:eastAsia="en-US"/>
              </w:rPr>
            </w:pPr>
            <w:r w:rsidRPr="008966E4">
              <w:rPr>
                <w:sz w:val="18"/>
                <w:szCs w:val="18"/>
              </w:rPr>
              <w:t>URZĄDZENIE KONTROLNO ZABEZPIECZAJĄCE UCMI  18VA 230V 50HZ  POMIAR REZYSTANCJI IZOLACJI</w:t>
            </w:r>
          </w:p>
        </w:tc>
        <w:tc>
          <w:tcPr>
            <w:tcW w:w="2978" w:type="dxa"/>
            <w:gridSpan w:val="2"/>
            <w:tcBorders>
              <w:top w:val="nil"/>
              <w:left w:val="nil"/>
              <w:bottom w:val="single" w:sz="4" w:space="0" w:color="auto"/>
              <w:right w:val="single" w:sz="4" w:space="0" w:color="auto"/>
            </w:tcBorders>
            <w:vAlign w:val="center"/>
          </w:tcPr>
          <w:p w14:paraId="024C96FB" w14:textId="77777777" w:rsidR="008966E4" w:rsidRPr="008966E4" w:rsidRDefault="008966E4">
            <w:pPr>
              <w:spacing w:line="256" w:lineRule="auto"/>
              <w:jc w:val="right"/>
              <w:rPr>
                <w:sz w:val="18"/>
                <w:szCs w:val="18"/>
                <w:lang w:eastAsia="en-US"/>
              </w:rPr>
            </w:pPr>
          </w:p>
        </w:tc>
      </w:tr>
    </w:tbl>
    <w:p w14:paraId="414E699C" w14:textId="77777777" w:rsidR="008966E4" w:rsidRDefault="008966E4" w:rsidP="00C86AB7">
      <w:pPr>
        <w:jc w:val="both"/>
        <w:rPr>
          <w:b/>
          <w:sz w:val="18"/>
          <w:szCs w:val="18"/>
        </w:rPr>
      </w:pPr>
    </w:p>
    <w:p w14:paraId="7836516C" w14:textId="77777777" w:rsidR="008966E4" w:rsidRDefault="008966E4" w:rsidP="00C86AB7">
      <w:pPr>
        <w:jc w:val="both"/>
        <w:rPr>
          <w:b/>
          <w:sz w:val="18"/>
          <w:szCs w:val="18"/>
        </w:rPr>
      </w:pPr>
    </w:p>
    <w:p w14:paraId="56DE8E93" w14:textId="77777777" w:rsidR="008966E4" w:rsidRPr="008966E4" w:rsidRDefault="008966E4" w:rsidP="00C86AB7">
      <w:pPr>
        <w:jc w:val="both"/>
        <w:rPr>
          <w:b/>
          <w:sz w:val="18"/>
          <w:szCs w:val="18"/>
        </w:rPr>
      </w:pPr>
    </w:p>
    <w:p w14:paraId="187BB2DC" w14:textId="77777777" w:rsidR="00CE5CBE" w:rsidRDefault="00C86AB7" w:rsidP="00B1570F">
      <w:pPr>
        <w:numPr>
          <w:ilvl w:val="0"/>
          <w:numId w:val="81"/>
        </w:numPr>
        <w:ind w:left="284" w:hanging="426"/>
        <w:jc w:val="both"/>
        <w:rPr>
          <w:b/>
          <w:sz w:val="22"/>
          <w:szCs w:val="22"/>
        </w:rPr>
      </w:pPr>
      <w:r>
        <w:rPr>
          <w:b/>
          <w:sz w:val="22"/>
          <w:szCs w:val="22"/>
        </w:rPr>
        <w:t>Załączone do oferty przedmiotowe środki dowodowe potwierdzające spełnianie przez oferowane dostawy wymagań określonych przez Zamawiającego</w:t>
      </w:r>
      <w:r w:rsidR="00CE5CBE">
        <w:rPr>
          <w:b/>
          <w:sz w:val="22"/>
          <w:szCs w:val="22"/>
        </w:rPr>
        <w:t>.</w:t>
      </w:r>
    </w:p>
    <w:p w14:paraId="53C3DA50" w14:textId="5C895FD0" w:rsidR="00C86AB7" w:rsidRDefault="00C86AB7" w:rsidP="00CE5CBE">
      <w:pPr>
        <w:ind w:left="284"/>
        <w:jc w:val="both"/>
        <w:rPr>
          <w:b/>
          <w:sz w:val="22"/>
          <w:szCs w:val="22"/>
        </w:rPr>
      </w:pPr>
      <w:r>
        <w:rPr>
          <w:b/>
          <w:sz w:val="22"/>
          <w:szCs w:val="22"/>
        </w:rPr>
        <w:t xml:space="preserve"> </w:t>
      </w:r>
    </w:p>
    <w:p w14:paraId="1F3CF701" w14:textId="40CFB76C" w:rsidR="00443E9F" w:rsidRPr="00443E9F" w:rsidRDefault="00C86AB7" w:rsidP="00443E9F">
      <w:pPr>
        <w:ind w:left="284"/>
        <w:jc w:val="both"/>
        <w:rPr>
          <w:b/>
          <w:color w:val="0000FF"/>
          <w:sz w:val="22"/>
          <w:szCs w:val="22"/>
        </w:rPr>
      </w:pPr>
      <w:r w:rsidRPr="00443E9F">
        <w:rPr>
          <w:b/>
          <w:sz w:val="22"/>
          <w:szCs w:val="22"/>
        </w:rPr>
        <w:t>1.</w:t>
      </w:r>
      <w:r w:rsidRPr="00443E9F">
        <w:rPr>
          <w:b/>
          <w:sz w:val="22"/>
          <w:szCs w:val="22"/>
        </w:rPr>
        <w:tab/>
        <w:t>W przypadku oferowania zamiennika w zadaniach nr</w:t>
      </w:r>
      <w:r w:rsidR="00443E9F" w:rsidRPr="00443E9F">
        <w:rPr>
          <w:b/>
          <w:sz w:val="22"/>
          <w:szCs w:val="22"/>
        </w:rPr>
        <w:t xml:space="preserve">: </w:t>
      </w:r>
      <w:r w:rsidR="00443E9F" w:rsidRPr="00443E9F">
        <w:rPr>
          <w:b/>
          <w:bCs/>
          <w:color w:val="0000FF"/>
          <w:sz w:val="22"/>
          <w:szCs w:val="22"/>
          <w:shd w:val="clear" w:color="auto" w:fill="FFFFFF" w:themeFill="background1"/>
        </w:rPr>
        <w:t xml:space="preserve">1; 2; 5.2; 5.7; 5.9-10; 5.12; 7; 8; 13.7; 13.10-12; 13.15; 13.18-19; </w:t>
      </w:r>
      <w:r w:rsidR="00435A14">
        <w:rPr>
          <w:b/>
          <w:bCs/>
          <w:color w:val="0000FF"/>
          <w:sz w:val="22"/>
          <w:szCs w:val="22"/>
          <w:shd w:val="clear" w:color="auto" w:fill="FFFFFF" w:themeFill="background1"/>
        </w:rPr>
        <w:t>13.27; 13.</w:t>
      </w:r>
      <w:r w:rsidR="00443E9F" w:rsidRPr="00443E9F">
        <w:rPr>
          <w:b/>
          <w:bCs/>
          <w:color w:val="0000FF"/>
          <w:sz w:val="22"/>
          <w:szCs w:val="22"/>
          <w:shd w:val="clear" w:color="auto" w:fill="FFFFFF" w:themeFill="background1"/>
        </w:rPr>
        <w:t>29</w:t>
      </w:r>
      <w:r w:rsidR="00435A14">
        <w:rPr>
          <w:b/>
          <w:bCs/>
          <w:color w:val="0000FF"/>
          <w:sz w:val="22"/>
          <w:szCs w:val="22"/>
          <w:shd w:val="clear" w:color="auto" w:fill="FFFFFF" w:themeFill="background1"/>
        </w:rPr>
        <w:t>;</w:t>
      </w:r>
      <w:r w:rsidR="00443E9F" w:rsidRPr="00443E9F">
        <w:rPr>
          <w:b/>
          <w:bCs/>
          <w:color w:val="0000FF"/>
          <w:sz w:val="22"/>
          <w:szCs w:val="22"/>
          <w:shd w:val="clear" w:color="auto" w:fill="FFFFFF" w:themeFill="background1"/>
        </w:rPr>
        <w:t xml:space="preserve"> 13.30.</w:t>
      </w:r>
    </w:p>
    <w:p w14:paraId="51868EA5" w14:textId="2D76FD8A" w:rsidR="00EF0A21" w:rsidRPr="001D0520" w:rsidRDefault="00C86AB7" w:rsidP="00443E9F">
      <w:pPr>
        <w:tabs>
          <w:tab w:val="left" w:pos="142"/>
        </w:tabs>
        <w:ind w:left="284"/>
        <w:jc w:val="both"/>
        <w:rPr>
          <w:color w:val="FF0000"/>
          <w:sz w:val="22"/>
          <w:szCs w:val="22"/>
        </w:rPr>
      </w:pPr>
      <w:r w:rsidRPr="00143EFD">
        <w:rPr>
          <w:b/>
          <w:color w:val="3333FF"/>
          <w:sz w:val="22"/>
          <w:szCs w:val="22"/>
        </w:rPr>
        <w:t xml:space="preserve"> </w:t>
      </w:r>
      <w:r w:rsidR="00443E9F">
        <w:rPr>
          <w:b/>
          <w:color w:val="3333FF"/>
          <w:sz w:val="22"/>
          <w:szCs w:val="22"/>
        </w:rPr>
        <w:t xml:space="preserve">             </w:t>
      </w:r>
    </w:p>
    <w:p w14:paraId="0B5D26A6" w14:textId="77777777" w:rsidR="00C86AB7" w:rsidRDefault="00C86AB7" w:rsidP="00C86AB7">
      <w:pPr>
        <w:ind w:left="567" w:hanging="283"/>
        <w:contextualSpacing/>
        <w:jc w:val="both"/>
        <w:rPr>
          <w:sz w:val="22"/>
          <w:szCs w:val="22"/>
        </w:rPr>
      </w:pPr>
    </w:p>
    <w:p w14:paraId="0FA05DBD" w14:textId="77777777" w:rsidR="00C86AB7" w:rsidRDefault="00C86AB7" w:rsidP="00C86AB7">
      <w:pPr>
        <w:ind w:left="1276" w:hanging="425"/>
        <w:contextualSpacing/>
        <w:jc w:val="both"/>
        <w:rPr>
          <w:sz w:val="22"/>
          <w:szCs w:val="22"/>
        </w:rPr>
      </w:pPr>
      <w:r>
        <w:rPr>
          <w:sz w:val="22"/>
          <w:szCs w:val="22"/>
        </w:rPr>
        <w:t>a) karta katalogowa lub dokumentacja techniczno-ruchowa oferowanego wyrobu zawierająca parametry techniczno-użytkowe</w:t>
      </w:r>
    </w:p>
    <w:p w14:paraId="1638CE51" w14:textId="77777777" w:rsidR="00C86AB7" w:rsidRDefault="00C86AB7" w:rsidP="00C86AB7">
      <w:pPr>
        <w:ind w:left="1276" w:hanging="425"/>
        <w:contextualSpacing/>
        <w:jc w:val="both"/>
        <w:rPr>
          <w:sz w:val="22"/>
          <w:szCs w:val="22"/>
        </w:rPr>
      </w:pPr>
    </w:p>
    <w:p w14:paraId="1C4FA4D0" w14:textId="77777777" w:rsidR="00C86AB7" w:rsidRDefault="00C86AB7" w:rsidP="00B1570F">
      <w:pPr>
        <w:numPr>
          <w:ilvl w:val="0"/>
          <w:numId w:val="82"/>
        </w:numPr>
        <w:autoSpaceDE w:val="0"/>
        <w:autoSpaceDN w:val="0"/>
        <w:adjustRightInd w:val="0"/>
        <w:ind w:left="5103" w:hanging="850"/>
        <w:jc w:val="center"/>
        <w:rPr>
          <w:b/>
          <w:bCs/>
          <w:sz w:val="22"/>
        </w:rPr>
      </w:pPr>
      <w:r>
        <w:rPr>
          <w:bCs/>
          <w:sz w:val="22"/>
        </w:rPr>
        <w:t>nazwa pliku ………….……. strona ……</w:t>
      </w:r>
    </w:p>
    <w:p w14:paraId="3672798F" w14:textId="77777777" w:rsidR="00C86AB7" w:rsidRDefault="00C86AB7" w:rsidP="00C86AB7">
      <w:pPr>
        <w:ind w:left="1276" w:hanging="425"/>
        <w:contextualSpacing/>
        <w:jc w:val="both"/>
        <w:rPr>
          <w:sz w:val="22"/>
          <w:szCs w:val="22"/>
        </w:rPr>
      </w:pPr>
    </w:p>
    <w:p w14:paraId="60AE2D0D" w14:textId="77777777" w:rsidR="00C86AB7" w:rsidRDefault="00C86AB7" w:rsidP="00C86AB7">
      <w:pPr>
        <w:ind w:left="1276" w:hanging="425"/>
        <w:jc w:val="both"/>
        <w:rPr>
          <w:sz w:val="22"/>
          <w:szCs w:val="22"/>
        </w:rPr>
      </w:pPr>
      <w:r>
        <w:rPr>
          <w:sz w:val="22"/>
          <w:szCs w:val="22"/>
        </w:rPr>
        <w:t xml:space="preserve">b) oświadczenie producenta o zaprzestaniu produkcji przedmiotowego wyrobu </w:t>
      </w:r>
      <w:r>
        <w:rPr>
          <w:sz w:val="22"/>
          <w:szCs w:val="22"/>
        </w:rPr>
        <w:br/>
        <w:t>i wprowadzeniu w jego miejsce wyrobu oferowanego</w:t>
      </w:r>
    </w:p>
    <w:p w14:paraId="38768C70" w14:textId="77777777" w:rsidR="00C86AB7" w:rsidRPr="007F42C0" w:rsidRDefault="00C86AB7" w:rsidP="00B1570F">
      <w:pPr>
        <w:numPr>
          <w:ilvl w:val="0"/>
          <w:numId w:val="82"/>
        </w:numPr>
        <w:autoSpaceDE w:val="0"/>
        <w:autoSpaceDN w:val="0"/>
        <w:adjustRightInd w:val="0"/>
        <w:ind w:left="5245" w:hanging="992"/>
        <w:jc w:val="center"/>
        <w:rPr>
          <w:b/>
          <w:bCs/>
          <w:sz w:val="22"/>
        </w:rPr>
      </w:pPr>
      <w:r>
        <w:rPr>
          <w:sz w:val="22"/>
          <w:szCs w:val="22"/>
        </w:rPr>
        <w:t xml:space="preserve"> </w:t>
      </w:r>
      <w:r>
        <w:rPr>
          <w:bCs/>
          <w:sz w:val="22"/>
        </w:rPr>
        <w:t>nazwa pliku ………….……. strona ……</w:t>
      </w:r>
    </w:p>
    <w:p w14:paraId="45962E7B" w14:textId="77777777" w:rsidR="007F42C0" w:rsidRDefault="007F42C0" w:rsidP="007F42C0">
      <w:pPr>
        <w:autoSpaceDE w:val="0"/>
        <w:autoSpaceDN w:val="0"/>
        <w:adjustRightInd w:val="0"/>
        <w:jc w:val="center"/>
        <w:rPr>
          <w:b/>
          <w:bCs/>
          <w:sz w:val="22"/>
        </w:rPr>
      </w:pPr>
    </w:p>
    <w:p w14:paraId="36F670F7" w14:textId="77777777" w:rsidR="00C86AB7" w:rsidRPr="00143EFD" w:rsidRDefault="00C86AB7" w:rsidP="00B1570F">
      <w:pPr>
        <w:pStyle w:val="Akapitzlist"/>
        <w:numPr>
          <w:ilvl w:val="0"/>
          <w:numId w:val="79"/>
        </w:numPr>
        <w:jc w:val="both"/>
        <w:rPr>
          <w:bCs/>
          <w:color w:val="0000FF"/>
          <w:sz w:val="22"/>
          <w:szCs w:val="22"/>
        </w:rPr>
      </w:pPr>
      <w:r w:rsidRPr="00143EFD">
        <w:rPr>
          <w:b/>
          <w:color w:val="0000FF"/>
          <w:sz w:val="22"/>
          <w:szCs w:val="22"/>
        </w:rPr>
        <w:t>Dla zadań nie wymienionych w części B pkt 1 zał. nr 3 do SWZ</w:t>
      </w:r>
      <w:r w:rsidRPr="00143EFD">
        <w:rPr>
          <w:bCs/>
          <w:color w:val="0000FF"/>
          <w:sz w:val="22"/>
          <w:szCs w:val="22"/>
        </w:rPr>
        <w:t>:</w:t>
      </w:r>
    </w:p>
    <w:p w14:paraId="27588A20" w14:textId="77777777" w:rsidR="00C86AB7" w:rsidRDefault="00C86AB7" w:rsidP="00C86AB7">
      <w:pPr>
        <w:pStyle w:val="Akapitzlist"/>
        <w:ind w:left="360"/>
        <w:jc w:val="both"/>
        <w:rPr>
          <w:sz w:val="22"/>
          <w:szCs w:val="22"/>
        </w:rPr>
      </w:pPr>
    </w:p>
    <w:p w14:paraId="0AB7B1AA" w14:textId="77777777" w:rsidR="00C86AB7" w:rsidRDefault="00C86AB7" w:rsidP="00C86AB7">
      <w:pPr>
        <w:ind w:left="1134" w:hanging="283"/>
        <w:contextualSpacing/>
        <w:jc w:val="both"/>
        <w:rPr>
          <w:sz w:val="22"/>
          <w:szCs w:val="22"/>
        </w:rPr>
      </w:pPr>
      <w:r>
        <w:rPr>
          <w:sz w:val="22"/>
          <w:szCs w:val="22"/>
        </w:rPr>
        <w:t>a) dokument potwierdzający zgodność wyrobu z Dyrektywą ATEX  (certyfikat badania typu WE/UE lub wzór deklaracji zgodności UE lub wzór świadectwa zgodności),</w:t>
      </w:r>
    </w:p>
    <w:p w14:paraId="44277789" w14:textId="77777777" w:rsidR="00C86AB7" w:rsidRDefault="00C86AB7" w:rsidP="00C86AB7">
      <w:pPr>
        <w:ind w:left="1418"/>
        <w:contextualSpacing/>
        <w:jc w:val="both"/>
        <w:rPr>
          <w:sz w:val="22"/>
          <w:szCs w:val="22"/>
        </w:rPr>
      </w:pPr>
    </w:p>
    <w:p w14:paraId="3921A620" w14:textId="77777777" w:rsidR="00C86AB7" w:rsidRDefault="00C86AB7" w:rsidP="00B1570F">
      <w:pPr>
        <w:numPr>
          <w:ilvl w:val="0"/>
          <w:numId w:val="82"/>
        </w:numPr>
        <w:autoSpaceDE w:val="0"/>
        <w:autoSpaceDN w:val="0"/>
        <w:adjustRightInd w:val="0"/>
        <w:ind w:left="5387" w:hanging="1134"/>
        <w:jc w:val="center"/>
        <w:rPr>
          <w:b/>
          <w:bCs/>
          <w:sz w:val="22"/>
        </w:rPr>
      </w:pPr>
      <w:r>
        <w:rPr>
          <w:bCs/>
          <w:sz w:val="22"/>
        </w:rPr>
        <w:t>nazwa pliku ………….……. strona ……</w:t>
      </w:r>
    </w:p>
    <w:p w14:paraId="5AEEEDEB" w14:textId="77777777" w:rsidR="00C86AB7" w:rsidRDefault="00C86AB7" w:rsidP="00C86AB7">
      <w:pPr>
        <w:ind w:left="1418"/>
        <w:contextualSpacing/>
        <w:jc w:val="both"/>
        <w:rPr>
          <w:sz w:val="22"/>
          <w:szCs w:val="22"/>
        </w:rPr>
      </w:pPr>
    </w:p>
    <w:p w14:paraId="1B2A377A" w14:textId="77777777" w:rsidR="00C86AB7" w:rsidRDefault="00C86AB7" w:rsidP="00C86AB7">
      <w:pPr>
        <w:ind w:left="1068" w:hanging="217"/>
        <w:contextualSpacing/>
        <w:jc w:val="both"/>
        <w:rPr>
          <w:sz w:val="22"/>
          <w:szCs w:val="22"/>
        </w:rPr>
      </w:pPr>
      <w:r>
        <w:rPr>
          <w:sz w:val="22"/>
          <w:szCs w:val="22"/>
        </w:rPr>
        <w:t>b) w przypadku oferowania</w:t>
      </w:r>
      <w:r>
        <w:rPr>
          <w:b/>
          <w:bCs/>
          <w:sz w:val="22"/>
          <w:szCs w:val="22"/>
        </w:rPr>
        <w:t xml:space="preserve"> zamiennika :</w:t>
      </w:r>
    </w:p>
    <w:p w14:paraId="3D9EF466" w14:textId="77777777" w:rsidR="00C86AB7" w:rsidRDefault="00C86AB7" w:rsidP="00B1570F">
      <w:pPr>
        <w:numPr>
          <w:ilvl w:val="0"/>
          <w:numId w:val="76"/>
        </w:numPr>
        <w:ind w:left="1418" w:right="-2" w:hanging="284"/>
        <w:contextualSpacing/>
        <w:jc w:val="both"/>
        <w:rPr>
          <w:sz w:val="22"/>
          <w:szCs w:val="22"/>
        </w:rPr>
      </w:pPr>
      <w:r>
        <w:rPr>
          <w:sz w:val="22"/>
          <w:szCs w:val="22"/>
        </w:rPr>
        <w:t xml:space="preserve">opinia jednostki notyfikowanej stwierdzająca, że zastosowanie zamiennika </w:t>
      </w:r>
      <w:r>
        <w:rPr>
          <w:sz w:val="22"/>
          <w:szCs w:val="22"/>
        </w:rPr>
        <w:br/>
        <w:t>w urządzeniu nie spowoduje zmniejszenia poziomu bezpieczeństwa przeciwwybuchowego urządzenia</w:t>
      </w:r>
    </w:p>
    <w:p w14:paraId="693FB28B" w14:textId="77777777" w:rsidR="00C86AB7" w:rsidRDefault="00C86AB7" w:rsidP="00B1570F">
      <w:pPr>
        <w:numPr>
          <w:ilvl w:val="0"/>
          <w:numId w:val="82"/>
        </w:numPr>
        <w:autoSpaceDE w:val="0"/>
        <w:autoSpaceDN w:val="0"/>
        <w:adjustRightInd w:val="0"/>
        <w:ind w:left="5387" w:hanging="1134"/>
        <w:jc w:val="center"/>
        <w:rPr>
          <w:b/>
          <w:bCs/>
          <w:sz w:val="22"/>
        </w:rPr>
      </w:pPr>
      <w:r>
        <w:rPr>
          <w:bCs/>
          <w:sz w:val="22"/>
        </w:rPr>
        <w:t>nazwa pliku ………….……. strona ……</w:t>
      </w:r>
    </w:p>
    <w:p w14:paraId="4BB16718" w14:textId="77777777" w:rsidR="00C86AB7" w:rsidRDefault="00C86AB7" w:rsidP="00C86AB7">
      <w:pPr>
        <w:ind w:left="1418" w:right="-2"/>
        <w:contextualSpacing/>
        <w:jc w:val="both"/>
        <w:rPr>
          <w:sz w:val="22"/>
          <w:szCs w:val="22"/>
        </w:rPr>
      </w:pPr>
    </w:p>
    <w:p w14:paraId="6FCCF36F" w14:textId="77777777" w:rsidR="00C86AB7" w:rsidRDefault="00C86AB7" w:rsidP="00B1570F">
      <w:pPr>
        <w:numPr>
          <w:ilvl w:val="0"/>
          <w:numId w:val="76"/>
        </w:numPr>
        <w:ind w:left="1418" w:hanging="284"/>
        <w:contextualSpacing/>
        <w:jc w:val="both"/>
        <w:rPr>
          <w:sz w:val="22"/>
          <w:szCs w:val="22"/>
        </w:rPr>
      </w:pPr>
      <w:r>
        <w:rPr>
          <w:sz w:val="22"/>
          <w:szCs w:val="22"/>
        </w:rPr>
        <w:t>dokumentacja techniczno-ruchowa oferowanego wyrobu lub karta katalogowa</w:t>
      </w:r>
    </w:p>
    <w:p w14:paraId="24A3E2DC" w14:textId="77777777" w:rsidR="00C86AB7" w:rsidRDefault="00C86AB7" w:rsidP="00C86AB7">
      <w:pPr>
        <w:ind w:left="1418"/>
        <w:contextualSpacing/>
        <w:jc w:val="both"/>
        <w:rPr>
          <w:sz w:val="22"/>
          <w:szCs w:val="22"/>
        </w:rPr>
      </w:pPr>
    </w:p>
    <w:p w14:paraId="3E42DD60" w14:textId="77777777" w:rsidR="00C86AB7" w:rsidRDefault="00C86AB7" w:rsidP="00B1570F">
      <w:pPr>
        <w:numPr>
          <w:ilvl w:val="0"/>
          <w:numId w:val="82"/>
        </w:numPr>
        <w:autoSpaceDE w:val="0"/>
        <w:autoSpaceDN w:val="0"/>
        <w:adjustRightInd w:val="0"/>
        <w:ind w:left="5387" w:hanging="1134"/>
        <w:jc w:val="center"/>
        <w:rPr>
          <w:b/>
          <w:bCs/>
          <w:sz w:val="22"/>
        </w:rPr>
      </w:pPr>
      <w:r>
        <w:rPr>
          <w:bCs/>
          <w:sz w:val="22"/>
        </w:rPr>
        <w:t>nazwa pliku ………….……. strona ……</w:t>
      </w:r>
    </w:p>
    <w:p w14:paraId="5229077A" w14:textId="77777777" w:rsidR="00C86AB7" w:rsidRDefault="00C86AB7" w:rsidP="00B1570F">
      <w:pPr>
        <w:numPr>
          <w:ilvl w:val="0"/>
          <w:numId w:val="81"/>
        </w:numPr>
        <w:ind w:left="426" w:hanging="426"/>
        <w:jc w:val="both"/>
        <w:rPr>
          <w:b/>
          <w:sz w:val="22"/>
          <w:szCs w:val="22"/>
        </w:rPr>
      </w:pPr>
      <w:r>
        <w:rPr>
          <w:b/>
          <w:sz w:val="22"/>
          <w:szCs w:val="22"/>
        </w:rPr>
        <w:t xml:space="preserve">Oświadczenia. </w:t>
      </w:r>
    </w:p>
    <w:p w14:paraId="0B10B70E" w14:textId="77777777" w:rsidR="00C86AB7" w:rsidRDefault="00C86AB7" w:rsidP="00C86AB7">
      <w:pPr>
        <w:ind w:left="426"/>
        <w:jc w:val="both"/>
        <w:rPr>
          <w:b/>
          <w:sz w:val="22"/>
          <w:szCs w:val="22"/>
        </w:rPr>
      </w:pPr>
    </w:p>
    <w:p w14:paraId="1B4B3E7F" w14:textId="77777777" w:rsidR="00C86AB7" w:rsidRDefault="00C86AB7" w:rsidP="00B1570F">
      <w:pPr>
        <w:numPr>
          <w:ilvl w:val="6"/>
          <w:numId w:val="83"/>
        </w:numPr>
        <w:ind w:left="709" w:hanging="425"/>
        <w:jc w:val="both"/>
        <w:rPr>
          <w:sz w:val="22"/>
          <w:szCs w:val="22"/>
        </w:rPr>
      </w:pPr>
      <w:r>
        <w:rPr>
          <w:b/>
          <w:sz w:val="22"/>
          <w:szCs w:val="22"/>
        </w:rPr>
        <w:t>Oświadczenie dotyczące przedmiotu oferty</w:t>
      </w:r>
    </w:p>
    <w:p w14:paraId="30A960A2" w14:textId="77777777" w:rsidR="00C86AB7" w:rsidRDefault="00C86AB7" w:rsidP="00C86AB7">
      <w:pPr>
        <w:ind w:left="709"/>
        <w:jc w:val="both"/>
        <w:rPr>
          <w:sz w:val="22"/>
          <w:szCs w:val="22"/>
        </w:rPr>
      </w:pPr>
    </w:p>
    <w:tbl>
      <w:tblPr>
        <w:tblpPr w:leftFromText="141" w:rightFromText="141" w:bottomFromText="160" w:vertAnchor="text" w:horzAnchor="margin" w:tblpXSpec="center" w:tblpY="30"/>
        <w:tblW w:w="8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8"/>
        <w:gridCol w:w="3403"/>
        <w:gridCol w:w="3545"/>
      </w:tblGrid>
      <w:tr w:rsidR="00C86AB7" w14:paraId="66283582" w14:textId="77777777" w:rsidTr="00C86AB7">
        <w:trPr>
          <w:tblHeader/>
        </w:trPr>
        <w:tc>
          <w:tcPr>
            <w:tcW w:w="1488" w:type="dxa"/>
            <w:tcBorders>
              <w:top w:val="single" w:sz="4" w:space="0" w:color="auto"/>
              <w:left w:val="single" w:sz="4" w:space="0" w:color="auto"/>
              <w:bottom w:val="single" w:sz="4" w:space="0" w:color="auto"/>
              <w:right w:val="single" w:sz="4" w:space="0" w:color="auto"/>
            </w:tcBorders>
            <w:vAlign w:val="center"/>
            <w:hideMark/>
          </w:tcPr>
          <w:p w14:paraId="6CED002A" w14:textId="77777777" w:rsidR="00C86AB7" w:rsidRDefault="00C86AB7">
            <w:pPr>
              <w:spacing w:line="256" w:lineRule="auto"/>
              <w:jc w:val="center"/>
              <w:rPr>
                <w:b/>
                <w:sz w:val="18"/>
                <w:szCs w:val="18"/>
                <w:lang w:eastAsia="en-US"/>
              </w:rPr>
            </w:pPr>
            <w:r>
              <w:rPr>
                <w:b/>
                <w:sz w:val="18"/>
                <w:szCs w:val="18"/>
                <w:lang w:eastAsia="en-US"/>
              </w:rPr>
              <w:t>Zadanie/pozycja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B2C38E0" w14:textId="77777777" w:rsidR="00C86AB7" w:rsidRDefault="00C86AB7">
            <w:pPr>
              <w:spacing w:line="256" w:lineRule="auto"/>
              <w:jc w:val="center"/>
              <w:rPr>
                <w:b/>
                <w:sz w:val="18"/>
                <w:szCs w:val="18"/>
                <w:lang w:eastAsia="en-US"/>
              </w:rPr>
            </w:pPr>
            <w:r>
              <w:rPr>
                <w:b/>
                <w:sz w:val="18"/>
                <w:szCs w:val="18"/>
                <w:lang w:eastAsia="en-US"/>
              </w:rPr>
              <w:t>Nazwa handlowa (jeżeli dotyczy)</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A8EDFB0" w14:textId="77777777" w:rsidR="00C86AB7" w:rsidRDefault="00C86AB7">
            <w:pPr>
              <w:spacing w:line="256" w:lineRule="auto"/>
              <w:jc w:val="center"/>
              <w:rPr>
                <w:b/>
                <w:sz w:val="18"/>
                <w:szCs w:val="18"/>
                <w:lang w:eastAsia="en-US"/>
              </w:rPr>
            </w:pPr>
            <w:r>
              <w:rPr>
                <w:b/>
                <w:sz w:val="18"/>
                <w:szCs w:val="18"/>
                <w:lang w:eastAsia="en-US"/>
              </w:rPr>
              <w:t>Producent (nazwa i adres)</w:t>
            </w:r>
          </w:p>
        </w:tc>
      </w:tr>
      <w:tr w:rsidR="00C86AB7" w14:paraId="5910635E" w14:textId="77777777" w:rsidTr="00C86AB7">
        <w:tc>
          <w:tcPr>
            <w:tcW w:w="1488" w:type="dxa"/>
            <w:tcBorders>
              <w:top w:val="single" w:sz="4" w:space="0" w:color="auto"/>
              <w:left w:val="single" w:sz="4" w:space="0" w:color="auto"/>
              <w:bottom w:val="single" w:sz="4" w:space="0" w:color="auto"/>
              <w:right w:val="single" w:sz="4" w:space="0" w:color="auto"/>
            </w:tcBorders>
            <w:vAlign w:val="center"/>
          </w:tcPr>
          <w:p w14:paraId="2F999C83" w14:textId="77777777" w:rsidR="00C86AB7" w:rsidRDefault="00C86AB7">
            <w:pPr>
              <w:tabs>
                <w:tab w:val="num" w:pos="360"/>
              </w:tabs>
              <w:spacing w:line="256" w:lineRule="auto"/>
              <w:jc w:val="center"/>
              <w:rPr>
                <w:b/>
                <w:lang w:eastAsia="en-US"/>
              </w:rPr>
            </w:pPr>
          </w:p>
        </w:tc>
        <w:tc>
          <w:tcPr>
            <w:tcW w:w="3402" w:type="dxa"/>
            <w:tcBorders>
              <w:top w:val="single" w:sz="4" w:space="0" w:color="auto"/>
              <w:left w:val="single" w:sz="4" w:space="0" w:color="auto"/>
              <w:bottom w:val="single" w:sz="4" w:space="0" w:color="auto"/>
              <w:right w:val="single" w:sz="4" w:space="0" w:color="auto"/>
            </w:tcBorders>
          </w:tcPr>
          <w:p w14:paraId="331610BA" w14:textId="77777777" w:rsidR="00C86AB7" w:rsidRDefault="00C86AB7">
            <w:pPr>
              <w:spacing w:line="256" w:lineRule="auto"/>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708C7FD1" w14:textId="77777777" w:rsidR="00C86AB7" w:rsidRDefault="00C86AB7">
            <w:pPr>
              <w:spacing w:line="256" w:lineRule="auto"/>
              <w:jc w:val="center"/>
              <w:rPr>
                <w:b/>
                <w:lang w:eastAsia="en-US"/>
              </w:rPr>
            </w:pPr>
          </w:p>
        </w:tc>
      </w:tr>
      <w:tr w:rsidR="00C86AB7" w14:paraId="26357398" w14:textId="77777777" w:rsidTr="00C86AB7">
        <w:tc>
          <w:tcPr>
            <w:tcW w:w="1488" w:type="dxa"/>
            <w:tcBorders>
              <w:top w:val="single" w:sz="4" w:space="0" w:color="auto"/>
              <w:left w:val="single" w:sz="4" w:space="0" w:color="auto"/>
              <w:bottom w:val="single" w:sz="4" w:space="0" w:color="auto"/>
              <w:right w:val="single" w:sz="4" w:space="0" w:color="auto"/>
            </w:tcBorders>
            <w:vAlign w:val="center"/>
          </w:tcPr>
          <w:p w14:paraId="64C10375" w14:textId="77777777" w:rsidR="00C86AB7" w:rsidRDefault="00C86AB7">
            <w:pPr>
              <w:tabs>
                <w:tab w:val="num" w:pos="360"/>
              </w:tabs>
              <w:spacing w:line="256" w:lineRule="auto"/>
              <w:jc w:val="center"/>
              <w:rPr>
                <w:b/>
                <w:lang w:eastAsia="en-US"/>
              </w:rPr>
            </w:pPr>
          </w:p>
        </w:tc>
        <w:tc>
          <w:tcPr>
            <w:tcW w:w="3402" w:type="dxa"/>
            <w:tcBorders>
              <w:top w:val="single" w:sz="4" w:space="0" w:color="auto"/>
              <w:left w:val="single" w:sz="4" w:space="0" w:color="auto"/>
              <w:bottom w:val="single" w:sz="4" w:space="0" w:color="auto"/>
              <w:right w:val="single" w:sz="4" w:space="0" w:color="auto"/>
            </w:tcBorders>
          </w:tcPr>
          <w:p w14:paraId="5BAE9870" w14:textId="77777777" w:rsidR="00C86AB7" w:rsidRDefault="00C86AB7">
            <w:pPr>
              <w:spacing w:line="256" w:lineRule="auto"/>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541AE0F8" w14:textId="77777777" w:rsidR="00C86AB7" w:rsidRDefault="00C86AB7">
            <w:pPr>
              <w:spacing w:line="256" w:lineRule="auto"/>
              <w:jc w:val="center"/>
              <w:rPr>
                <w:b/>
                <w:lang w:eastAsia="en-US"/>
              </w:rPr>
            </w:pPr>
          </w:p>
        </w:tc>
      </w:tr>
      <w:tr w:rsidR="00C86AB7" w14:paraId="13D5A1B0" w14:textId="77777777" w:rsidTr="00C86AB7">
        <w:tc>
          <w:tcPr>
            <w:tcW w:w="1488" w:type="dxa"/>
            <w:tcBorders>
              <w:top w:val="single" w:sz="4" w:space="0" w:color="auto"/>
              <w:left w:val="single" w:sz="4" w:space="0" w:color="auto"/>
              <w:bottom w:val="single" w:sz="4" w:space="0" w:color="auto"/>
              <w:right w:val="single" w:sz="4" w:space="0" w:color="auto"/>
            </w:tcBorders>
            <w:vAlign w:val="center"/>
          </w:tcPr>
          <w:p w14:paraId="6BA05E77" w14:textId="77777777" w:rsidR="00C86AB7" w:rsidRDefault="00C86AB7">
            <w:pPr>
              <w:tabs>
                <w:tab w:val="num" w:pos="360"/>
              </w:tabs>
              <w:spacing w:line="256" w:lineRule="auto"/>
              <w:jc w:val="center"/>
              <w:rPr>
                <w:b/>
                <w:lang w:eastAsia="en-US"/>
              </w:rPr>
            </w:pPr>
          </w:p>
        </w:tc>
        <w:tc>
          <w:tcPr>
            <w:tcW w:w="3402" w:type="dxa"/>
            <w:tcBorders>
              <w:top w:val="single" w:sz="4" w:space="0" w:color="auto"/>
              <w:left w:val="single" w:sz="4" w:space="0" w:color="auto"/>
              <w:bottom w:val="single" w:sz="4" w:space="0" w:color="auto"/>
              <w:right w:val="single" w:sz="4" w:space="0" w:color="auto"/>
            </w:tcBorders>
          </w:tcPr>
          <w:p w14:paraId="0254E9AE" w14:textId="77777777" w:rsidR="00C86AB7" w:rsidRDefault="00C86AB7">
            <w:pPr>
              <w:spacing w:line="256" w:lineRule="auto"/>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0E9561CD" w14:textId="77777777" w:rsidR="00C86AB7" w:rsidRDefault="00C86AB7">
            <w:pPr>
              <w:spacing w:line="256" w:lineRule="auto"/>
              <w:jc w:val="center"/>
              <w:rPr>
                <w:b/>
                <w:lang w:eastAsia="en-US"/>
              </w:rPr>
            </w:pPr>
          </w:p>
        </w:tc>
      </w:tr>
      <w:tr w:rsidR="00C86AB7" w14:paraId="1A2F958B" w14:textId="77777777" w:rsidTr="00C86AB7">
        <w:tc>
          <w:tcPr>
            <w:tcW w:w="1488" w:type="dxa"/>
            <w:tcBorders>
              <w:top w:val="single" w:sz="4" w:space="0" w:color="auto"/>
              <w:left w:val="single" w:sz="4" w:space="0" w:color="auto"/>
              <w:bottom w:val="single" w:sz="4" w:space="0" w:color="auto"/>
              <w:right w:val="single" w:sz="4" w:space="0" w:color="auto"/>
            </w:tcBorders>
            <w:vAlign w:val="center"/>
          </w:tcPr>
          <w:p w14:paraId="05A88780" w14:textId="77777777" w:rsidR="00C86AB7" w:rsidRDefault="00C86AB7">
            <w:pPr>
              <w:tabs>
                <w:tab w:val="num" w:pos="360"/>
              </w:tabs>
              <w:spacing w:line="256" w:lineRule="auto"/>
              <w:jc w:val="center"/>
              <w:rPr>
                <w:b/>
                <w:lang w:eastAsia="en-US"/>
              </w:rPr>
            </w:pPr>
          </w:p>
        </w:tc>
        <w:tc>
          <w:tcPr>
            <w:tcW w:w="3402" w:type="dxa"/>
            <w:tcBorders>
              <w:top w:val="single" w:sz="4" w:space="0" w:color="auto"/>
              <w:left w:val="single" w:sz="4" w:space="0" w:color="auto"/>
              <w:bottom w:val="single" w:sz="4" w:space="0" w:color="auto"/>
              <w:right w:val="single" w:sz="4" w:space="0" w:color="auto"/>
            </w:tcBorders>
          </w:tcPr>
          <w:p w14:paraId="2D62F392" w14:textId="77777777" w:rsidR="00C86AB7" w:rsidRDefault="00C86AB7">
            <w:pPr>
              <w:spacing w:line="256" w:lineRule="auto"/>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4826F91C" w14:textId="77777777" w:rsidR="00C86AB7" w:rsidRDefault="00C86AB7">
            <w:pPr>
              <w:spacing w:line="256" w:lineRule="auto"/>
              <w:jc w:val="center"/>
              <w:rPr>
                <w:b/>
                <w:lang w:eastAsia="en-US"/>
              </w:rPr>
            </w:pPr>
          </w:p>
        </w:tc>
      </w:tr>
      <w:tr w:rsidR="00C86AB7" w14:paraId="200B5A41" w14:textId="77777777" w:rsidTr="00C86AB7">
        <w:tc>
          <w:tcPr>
            <w:tcW w:w="1488" w:type="dxa"/>
            <w:tcBorders>
              <w:top w:val="single" w:sz="4" w:space="0" w:color="auto"/>
              <w:left w:val="single" w:sz="4" w:space="0" w:color="auto"/>
              <w:bottom w:val="single" w:sz="4" w:space="0" w:color="auto"/>
              <w:right w:val="single" w:sz="4" w:space="0" w:color="auto"/>
            </w:tcBorders>
            <w:vAlign w:val="center"/>
          </w:tcPr>
          <w:p w14:paraId="2E88BE54" w14:textId="77777777" w:rsidR="00C86AB7" w:rsidRDefault="00C86AB7">
            <w:pPr>
              <w:tabs>
                <w:tab w:val="num" w:pos="360"/>
              </w:tabs>
              <w:spacing w:line="256" w:lineRule="auto"/>
              <w:jc w:val="center"/>
              <w:rPr>
                <w:b/>
                <w:lang w:eastAsia="en-US"/>
              </w:rPr>
            </w:pPr>
          </w:p>
        </w:tc>
        <w:tc>
          <w:tcPr>
            <w:tcW w:w="3402" w:type="dxa"/>
            <w:tcBorders>
              <w:top w:val="single" w:sz="4" w:space="0" w:color="auto"/>
              <w:left w:val="single" w:sz="4" w:space="0" w:color="auto"/>
              <w:bottom w:val="single" w:sz="4" w:space="0" w:color="auto"/>
              <w:right w:val="single" w:sz="4" w:space="0" w:color="auto"/>
            </w:tcBorders>
          </w:tcPr>
          <w:p w14:paraId="4EFA6545" w14:textId="77777777" w:rsidR="00C86AB7" w:rsidRDefault="00C86AB7">
            <w:pPr>
              <w:spacing w:line="256" w:lineRule="auto"/>
              <w:jc w:val="center"/>
              <w:rPr>
                <w:b/>
                <w:lang w:eastAsia="en-US"/>
              </w:rPr>
            </w:pPr>
          </w:p>
        </w:tc>
        <w:tc>
          <w:tcPr>
            <w:tcW w:w="3544" w:type="dxa"/>
            <w:tcBorders>
              <w:top w:val="single" w:sz="4" w:space="0" w:color="auto"/>
              <w:left w:val="single" w:sz="4" w:space="0" w:color="auto"/>
              <w:bottom w:val="single" w:sz="4" w:space="0" w:color="auto"/>
              <w:right w:val="single" w:sz="4" w:space="0" w:color="auto"/>
            </w:tcBorders>
          </w:tcPr>
          <w:p w14:paraId="770BF037" w14:textId="77777777" w:rsidR="00C86AB7" w:rsidRDefault="00C86AB7">
            <w:pPr>
              <w:spacing w:line="256" w:lineRule="auto"/>
              <w:jc w:val="center"/>
              <w:rPr>
                <w:b/>
                <w:lang w:eastAsia="en-US"/>
              </w:rPr>
            </w:pPr>
          </w:p>
        </w:tc>
      </w:tr>
    </w:tbl>
    <w:p w14:paraId="6E923538" w14:textId="77777777" w:rsidR="00C86AB7" w:rsidRDefault="00C86AB7" w:rsidP="00C86AB7">
      <w:pPr>
        <w:ind w:left="709"/>
        <w:jc w:val="both"/>
        <w:rPr>
          <w:sz w:val="22"/>
          <w:szCs w:val="22"/>
        </w:rPr>
      </w:pPr>
    </w:p>
    <w:p w14:paraId="6402051E" w14:textId="47CB1A01" w:rsidR="00D21802" w:rsidRDefault="00C86AB7" w:rsidP="00B1570F">
      <w:pPr>
        <w:numPr>
          <w:ilvl w:val="6"/>
          <w:numId w:val="83"/>
        </w:numPr>
        <w:ind w:left="709" w:hanging="425"/>
        <w:jc w:val="both"/>
        <w:rPr>
          <w:sz w:val="22"/>
          <w:szCs w:val="22"/>
        </w:rPr>
      </w:pPr>
      <w:r>
        <w:rPr>
          <w:b/>
          <w:sz w:val="22"/>
          <w:szCs w:val="22"/>
        </w:rPr>
        <w:t>Oświadczam,</w:t>
      </w:r>
      <w:r>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r w:rsidR="00D21802">
        <w:rPr>
          <w:sz w:val="22"/>
          <w:szCs w:val="22"/>
        </w:rPr>
        <w:t>.</w:t>
      </w:r>
    </w:p>
    <w:p w14:paraId="467313CB" w14:textId="77777777" w:rsidR="00D21802" w:rsidRPr="00D21802" w:rsidRDefault="00D21802" w:rsidP="00D21802">
      <w:pPr>
        <w:ind w:left="709"/>
        <w:jc w:val="both"/>
        <w:rPr>
          <w:sz w:val="22"/>
          <w:szCs w:val="22"/>
        </w:rPr>
      </w:pPr>
    </w:p>
    <w:p w14:paraId="3E2A02EF" w14:textId="4A1EDD86" w:rsidR="00443E9F" w:rsidRPr="00D21802" w:rsidRDefault="00C86AB7" w:rsidP="00B1570F">
      <w:pPr>
        <w:numPr>
          <w:ilvl w:val="6"/>
          <w:numId w:val="83"/>
        </w:numPr>
        <w:ind w:left="709" w:hanging="425"/>
        <w:jc w:val="both"/>
        <w:rPr>
          <w:sz w:val="22"/>
          <w:szCs w:val="22"/>
        </w:rPr>
      </w:pPr>
      <w:r w:rsidRPr="00D21802">
        <w:rPr>
          <w:bCs/>
          <w:sz w:val="22"/>
        </w:rPr>
        <w:t xml:space="preserve">Oświadczam, </w:t>
      </w:r>
      <w:r w:rsidRPr="00D21802">
        <w:rPr>
          <w:sz w:val="22"/>
        </w:rPr>
        <w:t>że oferowany towar spełnia wymagania prawa polskiego i Unii Europejskiej                w zakresie wprowadzenia na rynek</w:t>
      </w:r>
      <w:r w:rsidRPr="00D21802">
        <w:rPr>
          <w:color w:val="FF0000"/>
          <w:sz w:val="22"/>
        </w:rPr>
        <w:t xml:space="preserve"> </w:t>
      </w:r>
      <w:r w:rsidRPr="00D21802">
        <w:rPr>
          <w:sz w:val="22"/>
        </w:rPr>
        <w:t>(</w:t>
      </w:r>
      <w:r w:rsidRPr="00D21802">
        <w:rPr>
          <w:b/>
          <w:i/>
          <w:color w:val="0000FF"/>
          <w:sz w:val="22"/>
        </w:rPr>
        <w:t>dotyczy zadań</w:t>
      </w:r>
      <w:r w:rsidR="00443E9F" w:rsidRPr="00D21802">
        <w:rPr>
          <w:b/>
          <w:i/>
          <w:color w:val="0000FF"/>
          <w:sz w:val="22"/>
        </w:rPr>
        <w:t xml:space="preserve"> nr;</w:t>
      </w:r>
      <w:r w:rsidRPr="00D21802">
        <w:rPr>
          <w:b/>
          <w:i/>
          <w:color w:val="0000FF"/>
          <w:sz w:val="22"/>
        </w:rPr>
        <w:t xml:space="preserve"> </w:t>
      </w:r>
      <w:r w:rsidR="00443E9F" w:rsidRPr="00D21802">
        <w:rPr>
          <w:b/>
          <w:bCs/>
          <w:color w:val="0000FF"/>
          <w:sz w:val="22"/>
          <w:szCs w:val="22"/>
          <w:shd w:val="clear" w:color="auto" w:fill="FFFFFF" w:themeFill="background1"/>
        </w:rPr>
        <w:t>1; 2; 5.2; 5.7; 5.9-10; 5.12; 7; 8; 13.7; 13.10-12; 13.15; 13.18-19; 13.27; 13</w:t>
      </w:r>
      <w:r w:rsidR="00435A14">
        <w:rPr>
          <w:b/>
          <w:bCs/>
          <w:color w:val="0000FF"/>
          <w:sz w:val="22"/>
          <w:szCs w:val="22"/>
          <w:shd w:val="clear" w:color="auto" w:fill="FFFFFF" w:themeFill="background1"/>
        </w:rPr>
        <w:t>.</w:t>
      </w:r>
      <w:r w:rsidR="00443E9F" w:rsidRPr="00D21802">
        <w:rPr>
          <w:b/>
          <w:bCs/>
          <w:color w:val="0000FF"/>
          <w:sz w:val="22"/>
          <w:szCs w:val="22"/>
          <w:shd w:val="clear" w:color="auto" w:fill="FFFFFF" w:themeFill="background1"/>
        </w:rPr>
        <w:t>29</w:t>
      </w:r>
      <w:r w:rsidR="00435A14">
        <w:rPr>
          <w:b/>
          <w:bCs/>
          <w:color w:val="0000FF"/>
          <w:sz w:val="22"/>
          <w:szCs w:val="22"/>
          <w:shd w:val="clear" w:color="auto" w:fill="FFFFFF" w:themeFill="background1"/>
        </w:rPr>
        <w:t>;</w:t>
      </w:r>
      <w:r w:rsidR="00443E9F" w:rsidRPr="00D21802">
        <w:rPr>
          <w:b/>
          <w:bCs/>
          <w:color w:val="0000FF"/>
          <w:sz w:val="22"/>
          <w:szCs w:val="22"/>
          <w:shd w:val="clear" w:color="auto" w:fill="FFFFFF" w:themeFill="background1"/>
        </w:rPr>
        <w:t xml:space="preserve"> 13.30.)</w:t>
      </w:r>
    </w:p>
    <w:p w14:paraId="4A1F63F9" w14:textId="48E96DE7" w:rsidR="00EF0A21" w:rsidRPr="00EF0A21" w:rsidRDefault="00EF0A21" w:rsidP="00D21802">
      <w:pPr>
        <w:pStyle w:val="Akapitzlist"/>
        <w:ind w:left="644"/>
        <w:jc w:val="both"/>
        <w:rPr>
          <w:color w:val="FF0000"/>
          <w:sz w:val="22"/>
          <w:szCs w:val="22"/>
        </w:rPr>
      </w:pPr>
    </w:p>
    <w:p w14:paraId="0C2FACA5" w14:textId="457C2B38" w:rsidR="00C86AB7" w:rsidRPr="00EF0A21" w:rsidRDefault="00C86AB7" w:rsidP="00B1570F">
      <w:pPr>
        <w:numPr>
          <w:ilvl w:val="0"/>
          <w:numId w:val="89"/>
        </w:numPr>
        <w:spacing w:before="120"/>
        <w:jc w:val="both"/>
        <w:rPr>
          <w:color w:val="0000FF"/>
          <w:sz w:val="22"/>
          <w:szCs w:val="22"/>
        </w:rPr>
      </w:pPr>
      <w:r w:rsidRPr="00EF0A21">
        <w:rPr>
          <w:sz w:val="22"/>
          <w:szCs w:val="22"/>
        </w:rPr>
        <w:t xml:space="preserve">Oświadczam, że oferowany towar spełnia wymagania prawa polskiego i Unii Europejskiej w zakresie wprowadzenia na rynek </w:t>
      </w:r>
      <w:r w:rsidRPr="00EF0A21">
        <w:rPr>
          <w:bCs/>
          <w:sz w:val="22"/>
          <w:szCs w:val="22"/>
        </w:rPr>
        <w:t xml:space="preserve">i do użytku w podziemnych wyrobiskach zakładów górniczych w warunkach istniejących zagrożeń  </w:t>
      </w:r>
      <w:r w:rsidRPr="00EF0A21">
        <w:rPr>
          <w:bCs/>
          <w:color w:val="0000FF"/>
          <w:sz w:val="22"/>
          <w:szCs w:val="22"/>
        </w:rPr>
        <w:t>(</w:t>
      </w:r>
      <w:r w:rsidRPr="00EF0A21">
        <w:rPr>
          <w:b/>
          <w:bCs/>
          <w:i/>
          <w:color w:val="0000FF"/>
          <w:sz w:val="22"/>
          <w:szCs w:val="22"/>
        </w:rPr>
        <w:t>dotyczy zadań nie wskazanych w części C pkt. 4 zał. nr 3 do SWZ).</w:t>
      </w:r>
    </w:p>
    <w:p w14:paraId="1BFEFE8D" w14:textId="77777777" w:rsidR="00C86AB7" w:rsidRDefault="00C86AB7" w:rsidP="00C86AB7">
      <w:pPr>
        <w:pStyle w:val="Akapitzlist"/>
        <w:rPr>
          <w:sz w:val="22"/>
          <w:szCs w:val="22"/>
        </w:rPr>
      </w:pPr>
    </w:p>
    <w:p w14:paraId="20781B13" w14:textId="77777777" w:rsidR="00C86AB7" w:rsidRDefault="00C86AB7" w:rsidP="00B1570F">
      <w:pPr>
        <w:numPr>
          <w:ilvl w:val="0"/>
          <w:numId w:val="89"/>
        </w:numPr>
        <w:jc w:val="both"/>
        <w:rPr>
          <w:sz w:val="22"/>
          <w:szCs w:val="22"/>
        </w:rPr>
      </w:pPr>
      <w:r>
        <w:rPr>
          <w:b/>
          <w:sz w:val="22"/>
          <w:szCs w:val="22"/>
        </w:rPr>
        <w:t>Oświadczam</w:t>
      </w:r>
      <w:r>
        <w:rPr>
          <w:sz w:val="22"/>
          <w:szCs w:val="22"/>
        </w:rPr>
        <w:t>, że przedmiot zamówienia dostarczony będzie w opakowaniu jednorazowym nie podlegającym zwrotowi.*)</w:t>
      </w:r>
    </w:p>
    <w:p w14:paraId="3AB3760E" w14:textId="77777777" w:rsidR="00C86AB7" w:rsidRDefault="00C86AB7" w:rsidP="00C86AB7">
      <w:pPr>
        <w:ind w:left="709"/>
        <w:jc w:val="both"/>
        <w:rPr>
          <w:sz w:val="22"/>
          <w:szCs w:val="22"/>
        </w:rPr>
      </w:pPr>
      <w:r>
        <w:rPr>
          <w:sz w:val="22"/>
          <w:szCs w:val="22"/>
        </w:rPr>
        <w:t>lub</w:t>
      </w:r>
    </w:p>
    <w:p w14:paraId="7BBC83FF" w14:textId="77777777" w:rsidR="00435A14" w:rsidRDefault="00435A14" w:rsidP="00C86AB7">
      <w:pPr>
        <w:ind w:left="709"/>
        <w:jc w:val="both"/>
        <w:rPr>
          <w:sz w:val="22"/>
          <w:szCs w:val="22"/>
        </w:rPr>
      </w:pPr>
    </w:p>
    <w:p w14:paraId="11C4BBE0" w14:textId="77777777" w:rsidR="00C86AB7" w:rsidRDefault="00C86AB7" w:rsidP="00C86AB7">
      <w:pPr>
        <w:ind w:firstLine="709"/>
        <w:jc w:val="both"/>
        <w:rPr>
          <w:sz w:val="22"/>
          <w:szCs w:val="22"/>
        </w:rPr>
      </w:pPr>
      <w:r>
        <w:rPr>
          <w:b/>
          <w:sz w:val="22"/>
          <w:szCs w:val="22"/>
        </w:rPr>
        <w:lastRenderedPageBreak/>
        <w:t>oświadczam</w:t>
      </w:r>
      <w:r>
        <w:rPr>
          <w:sz w:val="22"/>
          <w:szCs w:val="22"/>
        </w:rPr>
        <w:t>, że przedmiot zamówienia dostarczony będzie w opakowaniu zwrotnym tj.:</w:t>
      </w:r>
    </w:p>
    <w:p w14:paraId="43682A1C" w14:textId="77777777" w:rsidR="00C86AB7" w:rsidRDefault="00C86AB7" w:rsidP="00C86AB7">
      <w:pPr>
        <w:ind w:left="709"/>
        <w:jc w:val="both"/>
        <w:rPr>
          <w:sz w:val="22"/>
          <w:szCs w:val="22"/>
        </w:rPr>
      </w:pPr>
      <w:r>
        <w:rPr>
          <w:sz w:val="22"/>
          <w:szCs w:val="22"/>
        </w:rPr>
        <w:t>…………………………………………………………………………………………………</w:t>
      </w:r>
    </w:p>
    <w:p w14:paraId="0E2454AF" w14:textId="77777777" w:rsidR="00C86AB7" w:rsidRDefault="00C86AB7" w:rsidP="00C86AB7">
      <w:pPr>
        <w:ind w:left="709"/>
        <w:jc w:val="both"/>
        <w:rPr>
          <w:i/>
          <w:szCs w:val="22"/>
        </w:rPr>
      </w:pPr>
      <w:r>
        <w:rPr>
          <w:sz w:val="22"/>
          <w:szCs w:val="22"/>
        </w:rPr>
        <w:t>(</w:t>
      </w:r>
      <w:r>
        <w:rPr>
          <w:i/>
          <w:szCs w:val="22"/>
        </w:rPr>
        <w:t>jeżeli dotyczy Wypełnia Wykonawca</w:t>
      </w:r>
      <w:r>
        <w:rPr>
          <w:szCs w:val="22"/>
        </w:rPr>
        <w:t xml:space="preserve"> </w:t>
      </w:r>
      <w:r>
        <w:rPr>
          <w:i/>
          <w:szCs w:val="22"/>
        </w:rPr>
        <w:t>określając rodzaj opakowania)</w:t>
      </w:r>
    </w:p>
    <w:p w14:paraId="22D16F41" w14:textId="77777777" w:rsidR="00C86AB7" w:rsidRDefault="00C86AB7" w:rsidP="00C86AB7">
      <w:pPr>
        <w:ind w:left="709"/>
        <w:jc w:val="both"/>
        <w:rPr>
          <w:i/>
          <w:sz w:val="22"/>
          <w:szCs w:val="22"/>
        </w:rPr>
      </w:pPr>
      <w:r>
        <w:rPr>
          <w:i/>
          <w:sz w:val="22"/>
          <w:szCs w:val="22"/>
        </w:rPr>
        <w:t>*)W przypadku braku informacji o rodzaju opakowania Zamawiający traktował będzie opakowanie jako opakowanie jednorazowe nie podlegające zwrotowi.</w:t>
      </w:r>
    </w:p>
    <w:p w14:paraId="57A5D47F" w14:textId="77777777" w:rsidR="00C86AB7" w:rsidRDefault="00C86AB7" w:rsidP="00C86AB7">
      <w:pPr>
        <w:ind w:left="709"/>
        <w:jc w:val="both"/>
        <w:rPr>
          <w:i/>
          <w:sz w:val="22"/>
          <w:szCs w:val="22"/>
        </w:rPr>
      </w:pPr>
    </w:p>
    <w:p w14:paraId="0FD5FBB5" w14:textId="77777777" w:rsidR="00C86AB7" w:rsidRDefault="00C86AB7" w:rsidP="00B1570F">
      <w:pPr>
        <w:numPr>
          <w:ilvl w:val="0"/>
          <w:numId w:val="89"/>
        </w:numPr>
        <w:jc w:val="both"/>
        <w:rPr>
          <w:sz w:val="22"/>
          <w:szCs w:val="22"/>
        </w:rPr>
      </w:pPr>
      <w:r>
        <w:rPr>
          <w:b/>
          <w:sz w:val="22"/>
          <w:szCs w:val="22"/>
        </w:rPr>
        <w:t>Oświadczam,</w:t>
      </w:r>
      <w:r>
        <w:rPr>
          <w:sz w:val="22"/>
          <w:szCs w:val="22"/>
        </w:rPr>
        <w:t xml:space="preserve"> że informacje znajdujące się w pliku ………….…………………..……… </w:t>
      </w:r>
    </w:p>
    <w:p w14:paraId="1F2613FD" w14:textId="77777777" w:rsidR="00C86AB7" w:rsidRDefault="00C86AB7" w:rsidP="00C86AB7">
      <w:pPr>
        <w:ind w:left="709"/>
        <w:jc w:val="both"/>
        <w:rPr>
          <w:i/>
          <w:sz w:val="22"/>
          <w:szCs w:val="22"/>
        </w:rPr>
      </w:pPr>
      <w:r>
        <w:rPr>
          <w:b/>
          <w:i/>
          <w:sz w:val="22"/>
          <w:szCs w:val="22"/>
        </w:rPr>
        <w:t xml:space="preserve">                                                                                    </w:t>
      </w:r>
      <w:r>
        <w:rPr>
          <w:i/>
          <w:sz w:val="22"/>
          <w:szCs w:val="22"/>
        </w:rPr>
        <w:t>(nazwa pliku dołączonego do oferty)</w:t>
      </w:r>
    </w:p>
    <w:p w14:paraId="12D9A475" w14:textId="77777777" w:rsidR="00C86AB7" w:rsidRDefault="00C86AB7" w:rsidP="00C86AB7">
      <w:pPr>
        <w:ind w:left="709"/>
        <w:jc w:val="both"/>
        <w:rPr>
          <w:i/>
          <w:sz w:val="22"/>
          <w:szCs w:val="22"/>
        </w:rPr>
      </w:pPr>
    </w:p>
    <w:p w14:paraId="4286E449" w14:textId="77777777" w:rsidR="00C86AB7" w:rsidRDefault="00C86AB7" w:rsidP="00C86AB7">
      <w:pPr>
        <w:ind w:left="709"/>
        <w:jc w:val="both"/>
        <w:rPr>
          <w:sz w:val="22"/>
          <w:szCs w:val="22"/>
        </w:rPr>
      </w:pPr>
      <w:r>
        <w:rPr>
          <w:sz w:val="22"/>
          <w:szCs w:val="22"/>
        </w:rPr>
        <w:t xml:space="preserve">stanowią informacje będące </w:t>
      </w:r>
      <w:r>
        <w:rPr>
          <w:b/>
          <w:sz w:val="22"/>
          <w:szCs w:val="22"/>
        </w:rPr>
        <w:t>tajemnicą przedsiębiorstwa</w:t>
      </w:r>
      <w:r>
        <w:rPr>
          <w:sz w:val="22"/>
          <w:szCs w:val="22"/>
        </w:rPr>
        <w:t xml:space="preserve"> w rozumieniu przepisów Ustawy z dnia 16 kwietnia 1993 roku o zwalczaniu nieuczciwej konkurencji, tj. spełniają </w:t>
      </w:r>
      <w:r>
        <w:rPr>
          <w:b/>
          <w:sz w:val="22"/>
          <w:szCs w:val="22"/>
        </w:rPr>
        <w:t>łącznie</w:t>
      </w:r>
      <w:r>
        <w:rPr>
          <w:sz w:val="22"/>
          <w:szCs w:val="22"/>
        </w:rPr>
        <w:t xml:space="preserve"> trzy warunki:</w:t>
      </w:r>
    </w:p>
    <w:p w14:paraId="4BF09ECF" w14:textId="77777777" w:rsidR="00C86AB7" w:rsidRDefault="00C86AB7" w:rsidP="00B1570F">
      <w:pPr>
        <w:numPr>
          <w:ilvl w:val="0"/>
          <w:numId w:val="84"/>
        </w:numPr>
        <w:tabs>
          <w:tab w:val="clear" w:pos="720"/>
          <w:tab w:val="num" w:pos="993"/>
        </w:tabs>
        <w:ind w:left="993" w:hanging="284"/>
        <w:jc w:val="both"/>
        <w:rPr>
          <w:sz w:val="22"/>
          <w:szCs w:val="22"/>
        </w:rPr>
      </w:pPr>
      <w:r>
        <w:rPr>
          <w:sz w:val="22"/>
          <w:szCs w:val="22"/>
        </w:rPr>
        <w:t>informacja ma charakter ……………….. (techniczny, technologiczny, organizacyjny przedsiębiorstwa lub posiada wartość gospodarczą),</w:t>
      </w:r>
    </w:p>
    <w:p w14:paraId="69094051" w14:textId="77777777" w:rsidR="00C86AB7" w:rsidRDefault="00C86AB7" w:rsidP="00B1570F">
      <w:pPr>
        <w:numPr>
          <w:ilvl w:val="0"/>
          <w:numId w:val="84"/>
        </w:numPr>
        <w:tabs>
          <w:tab w:val="clear" w:pos="720"/>
          <w:tab w:val="num" w:pos="993"/>
        </w:tabs>
        <w:ind w:left="993" w:hanging="284"/>
        <w:jc w:val="both"/>
        <w:rPr>
          <w:sz w:val="22"/>
          <w:szCs w:val="22"/>
        </w:rPr>
      </w:pPr>
      <w:r>
        <w:rPr>
          <w:sz w:val="22"/>
          <w:szCs w:val="22"/>
        </w:rPr>
        <w:t>nie została ujawniona do wiadomości publicznej,</w:t>
      </w:r>
    </w:p>
    <w:p w14:paraId="22F54A74" w14:textId="77777777" w:rsidR="00C86AB7" w:rsidRDefault="00C86AB7" w:rsidP="00B1570F">
      <w:pPr>
        <w:numPr>
          <w:ilvl w:val="0"/>
          <w:numId w:val="84"/>
        </w:numPr>
        <w:tabs>
          <w:tab w:val="clear" w:pos="720"/>
          <w:tab w:val="num" w:pos="993"/>
        </w:tabs>
        <w:ind w:left="993" w:hanging="284"/>
        <w:jc w:val="both"/>
        <w:rPr>
          <w:sz w:val="22"/>
          <w:szCs w:val="22"/>
        </w:rPr>
      </w:pPr>
      <w:r>
        <w:rPr>
          <w:sz w:val="22"/>
          <w:szCs w:val="22"/>
        </w:rPr>
        <w:t>podjęto w stosunku do niej niezbędne działania w celu zachowania poufności.</w:t>
      </w:r>
    </w:p>
    <w:p w14:paraId="3736149D" w14:textId="77777777" w:rsidR="00C86AB7" w:rsidRDefault="00C86AB7" w:rsidP="00C86AB7">
      <w:pPr>
        <w:ind w:left="709"/>
        <w:jc w:val="both"/>
        <w:rPr>
          <w:sz w:val="22"/>
          <w:szCs w:val="22"/>
        </w:rPr>
      </w:pPr>
      <w:r>
        <w:rPr>
          <w:sz w:val="22"/>
          <w:szCs w:val="22"/>
        </w:rPr>
        <w:t>Faktyczne okoliczności potwierdzające zasadność objęcia informacji tajemnicą przedsiębiorstwa:</w:t>
      </w:r>
    </w:p>
    <w:p w14:paraId="30C1A806" w14:textId="77777777" w:rsidR="00C86AB7" w:rsidRDefault="00C86AB7" w:rsidP="00C86AB7">
      <w:pPr>
        <w:ind w:left="709"/>
        <w:rPr>
          <w:sz w:val="22"/>
          <w:szCs w:val="22"/>
        </w:rPr>
      </w:pPr>
    </w:p>
    <w:p w14:paraId="1057B19E" w14:textId="77777777" w:rsidR="00C86AB7" w:rsidRDefault="00C86AB7" w:rsidP="00C86AB7">
      <w:pPr>
        <w:ind w:left="709"/>
        <w:rPr>
          <w:sz w:val="22"/>
          <w:szCs w:val="22"/>
        </w:rPr>
      </w:pPr>
      <w:r>
        <w:rPr>
          <w:sz w:val="22"/>
          <w:szCs w:val="22"/>
        </w:rPr>
        <w:t>Ad. 1 ………………………………………………………………………………………….…</w:t>
      </w:r>
    </w:p>
    <w:p w14:paraId="0F45C029" w14:textId="77777777" w:rsidR="00C86AB7" w:rsidRDefault="00C86AB7" w:rsidP="00C86AB7">
      <w:pPr>
        <w:ind w:left="709"/>
        <w:rPr>
          <w:sz w:val="22"/>
          <w:szCs w:val="22"/>
        </w:rPr>
      </w:pPr>
      <w:r>
        <w:rPr>
          <w:sz w:val="22"/>
          <w:szCs w:val="22"/>
        </w:rPr>
        <w:t>Ad. 2 ….…………………………………………………………………………………………</w:t>
      </w:r>
    </w:p>
    <w:p w14:paraId="01E99C7F" w14:textId="77777777" w:rsidR="00C86AB7" w:rsidRDefault="00C86AB7" w:rsidP="00C86AB7">
      <w:pPr>
        <w:ind w:left="709"/>
        <w:rPr>
          <w:sz w:val="22"/>
          <w:szCs w:val="22"/>
        </w:rPr>
      </w:pPr>
      <w:r>
        <w:rPr>
          <w:sz w:val="22"/>
          <w:szCs w:val="22"/>
        </w:rPr>
        <w:t>Ad. 3 ……………………………………………………………………………………….……</w:t>
      </w:r>
    </w:p>
    <w:p w14:paraId="7A255F11" w14:textId="77777777" w:rsidR="00C86AB7" w:rsidRDefault="00C86AB7" w:rsidP="00B1570F">
      <w:pPr>
        <w:numPr>
          <w:ilvl w:val="0"/>
          <w:numId w:val="89"/>
        </w:numPr>
        <w:spacing w:before="480"/>
        <w:jc w:val="both"/>
        <w:rPr>
          <w:b/>
          <w:sz w:val="22"/>
          <w:szCs w:val="22"/>
        </w:rPr>
      </w:pPr>
      <w:r>
        <w:rPr>
          <w:b/>
          <w:sz w:val="22"/>
          <w:szCs w:val="22"/>
        </w:rPr>
        <w:t xml:space="preserve">Oświadczam, że </w:t>
      </w:r>
      <w:r>
        <w:rPr>
          <w:iCs/>
          <w:sz w:val="22"/>
          <w:szCs w:val="22"/>
        </w:rPr>
        <w:t>kwalifikujemy się do kategorii (odpowiednio zaznaczyć):</w:t>
      </w:r>
      <w:r>
        <w:rPr>
          <w:b/>
          <w:sz w:val="22"/>
          <w:szCs w:val="22"/>
        </w:rPr>
        <w:t xml:space="preserve"> </w:t>
      </w:r>
    </w:p>
    <w:p w14:paraId="06BD1275" w14:textId="77777777" w:rsidR="00C86AB7" w:rsidRDefault="00C86AB7" w:rsidP="00C86AB7">
      <w:pPr>
        <w:ind w:left="709"/>
        <w:rPr>
          <w:sz w:val="22"/>
          <w:szCs w:val="22"/>
        </w:rPr>
      </w:pPr>
      <w:r>
        <w:rPr>
          <w:sz w:val="22"/>
          <w:szCs w:val="22"/>
        </w:rPr>
        <w:sym w:font="Wingdings" w:char="F0A8"/>
      </w:r>
      <w:r>
        <w:rPr>
          <w:sz w:val="22"/>
          <w:szCs w:val="22"/>
        </w:rPr>
        <w:t xml:space="preserve"> - </w:t>
      </w:r>
      <w:proofErr w:type="spellStart"/>
      <w:r>
        <w:rPr>
          <w:sz w:val="22"/>
          <w:szCs w:val="22"/>
        </w:rPr>
        <w:t>mikroprzedsiębiostwo</w:t>
      </w:r>
      <w:proofErr w:type="spellEnd"/>
    </w:p>
    <w:p w14:paraId="1E79BFB0" w14:textId="77777777" w:rsidR="00C86AB7" w:rsidRDefault="00C86AB7" w:rsidP="00C86AB7">
      <w:pPr>
        <w:ind w:left="709"/>
        <w:rPr>
          <w:sz w:val="22"/>
          <w:szCs w:val="22"/>
        </w:rPr>
      </w:pPr>
      <w:r>
        <w:rPr>
          <w:sz w:val="22"/>
          <w:szCs w:val="22"/>
        </w:rPr>
        <w:sym w:font="Wingdings" w:char="F0A8"/>
      </w:r>
      <w:r>
        <w:rPr>
          <w:sz w:val="22"/>
          <w:szCs w:val="22"/>
        </w:rPr>
        <w:t xml:space="preserve"> - małe przedsiębiorstwo</w:t>
      </w:r>
    </w:p>
    <w:p w14:paraId="3FBB8AB8" w14:textId="77777777" w:rsidR="00C86AB7" w:rsidRDefault="00C86AB7" w:rsidP="00C86AB7">
      <w:pPr>
        <w:ind w:left="709"/>
        <w:rPr>
          <w:sz w:val="22"/>
          <w:szCs w:val="22"/>
        </w:rPr>
      </w:pPr>
      <w:r>
        <w:rPr>
          <w:sz w:val="22"/>
          <w:szCs w:val="22"/>
        </w:rPr>
        <w:sym w:font="Wingdings" w:char="F0A8"/>
      </w:r>
      <w:r>
        <w:rPr>
          <w:sz w:val="22"/>
          <w:szCs w:val="22"/>
        </w:rPr>
        <w:t xml:space="preserve"> - średnie przedsiębiorstwo</w:t>
      </w:r>
    </w:p>
    <w:p w14:paraId="18C58F23" w14:textId="77777777" w:rsidR="00C86AB7" w:rsidRDefault="00C86AB7" w:rsidP="00C86AB7">
      <w:pPr>
        <w:ind w:left="709"/>
        <w:rPr>
          <w:sz w:val="22"/>
          <w:szCs w:val="22"/>
        </w:rPr>
      </w:pPr>
      <w:r>
        <w:rPr>
          <w:sz w:val="22"/>
          <w:szCs w:val="22"/>
        </w:rPr>
        <w:sym w:font="Wingdings" w:char="F0A8"/>
      </w:r>
      <w:r>
        <w:rPr>
          <w:sz w:val="22"/>
          <w:szCs w:val="22"/>
        </w:rPr>
        <w:t xml:space="preserve"> - duże przedsiębiorstwo</w:t>
      </w:r>
    </w:p>
    <w:p w14:paraId="6E10E078" w14:textId="77777777" w:rsidR="00C86AB7" w:rsidRDefault="00C86AB7" w:rsidP="00C86AB7">
      <w:pPr>
        <w:ind w:left="709"/>
        <w:rPr>
          <w:sz w:val="22"/>
          <w:szCs w:val="22"/>
        </w:rPr>
      </w:pPr>
      <w:r>
        <w:rPr>
          <w:sz w:val="22"/>
          <w:szCs w:val="22"/>
        </w:rPr>
        <w:sym w:font="Wingdings" w:char="F0A8"/>
      </w:r>
      <w:r>
        <w:rPr>
          <w:sz w:val="22"/>
          <w:szCs w:val="22"/>
        </w:rPr>
        <w:t xml:space="preserve"> - jednoosobowa działalność gospodarcza</w:t>
      </w:r>
    </w:p>
    <w:p w14:paraId="1880429F" w14:textId="77777777" w:rsidR="00C86AB7" w:rsidRDefault="00C86AB7" w:rsidP="00C86AB7">
      <w:pPr>
        <w:ind w:left="709"/>
        <w:rPr>
          <w:sz w:val="22"/>
          <w:szCs w:val="22"/>
        </w:rPr>
      </w:pPr>
      <w:r>
        <w:rPr>
          <w:sz w:val="22"/>
          <w:szCs w:val="22"/>
        </w:rPr>
        <w:sym w:font="Wingdings" w:char="F0A8"/>
      </w:r>
      <w:r>
        <w:rPr>
          <w:sz w:val="22"/>
          <w:szCs w:val="22"/>
        </w:rPr>
        <w:t xml:space="preserve"> - inny rodzaj</w:t>
      </w:r>
    </w:p>
    <w:p w14:paraId="0B889E50" w14:textId="77777777" w:rsidR="00C86AB7" w:rsidRDefault="00C86AB7" w:rsidP="00C86AB7">
      <w:pPr>
        <w:ind w:left="709"/>
        <w:rPr>
          <w:sz w:val="22"/>
          <w:szCs w:val="22"/>
        </w:rPr>
      </w:pPr>
    </w:p>
    <w:p w14:paraId="695CB6BA" w14:textId="77777777" w:rsidR="00435A14" w:rsidRDefault="00435A14" w:rsidP="00C86AB7">
      <w:pPr>
        <w:ind w:left="709"/>
        <w:rPr>
          <w:sz w:val="22"/>
          <w:szCs w:val="22"/>
        </w:rPr>
      </w:pPr>
    </w:p>
    <w:p w14:paraId="132E20A8" w14:textId="77777777" w:rsidR="00C86AB7" w:rsidRDefault="00C86AB7" w:rsidP="00C86AB7">
      <w:pPr>
        <w:rPr>
          <w:i/>
          <w:iCs/>
          <w:color w:val="FF0000"/>
          <w:sz w:val="22"/>
          <w:highlight w:val="yellow"/>
        </w:rPr>
      </w:pPr>
      <w:r>
        <w:rPr>
          <w:b/>
          <w:sz w:val="22"/>
          <w:szCs w:val="22"/>
        </w:rPr>
        <w:t xml:space="preserve">Oświadczam, </w:t>
      </w:r>
      <w:r>
        <w:rPr>
          <w:sz w:val="22"/>
          <w:szCs w:val="22"/>
        </w:rPr>
        <w:t xml:space="preserve">że wyrób oferowany jako równoważny spełnia wymagania określone przez Zamawiającego w </w:t>
      </w:r>
      <w:r>
        <w:rPr>
          <w:b/>
          <w:sz w:val="22"/>
          <w:szCs w:val="22"/>
        </w:rPr>
        <w:t>Załączniku Nr 1</w:t>
      </w:r>
      <w:r>
        <w:rPr>
          <w:sz w:val="22"/>
          <w:szCs w:val="22"/>
        </w:rPr>
        <w:t xml:space="preserve"> do SWZ – </w:t>
      </w:r>
      <w:r>
        <w:rPr>
          <w:b/>
          <w:sz w:val="22"/>
          <w:szCs w:val="22"/>
        </w:rPr>
        <w:t>dotyczy/ nie dotyczy  (odpowiednie skreślić</w:t>
      </w:r>
      <w:r>
        <w:rPr>
          <w:sz w:val="22"/>
          <w:szCs w:val="22"/>
        </w:rPr>
        <w:t xml:space="preserve">). </w:t>
      </w:r>
    </w:p>
    <w:p w14:paraId="6BA78C58" w14:textId="77777777" w:rsidR="00C86AB7" w:rsidRDefault="00C86AB7" w:rsidP="00C86AB7">
      <w:pPr>
        <w:rPr>
          <w:i/>
          <w:iCs/>
          <w:color w:val="FF0000"/>
          <w:sz w:val="22"/>
          <w:highlight w:val="yellow"/>
        </w:rPr>
      </w:pPr>
    </w:p>
    <w:p w14:paraId="15BFF878" w14:textId="77777777" w:rsidR="00C86AB7" w:rsidRDefault="00C86AB7" w:rsidP="00C86AB7">
      <w:pPr>
        <w:rPr>
          <w:i/>
          <w:iCs/>
          <w:color w:val="FF0000"/>
          <w:sz w:val="22"/>
          <w:highlight w:val="yellow"/>
        </w:rPr>
      </w:pPr>
    </w:p>
    <w:p w14:paraId="00ABC7AC" w14:textId="77777777" w:rsidR="00C86AB7" w:rsidRDefault="00C86AB7" w:rsidP="00C86AB7">
      <w:pPr>
        <w:rPr>
          <w:i/>
          <w:iCs/>
          <w:color w:val="FF0000"/>
          <w:sz w:val="22"/>
          <w:highlight w:val="yellow"/>
        </w:rPr>
      </w:pPr>
    </w:p>
    <w:p w14:paraId="5917CE2D" w14:textId="77777777" w:rsidR="00C86AB7" w:rsidRDefault="00C86AB7" w:rsidP="00C86AB7">
      <w:pPr>
        <w:rPr>
          <w:i/>
          <w:iCs/>
          <w:color w:val="FF0000"/>
          <w:sz w:val="22"/>
          <w:highlight w:val="yellow"/>
        </w:rPr>
      </w:pPr>
    </w:p>
    <w:p w14:paraId="014D7323" w14:textId="77777777" w:rsidR="00C86AB7" w:rsidRDefault="00C86AB7" w:rsidP="00C86AB7">
      <w:pPr>
        <w:spacing w:after="160" w:line="256" w:lineRule="auto"/>
        <w:rPr>
          <w:b/>
          <w:bCs/>
          <w:sz w:val="22"/>
          <w:szCs w:val="22"/>
        </w:rPr>
      </w:pPr>
      <w:r>
        <w:rPr>
          <w:b/>
          <w:bCs/>
          <w:sz w:val="22"/>
          <w:szCs w:val="22"/>
        </w:rPr>
        <w:br w:type="page"/>
      </w:r>
    </w:p>
    <w:p w14:paraId="07F0A5BA" w14:textId="7389D480" w:rsidR="0035712B" w:rsidRPr="00045BDA" w:rsidRDefault="0035712B" w:rsidP="00357145">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1"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1"/>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955DFD">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955DFD">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955DFD">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955DFD">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955DFD">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955DFD">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B1570F">
      <w:pPr>
        <w:numPr>
          <w:ilvl w:val="0"/>
          <w:numId w:val="56"/>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2" w:name="_Hlk86214246"/>
      <w:r w:rsidR="00A93669" w:rsidRPr="004B67F2">
        <w:rPr>
          <w:bCs/>
          <w:iCs/>
          <w:sz w:val="22"/>
          <w:szCs w:val="22"/>
        </w:rPr>
        <w:t xml:space="preserve">Dz. U. z </w:t>
      </w:r>
      <w:r w:rsidR="00A93669">
        <w:rPr>
          <w:sz w:val="22"/>
          <w:szCs w:val="22"/>
        </w:rPr>
        <w:t>2023r. poz. 1689</w:t>
      </w:r>
      <w:bookmarkEnd w:id="32"/>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2376D04B" w:rsidR="0035712B" w:rsidRPr="003349BC" w:rsidRDefault="0035712B" w:rsidP="00B1570F">
      <w:pPr>
        <w:numPr>
          <w:ilvl w:val="0"/>
          <w:numId w:val="56"/>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 xml:space="preserve">z Wykonawcą/Wykonawcami wskazanymi </w:t>
      </w:r>
      <w:r w:rsidR="00143EFD">
        <w:rPr>
          <w:sz w:val="22"/>
          <w:szCs w:val="22"/>
        </w:rPr>
        <w:t xml:space="preserve">                      </w:t>
      </w:r>
      <w:r w:rsidRPr="003349BC">
        <w:rPr>
          <w:sz w:val="22"/>
          <w:szCs w:val="22"/>
        </w:rPr>
        <w:t>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955DFD">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955DFD">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955DFD">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955DFD">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955DFD">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ZOBOWIĄZANIE PODMIOTU UDOSTĘPNIAJĄCEGO ZASOBY DO ODDANIA DO DYSPOZYCJI WYKONAWCY ZASOBÓW NIEZBĘDNYCH DO REALIZACJI  ZAMÓWIENIA</w:t>
      </w:r>
    </w:p>
    <w:p w14:paraId="7CFA85EE" w14:textId="77777777" w:rsidR="0035712B" w:rsidRDefault="0035712B" w:rsidP="00357145">
      <w:pPr>
        <w:jc w:val="both"/>
        <w:rPr>
          <w:sz w:val="22"/>
        </w:rPr>
      </w:pPr>
    </w:p>
    <w:p w14:paraId="31F0E3FD" w14:textId="202191B2"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w:t>
      </w:r>
      <w:r w:rsidR="00143EFD">
        <w:rPr>
          <w:sz w:val="22"/>
        </w:rPr>
        <w:t xml:space="preserve">                 </w:t>
      </w:r>
      <w:r w:rsidRPr="00C77EA5">
        <w:rPr>
          <w:sz w:val="22"/>
        </w:rPr>
        <w:t xml:space="preserve"> 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955DFD">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955DFD">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955DFD">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955DFD">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955DFD">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955DFD">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955DFD">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955DFD">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321DBB5C" w:rsidR="0035712B" w:rsidRPr="00D27753" w:rsidRDefault="0035712B" w:rsidP="00357145">
      <w:pPr>
        <w:pStyle w:val="Akapitzlist"/>
        <w:ind w:left="284" w:hanging="284"/>
        <w:jc w:val="both"/>
        <w:rPr>
          <w:b/>
          <w:i/>
          <w:iCs/>
          <w:sz w:val="22"/>
          <w:szCs w:val="22"/>
        </w:rPr>
      </w:pPr>
      <w:r w:rsidRPr="00D27753">
        <w:rPr>
          <w:b/>
          <w:i/>
          <w:iCs/>
          <w:sz w:val="22"/>
          <w:szCs w:val="22"/>
        </w:rPr>
        <w:t xml:space="preserve">1) Stawka podatku od towarów i usług obowiązująca u zamawiającego zgodnie z ustawą </w:t>
      </w:r>
      <w:r w:rsidR="00143EFD">
        <w:rPr>
          <w:b/>
          <w:i/>
          <w:iCs/>
          <w:sz w:val="22"/>
          <w:szCs w:val="22"/>
        </w:rPr>
        <w:t xml:space="preserve">                                 </w:t>
      </w:r>
      <w:r w:rsidRPr="00D27753">
        <w:rPr>
          <w:b/>
          <w:i/>
          <w:iCs/>
          <w:sz w:val="22"/>
          <w:szCs w:val="22"/>
        </w:rPr>
        <w:t>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3C6244" w:rsidRDefault="0035712B" w:rsidP="00357145">
      <w:pPr>
        <w:jc w:val="center"/>
        <w:rPr>
          <w:b/>
          <w:color w:val="000000"/>
          <w:sz w:val="22"/>
          <w:szCs w:val="22"/>
        </w:rPr>
      </w:pPr>
      <w:r w:rsidRPr="003C6244">
        <w:rPr>
          <w:b/>
          <w:color w:val="000000"/>
          <w:sz w:val="22"/>
          <w:szCs w:val="22"/>
        </w:rPr>
        <w:t>- nr grupy ________</w:t>
      </w:r>
    </w:p>
    <w:p w14:paraId="7FB742E0" w14:textId="77777777" w:rsidR="0035712B" w:rsidRPr="003C6244" w:rsidRDefault="0035712B" w:rsidP="00357145">
      <w:pPr>
        <w:jc w:val="both"/>
        <w:rPr>
          <w:sz w:val="22"/>
          <w:szCs w:val="22"/>
        </w:rPr>
      </w:pPr>
    </w:p>
    <w:p w14:paraId="7E4C9AF8" w14:textId="77777777" w:rsidR="000C504F" w:rsidRDefault="000C504F" w:rsidP="000C504F">
      <w:pPr>
        <w:jc w:val="both"/>
        <w:rPr>
          <w:sz w:val="22"/>
          <w:szCs w:val="22"/>
        </w:rPr>
      </w:pPr>
    </w:p>
    <w:p w14:paraId="5BE21267" w14:textId="39A978F0" w:rsidR="000C504F" w:rsidRDefault="000C504F" w:rsidP="000C504F">
      <w:pPr>
        <w:pStyle w:val="Zwykytekst"/>
        <w:jc w:val="both"/>
        <w:rPr>
          <w:rFonts w:ascii="Times New Roman" w:hAnsi="Times New Roman"/>
          <w:sz w:val="22"/>
          <w:szCs w:val="22"/>
        </w:rPr>
      </w:pPr>
      <w:r>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w:t>
      </w:r>
      <w:r w:rsidR="00143EFD">
        <w:rPr>
          <w:rFonts w:ascii="Times New Roman" w:hAnsi="Times New Roman"/>
          <w:sz w:val="22"/>
          <w:szCs w:val="22"/>
        </w:rPr>
        <w:t xml:space="preserve">                         </w:t>
      </w:r>
      <w:r>
        <w:rPr>
          <w:rFonts w:ascii="Times New Roman" w:hAnsi="Times New Roman"/>
          <w:sz w:val="22"/>
          <w:szCs w:val="22"/>
        </w:rPr>
        <w:t xml:space="preserve"> i w formie za pośrednictwem poczty elektronicznej.</w:t>
      </w:r>
    </w:p>
    <w:p w14:paraId="0AE8F26E" w14:textId="77777777" w:rsidR="000C504F" w:rsidRDefault="000C504F" w:rsidP="000C504F">
      <w:pPr>
        <w:pStyle w:val="Zwykytekst"/>
        <w:rPr>
          <w:rFonts w:ascii="Times New Roman" w:hAnsi="Times New Roman"/>
          <w:sz w:val="22"/>
          <w:szCs w:val="22"/>
        </w:rPr>
      </w:pPr>
      <w:r>
        <w:rPr>
          <w:rFonts w:ascii="Times New Roman" w:hAnsi="Times New Roman"/>
          <w:sz w:val="22"/>
          <w:szCs w:val="22"/>
        </w:rPr>
        <w:t>Strony przyjmują jako datę jej zawarcia - datę złożenia ostatniego podpisu.</w:t>
      </w:r>
    </w:p>
    <w:p w14:paraId="25A926DA" w14:textId="77777777" w:rsidR="000C504F" w:rsidRDefault="000C504F" w:rsidP="000C504F">
      <w:pPr>
        <w:pStyle w:val="Zwykytekst"/>
        <w:rPr>
          <w:rFonts w:ascii="Times New Roman" w:hAnsi="Times New Roman"/>
          <w:sz w:val="22"/>
          <w:szCs w:val="22"/>
        </w:rPr>
      </w:pPr>
      <w:r>
        <w:rPr>
          <w:rFonts w:ascii="Times New Roman" w:hAnsi="Times New Roman"/>
          <w:sz w:val="22"/>
          <w:szCs w:val="22"/>
        </w:rPr>
        <w:t>Umowa została zawarta pomiędzy:</w:t>
      </w:r>
    </w:p>
    <w:p w14:paraId="65443835" w14:textId="77777777" w:rsidR="000C504F" w:rsidRDefault="000C504F" w:rsidP="000C504F">
      <w:pPr>
        <w:jc w:val="both"/>
        <w:rPr>
          <w:i/>
          <w:iCs/>
          <w:sz w:val="22"/>
          <w:szCs w:val="22"/>
        </w:rPr>
      </w:pPr>
      <w:r>
        <w:rPr>
          <w:i/>
          <w:iCs/>
          <w:sz w:val="22"/>
          <w:szCs w:val="22"/>
          <w:highlight w:val="yellow"/>
        </w:rPr>
        <w:t>(w przypadku wersji elektronicznej)</w:t>
      </w:r>
    </w:p>
    <w:p w14:paraId="052D403E" w14:textId="77777777" w:rsidR="000C504F" w:rsidRDefault="000C504F" w:rsidP="000C504F">
      <w:pPr>
        <w:jc w:val="both"/>
        <w:rPr>
          <w:b/>
          <w:bCs/>
          <w:sz w:val="22"/>
          <w:szCs w:val="22"/>
        </w:rPr>
      </w:pPr>
    </w:p>
    <w:p w14:paraId="34064F15" w14:textId="77777777" w:rsidR="000C504F" w:rsidRDefault="000C504F" w:rsidP="000C504F">
      <w:pPr>
        <w:jc w:val="both"/>
        <w:rPr>
          <w:sz w:val="22"/>
          <w:szCs w:val="22"/>
        </w:rPr>
      </w:pPr>
      <w:r>
        <w:rPr>
          <w:sz w:val="22"/>
          <w:szCs w:val="22"/>
          <w:highlight w:val="yellow"/>
        </w:rPr>
        <w:t>lub</w:t>
      </w:r>
    </w:p>
    <w:p w14:paraId="7114BA2F" w14:textId="77777777" w:rsidR="000C504F" w:rsidRDefault="000C504F" w:rsidP="000C504F">
      <w:pPr>
        <w:jc w:val="both"/>
        <w:rPr>
          <w:b/>
          <w:bCs/>
          <w:sz w:val="22"/>
          <w:szCs w:val="22"/>
        </w:rPr>
      </w:pPr>
    </w:p>
    <w:p w14:paraId="433789F2" w14:textId="77777777" w:rsidR="000C504F" w:rsidRDefault="000C504F" w:rsidP="000C504F">
      <w:pPr>
        <w:jc w:val="both"/>
        <w:rPr>
          <w:sz w:val="22"/>
          <w:szCs w:val="22"/>
        </w:rPr>
      </w:pPr>
      <w:r>
        <w:rPr>
          <w:sz w:val="22"/>
          <w:szCs w:val="22"/>
        </w:rPr>
        <w:t>Umowa została zawarta w dniu ……….  w ………………. pomiędzy:</w:t>
      </w:r>
    </w:p>
    <w:p w14:paraId="44B3DFE8" w14:textId="77777777" w:rsidR="000C504F" w:rsidRDefault="000C504F" w:rsidP="000C504F">
      <w:pPr>
        <w:jc w:val="both"/>
        <w:rPr>
          <w:i/>
          <w:iCs/>
          <w:sz w:val="22"/>
          <w:szCs w:val="22"/>
        </w:rPr>
      </w:pPr>
      <w:r>
        <w:rPr>
          <w:i/>
          <w:iCs/>
          <w:sz w:val="22"/>
          <w:szCs w:val="22"/>
          <w:highlight w:val="yellow"/>
        </w:rPr>
        <w:t>(w przypadku wersji papierowej)</w:t>
      </w:r>
    </w:p>
    <w:p w14:paraId="43A19CB3" w14:textId="77777777" w:rsidR="000C504F" w:rsidRDefault="000C504F" w:rsidP="000C504F">
      <w:pPr>
        <w:jc w:val="both"/>
        <w:rPr>
          <w:sz w:val="22"/>
          <w:szCs w:val="22"/>
        </w:rPr>
      </w:pPr>
    </w:p>
    <w:p w14:paraId="61DB8BFB" w14:textId="77777777" w:rsidR="00825D9B" w:rsidRPr="006A7850" w:rsidRDefault="00825D9B" w:rsidP="00825D9B">
      <w:pPr>
        <w:jc w:val="both"/>
        <w:rPr>
          <w:sz w:val="22"/>
          <w:szCs w:val="22"/>
        </w:rPr>
      </w:pPr>
    </w:p>
    <w:p w14:paraId="3E9608C1" w14:textId="11B9B947" w:rsidR="00825D9B" w:rsidRPr="003C6244" w:rsidRDefault="00825D9B" w:rsidP="00825D9B">
      <w:pPr>
        <w:jc w:val="both"/>
        <w:rPr>
          <w:sz w:val="22"/>
          <w:szCs w:val="22"/>
        </w:rPr>
      </w:pPr>
      <w:bookmarkStart w:id="33" w:name="_Hlk137626329"/>
      <w:r w:rsidRPr="003C6244">
        <w:rPr>
          <w:b/>
          <w:sz w:val="22"/>
          <w:szCs w:val="22"/>
        </w:rPr>
        <w:t>Polską Grupą Górniczą S.A. z siedzibą w Katowicach</w:t>
      </w:r>
      <w:r w:rsidRPr="003C6244">
        <w:rPr>
          <w:sz w:val="22"/>
          <w:szCs w:val="22"/>
        </w:rPr>
        <w:t xml:space="preserve"> przy ulicy Powstańców 30</w:t>
      </w:r>
      <w:r w:rsidRPr="003C6244">
        <w:rPr>
          <w:bCs/>
          <w:sz w:val="22"/>
          <w:szCs w:val="22"/>
        </w:rPr>
        <w:t xml:space="preserve">, kod pocztowy 40-039, </w:t>
      </w:r>
      <w:r w:rsidRPr="003C6244">
        <w:rPr>
          <w:sz w:val="22"/>
          <w:szCs w:val="22"/>
        </w:rPr>
        <w:t>zarejestrowaną w Sądzie Rejonowym Katowice-Wschód w Katowicach, Wydział VIII Gospodarczy, nr KRS 0000709363, REGON 360615984, wysokość kapitału zakładowego całkowicie wpłaconego 3 916 71</w:t>
      </w:r>
      <w:r w:rsidR="003E311D">
        <w:rPr>
          <w:sz w:val="22"/>
          <w:szCs w:val="22"/>
        </w:rPr>
        <w:t>9</w:t>
      </w:r>
      <w:r w:rsidRPr="003C6244">
        <w:rPr>
          <w:sz w:val="22"/>
          <w:szCs w:val="22"/>
        </w:rPr>
        <w:t xml:space="preserve"> </w:t>
      </w:r>
      <w:r w:rsidR="003E311D">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Pr="00895B8E">
        <w:rPr>
          <w:sz w:val="22"/>
          <w:szCs w:val="22"/>
        </w:rPr>
        <w:t>reprezentowan</w:t>
      </w:r>
      <w:r>
        <w:rPr>
          <w:sz w:val="22"/>
          <w:szCs w:val="22"/>
        </w:rPr>
        <w:t>ą</w:t>
      </w:r>
      <w:r w:rsidRPr="00895B8E">
        <w:rPr>
          <w:sz w:val="22"/>
          <w:szCs w:val="22"/>
        </w:rPr>
        <w:t xml:space="preserve"> przez osoby umocowane</w:t>
      </w:r>
      <w:r>
        <w:rPr>
          <w:sz w:val="22"/>
          <w:szCs w:val="22"/>
        </w:rPr>
        <w:t>.</w:t>
      </w:r>
    </w:p>
    <w:p w14:paraId="1CDAB586" w14:textId="77777777" w:rsidR="00825D9B" w:rsidRDefault="00825D9B" w:rsidP="00825D9B">
      <w:pPr>
        <w:jc w:val="center"/>
        <w:rPr>
          <w:sz w:val="22"/>
          <w:szCs w:val="22"/>
        </w:rPr>
      </w:pPr>
    </w:p>
    <w:p w14:paraId="0D728E41" w14:textId="77777777" w:rsidR="00825D9B" w:rsidRDefault="00825D9B" w:rsidP="00825D9B">
      <w:pPr>
        <w:jc w:val="center"/>
        <w:rPr>
          <w:sz w:val="22"/>
          <w:szCs w:val="22"/>
        </w:rPr>
      </w:pPr>
    </w:p>
    <w:p w14:paraId="6C2C1D3D" w14:textId="77777777" w:rsidR="000C504F" w:rsidRDefault="000C504F" w:rsidP="000C504F">
      <w:pPr>
        <w:jc w:val="both"/>
        <w:rPr>
          <w:i/>
          <w:iCs/>
          <w:sz w:val="22"/>
          <w:szCs w:val="22"/>
        </w:rPr>
      </w:pPr>
      <w:r>
        <w:rPr>
          <w:i/>
          <w:iCs/>
          <w:sz w:val="22"/>
          <w:szCs w:val="22"/>
          <w:highlight w:val="yellow"/>
        </w:rPr>
        <w:t>(w przypadku wersji elektronicznej)</w:t>
      </w:r>
    </w:p>
    <w:p w14:paraId="7EC80C68" w14:textId="5D06992A" w:rsidR="00825D9B" w:rsidRPr="00C57C45" w:rsidRDefault="00825D9B" w:rsidP="00825D9B">
      <w:pPr>
        <w:jc w:val="both"/>
        <w:rPr>
          <w:i/>
          <w:iCs/>
          <w:color w:val="FF0000"/>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090D8E" w14:paraId="60CE773E" w14:textId="77777777" w:rsidTr="00955DFD">
        <w:trPr>
          <w:trHeight w:val="20"/>
        </w:trPr>
        <w:tc>
          <w:tcPr>
            <w:tcW w:w="5000" w:type="pct"/>
            <w:gridSpan w:val="4"/>
            <w:shd w:val="clear" w:color="auto" w:fill="F2F2F2" w:themeFill="background1" w:themeFillShade="F2"/>
            <w:vAlign w:val="center"/>
          </w:tcPr>
          <w:p w14:paraId="5B90E5D8" w14:textId="77777777" w:rsidR="00825D9B" w:rsidRPr="006A7850" w:rsidRDefault="00825D9B" w:rsidP="00955DFD">
            <w:pPr>
              <w:widowControl w:val="0"/>
              <w:tabs>
                <w:tab w:val="left" w:pos="284"/>
                <w:tab w:val="left" w:pos="851"/>
              </w:tabs>
              <w:ind w:left="284" w:hanging="284"/>
              <w:jc w:val="center"/>
              <w:rPr>
                <w:b/>
                <w:bCs/>
              </w:rPr>
            </w:pPr>
            <w:r w:rsidRPr="006A7850">
              <w:rPr>
                <w:b/>
                <w:bCs/>
                <w:sz w:val="22"/>
                <w:szCs w:val="22"/>
              </w:rPr>
              <w:t>ZAMAWIAJĄCY</w:t>
            </w:r>
          </w:p>
        </w:tc>
      </w:tr>
      <w:tr w:rsidR="00825D9B" w:rsidRPr="00090D8E" w14:paraId="1991B3D3" w14:textId="77777777" w:rsidTr="00955DFD">
        <w:trPr>
          <w:trHeight w:val="557"/>
        </w:trPr>
        <w:tc>
          <w:tcPr>
            <w:tcW w:w="2498" w:type="pct"/>
            <w:gridSpan w:val="2"/>
            <w:vAlign w:val="center"/>
          </w:tcPr>
          <w:p w14:paraId="6BC17550" w14:textId="77777777" w:rsidR="00825D9B" w:rsidRPr="006A7850" w:rsidRDefault="00825D9B" w:rsidP="00955DFD">
            <w:pPr>
              <w:widowControl w:val="0"/>
              <w:jc w:val="center"/>
              <w:rPr>
                <w:sz w:val="18"/>
                <w:szCs w:val="18"/>
              </w:rPr>
            </w:pPr>
          </w:p>
          <w:p w14:paraId="77BE7E90" w14:textId="77777777" w:rsidR="00825D9B" w:rsidRPr="006A7850" w:rsidRDefault="00825D9B" w:rsidP="00955DFD">
            <w:pPr>
              <w:widowControl w:val="0"/>
              <w:jc w:val="center"/>
              <w:rPr>
                <w:sz w:val="18"/>
                <w:szCs w:val="18"/>
              </w:rPr>
            </w:pPr>
          </w:p>
          <w:p w14:paraId="620A47EE" w14:textId="77777777" w:rsidR="00825D9B" w:rsidRPr="006A7850" w:rsidRDefault="00825D9B" w:rsidP="00955DFD">
            <w:pPr>
              <w:widowControl w:val="0"/>
              <w:jc w:val="center"/>
              <w:rPr>
                <w:sz w:val="18"/>
                <w:szCs w:val="18"/>
              </w:rPr>
            </w:pPr>
          </w:p>
          <w:p w14:paraId="3F766BC6" w14:textId="77777777" w:rsidR="00825D9B" w:rsidRPr="006A7850" w:rsidRDefault="00825D9B" w:rsidP="00955DFD">
            <w:pPr>
              <w:widowControl w:val="0"/>
              <w:jc w:val="center"/>
              <w:rPr>
                <w:sz w:val="18"/>
                <w:szCs w:val="18"/>
              </w:rPr>
            </w:pPr>
          </w:p>
          <w:p w14:paraId="3D115D80" w14:textId="77777777" w:rsidR="00825D9B" w:rsidRPr="006A7850" w:rsidRDefault="00825D9B" w:rsidP="00955DFD">
            <w:pPr>
              <w:widowControl w:val="0"/>
              <w:jc w:val="center"/>
              <w:rPr>
                <w:sz w:val="18"/>
                <w:szCs w:val="18"/>
              </w:rPr>
            </w:pPr>
          </w:p>
          <w:p w14:paraId="5E3CD7C8" w14:textId="77777777" w:rsidR="00825D9B" w:rsidRPr="006A7850" w:rsidRDefault="00825D9B" w:rsidP="00955DFD">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6A7850" w:rsidRDefault="00825D9B" w:rsidP="00955DFD">
            <w:pPr>
              <w:widowControl w:val="0"/>
              <w:jc w:val="center"/>
              <w:rPr>
                <w:sz w:val="18"/>
                <w:szCs w:val="18"/>
              </w:rPr>
            </w:pPr>
          </w:p>
          <w:p w14:paraId="28B2B7C8" w14:textId="77777777" w:rsidR="00825D9B" w:rsidRPr="006A7850" w:rsidRDefault="00825D9B" w:rsidP="00955DFD">
            <w:pPr>
              <w:widowControl w:val="0"/>
              <w:jc w:val="center"/>
              <w:rPr>
                <w:sz w:val="18"/>
                <w:szCs w:val="18"/>
              </w:rPr>
            </w:pPr>
          </w:p>
          <w:p w14:paraId="6B413BBC" w14:textId="77777777" w:rsidR="00825D9B" w:rsidRPr="006A7850" w:rsidRDefault="00825D9B" w:rsidP="00955DFD">
            <w:pPr>
              <w:widowControl w:val="0"/>
              <w:jc w:val="center"/>
              <w:rPr>
                <w:sz w:val="18"/>
                <w:szCs w:val="18"/>
              </w:rPr>
            </w:pPr>
          </w:p>
          <w:p w14:paraId="409D9176" w14:textId="77777777" w:rsidR="00825D9B" w:rsidRPr="006A7850" w:rsidRDefault="00825D9B" w:rsidP="00955DFD">
            <w:pPr>
              <w:widowControl w:val="0"/>
              <w:jc w:val="center"/>
              <w:rPr>
                <w:sz w:val="18"/>
                <w:szCs w:val="18"/>
              </w:rPr>
            </w:pPr>
          </w:p>
          <w:p w14:paraId="77E22093" w14:textId="77777777" w:rsidR="00825D9B" w:rsidRPr="006A7850" w:rsidRDefault="00825D9B" w:rsidP="00955DFD">
            <w:pPr>
              <w:widowControl w:val="0"/>
              <w:jc w:val="center"/>
              <w:rPr>
                <w:sz w:val="18"/>
                <w:szCs w:val="18"/>
              </w:rPr>
            </w:pPr>
          </w:p>
          <w:p w14:paraId="390896E5" w14:textId="77777777" w:rsidR="00825D9B" w:rsidRPr="006A7850" w:rsidRDefault="00825D9B" w:rsidP="00955DFD">
            <w:pPr>
              <w:widowControl w:val="0"/>
              <w:tabs>
                <w:tab w:val="left" w:pos="284"/>
                <w:tab w:val="left" w:pos="851"/>
              </w:tabs>
              <w:ind w:left="284" w:hanging="284"/>
              <w:jc w:val="center"/>
              <w:rPr>
                <w:b/>
                <w:bCs/>
              </w:rPr>
            </w:pPr>
          </w:p>
        </w:tc>
      </w:tr>
      <w:tr w:rsidR="00825D9B" w:rsidRPr="00090D8E" w14:paraId="264CF3F1" w14:textId="77777777" w:rsidTr="00955DFD">
        <w:trPr>
          <w:trHeight w:val="564"/>
        </w:trPr>
        <w:tc>
          <w:tcPr>
            <w:tcW w:w="1561" w:type="pct"/>
            <w:shd w:val="clear" w:color="auto" w:fill="F2F2F2" w:themeFill="background1" w:themeFillShade="F2"/>
            <w:vAlign w:val="center"/>
          </w:tcPr>
          <w:p w14:paraId="05AC56F6" w14:textId="77777777" w:rsidR="00825D9B" w:rsidRPr="006A7850" w:rsidRDefault="00825D9B" w:rsidP="00955DFD">
            <w:pPr>
              <w:ind w:left="-108" w:right="-108"/>
              <w:jc w:val="center"/>
              <w:rPr>
                <w:sz w:val="18"/>
                <w:szCs w:val="18"/>
              </w:rPr>
            </w:pPr>
            <w:r w:rsidRPr="006A7850">
              <w:rPr>
                <w:sz w:val="18"/>
                <w:szCs w:val="18"/>
              </w:rPr>
              <w:t>Sekretarz Komisji Przetargowej lub</w:t>
            </w:r>
          </w:p>
          <w:p w14:paraId="3F90BC69" w14:textId="77777777" w:rsidR="00825D9B" w:rsidRPr="006A7850" w:rsidRDefault="00825D9B" w:rsidP="00955DFD">
            <w:pPr>
              <w:widowControl w:val="0"/>
              <w:tabs>
                <w:tab w:val="left" w:pos="284"/>
                <w:tab w:val="left" w:pos="851"/>
              </w:tabs>
              <w:ind w:left="-108" w:right="-108"/>
              <w:jc w:val="center"/>
              <w:rPr>
                <w:b/>
                <w:bCs/>
                <w:sz w:val="18"/>
                <w:szCs w:val="18"/>
              </w:rPr>
            </w:pPr>
            <w:r w:rsidRPr="006A7850">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6A7850" w:rsidRDefault="00825D9B" w:rsidP="00955DFD">
            <w:pPr>
              <w:widowControl w:val="0"/>
              <w:ind w:left="-108" w:right="-108"/>
              <w:jc w:val="center"/>
              <w:rPr>
                <w:b/>
                <w:bCs/>
                <w:sz w:val="18"/>
                <w:szCs w:val="18"/>
              </w:rPr>
            </w:pPr>
            <w:r w:rsidRPr="006A7850">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6A7850" w:rsidRDefault="00825D9B" w:rsidP="00955DFD">
            <w:pPr>
              <w:widowControl w:val="0"/>
              <w:ind w:left="-108" w:right="-108"/>
              <w:jc w:val="center"/>
              <w:rPr>
                <w:b/>
                <w:bCs/>
                <w:sz w:val="18"/>
                <w:szCs w:val="18"/>
              </w:rPr>
            </w:pPr>
            <w:r w:rsidRPr="006A7850">
              <w:rPr>
                <w:sz w:val="18"/>
                <w:szCs w:val="18"/>
              </w:rPr>
              <w:t>Radca Prawny</w:t>
            </w:r>
          </w:p>
        </w:tc>
      </w:tr>
      <w:tr w:rsidR="00825D9B" w:rsidRPr="00090D8E" w14:paraId="0826B902" w14:textId="77777777" w:rsidTr="00955DFD">
        <w:trPr>
          <w:trHeight w:val="564"/>
        </w:trPr>
        <w:tc>
          <w:tcPr>
            <w:tcW w:w="1561" w:type="pct"/>
            <w:vAlign w:val="center"/>
          </w:tcPr>
          <w:p w14:paraId="71372044" w14:textId="77777777" w:rsidR="00825D9B" w:rsidRPr="006A7850" w:rsidRDefault="00825D9B" w:rsidP="00955DFD">
            <w:pPr>
              <w:widowControl w:val="0"/>
              <w:jc w:val="center"/>
              <w:rPr>
                <w:sz w:val="18"/>
                <w:szCs w:val="18"/>
              </w:rPr>
            </w:pPr>
          </w:p>
          <w:p w14:paraId="6ADDC7FD" w14:textId="77777777" w:rsidR="00825D9B" w:rsidRPr="006A7850" w:rsidRDefault="00825D9B" w:rsidP="00955DFD">
            <w:pPr>
              <w:widowControl w:val="0"/>
              <w:jc w:val="center"/>
              <w:rPr>
                <w:sz w:val="18"/>
                <w:szCs w:val="18"/>
              </w:rPr>
            </w:pPr>
          </w:p>
          <w:p w14:paraId="594E1557" w14:textId="77777777" w:rsidR="00825D9B" w:rsidRPr="006A7850" w:rsidRDefault="00825D9B" w:rsidP="00955DFD">
            <w:pPr>
              <w:widowControl w:val="0"/>
              <w:jc w:val="center"/>
              <w:rPr>
                <w:sz w:val="18"/>
                <w:szCs w:val="18"/>
              </w:rPr>
            </w:pPr>
          </w:p>
          <w:p w14:paraId="2395A21E" w14:textId="77777777" w:rsidR="00825D9B" w:rsidRPr="006A7850" w:rsidRDefault="00825D9B" w:rsidP="00955DFD">
            <w:pPr>
              <w:widowControl w:val="0"/>
              <w:jc w:val="center"/>
              <w:rPr>
                <w:sz w:val="18"/>
                <w:szCs w:val="18"/>
              </w:rPr>
            </w:pPr>
          </w:p>
          <w:p w14:paraId="3E7927E0" w14:textId="77777777" w:rsidR="00825D9B" w:rsidRPr="006A7850" w:rsidRDefault="00825D9B" w:rsidP="00955DFD">
            <w:pPr>
              <w:widowControl w:val="0"/>
              <w:jc w:val="center"/>
              <w:rPr>
                <w:sz w:val="18"/>
                <w:szCs w:val="18"/>
              </w:rPr>
            </w:pPr>
          </w:p>
          <w:p w14:paraId="48FB8116" w14:textId="77777777" w:rsidR="00825D9B" w:rsidRPr="006A7850" w:rsidRDefault="00825D9B" w:rsidP="00955DFD">
            <w:pPr>
              <w:ind w:left="22"/>
              <w:jc w:val="center"/>
              <w:rPr>
                <w:sz w:val="18"/>
                <w:szCs w:val="18"/>
              </w:rPr>
            </w:pPr>
          </w:p>
        </w:tc>
        <w:tc>
          <w:tcPr>
            <w:tcW w:w="1643" w:type="pct"/>
            <w:gridSpan w:val="2"/>
            <w:vAlign w:val="center"/>
          </w:tcPr>
          <w:p w14:paraId="7393F21F" w14:textId="77777777" w:rsidR="00825D9B" w:rsidRPr="006A7850" w:rsidRDefault="00825D9B" w:rsidP="00955DFD">
            <w:pPr>
              <w:widowControl w:val="0"/>
              <w:jc w:val="center"/>
              <w:rPr>
                <w:sz w:val="18"/>
                <w:szCs w:val="18"/>
              </w:rPr>
            </w:pPr>
          </w:p>
          <w:p w14:paraId="0DBC73E5" w14:textId="77777777" w:rsidR="00825D9B" w:rsidRPr="006A7850" w:rsidRDefault="00825D9B" w:rsidP="00955DFD">
            <w:pPr>
              <w:widowControl w:val="0"/>
              <w:jc w:val="center"/>
              <w:rPr>
                <w:sz w:val="18"/>
                <w:szCs w:val="18"/>
              </w:rPr>
            </w:pPr>
          </w:p>
          <w:p w14:paraId="11B6C993" w14:textId="77777777" w:rsidR="00825D9B" w:rsidRPr="006A7850" w:rsidRDefault="00825D9B" w:rsidP="00955DFD">
            <w:pPr>
              <w:widowControl w:val="0"/>
              <w:jc w:val="center"/>
              <w:rPr>
                <w:sz w:val="18"/>
                <w:szCs w:val="18"/>
              </w:rPr>
            </w:pPr>
          </w:p>
          <w:p w14:paraId="2C5FB46A" w14:textId="77777777" w:rsidR="00825D9B" w:rsidRPr="006A7850" w:rsidRDefault="00825D9B" w:rsidP="00955DFD">
            <w:pPr>
              <w:widowControl w:val="0"/>
              <w:jc w:val="center"/>
              <w:rPr>
                <w:sz w:val="18"/>
                <w:szCs w:val="18"/>
              </w:rPr>
            </w:pPr>
          </w:p>
          <w:p w14:paraId="6E992032" w14:textId="77777777" w:rsidR="00825D9B" w:rsidRPr="006A7850" w:rsidRDefault="00825D9B" w:rsidP="00955DFD">
            <w:pPr>
              <w:widowControl w:val="0"/>
              <w:jc w:val="center"/>
              <w:rPr>
                <w:sz w:val="18"/>
                <w:szCs w:val="18"/>
              </w:rPr>
            </w:pPr>
          </w:p>
          <w:p w14:paraId="03750844" w14:textId="77777777" w:rsidR="00825D9B" w:rsidRPr="006A7850" w:rsidRDefault="00825D9B" w:rsidP="00955DFD">
            <w:pPr>
              <w:widowControl w:val="0"/>
              <w:ind w:left="34" w:hanging="34"/>
              <w:jc w:val="center"/>
              <w:rPr>
                <w:sz w:val="18"/>
                <w:szCs w:val="18"/>
              </w:rPr>
            </w:pPr>
          </w:p>
        </w:tc>
        <w:tc>
          <w:tcPr>
            <w:tcW w:w="1796" w:type="pct"/>
            <w:vAlign w:val="center"/>
          </w:tcPr>
          <w:p w14:paraId="3BCAD3F9" w14:textId="77777777" w:rsidR="00825D9B" w:rsidRPr="006A7850" w:rsidRDefault="00825D9B" w:rsidP="00955DFD">
            <w:pPr>
              <w:widowControl w:val="0"/>
              <w:jc w:val="center"/>
              <w:rPr>
                <w:sz w:val="18"/>
                <w:szCs w:val="18"/>
              </w:rPr>
            </w:pPr>
          </w:p>
          <w:p w14:paraId="6F32C4EE" w14:textId="77777777" w:rsidR="00825D9B" w:rsidRPr="006A7850" w:rsidRDefault="00825D9B" w:rsidP="00955DFD">
            <w:pPr>
              <w:widowControl w:val="0"/>
              <w:jc w:val="center"/>
              <w:rPr>
                <w:sz w:val="18"/>
                <w:szCs w:val="18"/>
              </w:rPr>
            </w:pPr>
          </w:p>
          <w:p w14:paraId="09B9D7A0" w14:textId="77777777" w:rsidR="00825D9B" w:rsidRPr="006A7850" w:rsidRDefault="00825D9B" w:rsidP="00955DFD">
            <w:pPr>
              <w:widowControl w:val="0"/>
              <w:jc w:val="center"/>
              <w:rPr>
                <w:sz w:val="18"/>
                <w:szCs w:val="18"/>
              </w:rPr>
            </w:pPr>
          </w:p>
          <w:p w14:paraId="3991BDA9" w14:textId="77777777" w:rsidR="00825D9B" w:rsidRPr="006A7850" w:rsidRDefault="00825D9B" w:rsidP="00955DFD">
            <w:pPr>
              <w:widowControl w:val="0"/>
              <w:jc w:val="center"/>
              <w:rPr>
                <w:sz w:val="18"/>
                <w:szCs w:val="18"/>
              </w:rPr>
            </w:pPr>
          </w:p>
          <w:p w14:paraId="2725E080" w14:textId="77777777" w:rsidR="00825D9B" w:rsidRPr="006A7850" w:rsidRDefault="00825D9B" w:rsidP="00955DFD">
            <w:pPr>
              <w:widowControl w:val="0"/>
              <w:jc w:val="center"/>
              <w:rPr>
                <w:sz w:val="18"/>
                <w:szCs w:val="18"/>
              </w:rPr>
            </w:pPr>
          </w:p>
          <w:p w14:paraId="73225BC0" w14:textId="77777777" w:rsidR="00825D9B" w:rsidRPr="006A7850" w:rsidRDefault="00825D9B" w:rsidP="00955DFD">
            <w:pPr>
              <w:widowControl w:val="0"/>
              <w:jc w:val="center"/>
              <w:rPr>
                <w:sz w:val="18"/>
                <w:szCs w:val="18"/>
              </w:rPr>
            </w:pPr>
          </w:p>
        </w:tc>
      </w:tr>
    </w:tbl>
    <w:p w14:paraId="509436B3" w14:textId="77777777" w:rsidR="00825D9B" w:rsidRPr="00090D8E" w:rsidRDefault="00825D9B" w:rsidP="00825D9B">
      <w:pPr>
        <w:jc w:val="both"/>
        <w:rPr>
          <w:color w:val="FF0000"/>
          <w:sz w:val="18"/>
          <w:szCs w:val="18"/>
        </w:rPr>
      </w:pPr>
    </w:p>
    <w:p w14:paraId="61035AF9" w14:textId="77777777" w:rsidR="00825D9B" w:rsidRPr="003C6244" w:rsidRDefault="00825D9B" w:rsidP="00825D9B">
      <w:pPr>
        <w:jc w:val="center"/>
        <w:rPr>
          <w:sz w:val="22"/>
          <w:szCs w:val="22"/>
        </w:rPr>
      </w:pPr>
    </w:p>
    <w:p w14:paraId="58C5FC84" w14:textId="77777777" w:rsidR="00825D9B" w:rsidRPr="003C6244" w:rsidRDefault="00825D9B" w:rsidP="00825D9B">
      <w:pPr>
        <w:rPr>
          <w:b/>
          <w:sz w:val="22"/>
          <w:szCs w:val="22"/>
        </w:rPr>
      </w:pPr>
      <w:r>
        <w:rPr>
          <w:b/>
          <w:sz w:val="22"/>
          <w:szCs w:val="22"/>
        </w:rPr>
        <w:t>i</w:t>
      </w:r>
      <w:r w:rsidRPr="003C6244">
        <w:rPr>
          <w:b/>
          <w:sz w:val="22"/>
          <w:szCs w:val="22"/>
        </w:rPr>
        <w:t>:</w:t>
      </w:r>
    </w:p>
    <w:p w14:paraId="3E7529AC" w14:textId="77777777" w:rsidR="00825D9B" w:rsidRPr="006A7850" w:rsidRDefault="00825D9B" w:rsidP="00825D9B">
      <w:pPr>
        <w:rPr>
          <w:i/>
          <w:sz w:val="22"/>
          <w:szCs w:val="22"/>
        </w:rPr>
      </w:pPr>
      <w:bookmarkStart w:id="34" w:name="_Hlk9317397"/>
    </w:p>
    <w:p w14:paraId="2FCC7D88" w14:textId="77777777" w:rsidR="00825D9B" w:rsidRPr="006A7850" w:rsidRDefault="00825D9B" w:rsidP="00825D9B">
      <w:pPr>
        <w:rPr>
          <w:i/>
          <w:sz w:val="22"/>
          <w:szCs w:val="22"/>
        </w:rPr>
      </w:pPr>
      <w:r w:rsidRPr="006A7850">
        <w:rPr>
          <w:i/>
          <w:sz w:val="22"/>
          <w:szCs w:val="22"/>
          <w:highlight w:val="yellow"/>
        </w:rPr>
        <w:t>W przypadku spółki prawa handlowego:</w:t>
      </w:r>
    </w:p>
    <w:p w14:paraId="52F8A046" w14:textId="77777777" w:rsidR="00825D9B" w:rsidRPr="006A7850" w:rsidRDefault="00825D9B" w:rsidP="00825D9B">
      <w:pPr>
        <w:jc w:val="both"/>
        <w:rPr>
          <w:sz w:val="22"/>
          <w:szCs w:val="22"/>
        </w:rPr>
      </w:pPr>
      <w:r w:rsidRPr="006A7850">
        <w:rPr>
          <w:sz w:val="22"/>
          <w:szCs w:val="22"/>
        </w:rPr>
        <w:t>__________________________________________________________________________________</w:t>
      </w:r>
    </w:p>
    <w:p w14:paraId="27297D6A" w14:textId="77777777" w:rsidR="00825D9B" w:rsidRPr="006A7850" w:rsidRDefault="00825D9B" w:rsidP="00825D9B">
      <w:pPr>
        <w:jc w:val="both"/>
        <w:rPr>
          <w:sz w:val="22"/>
          <w:szCs w:val="22"/>
        </w:rPr>
      </w:pPr>
      <w:r w:rsidRPr="006A7850">
        <w:rPr>
          <w:sz w:val="22"/>
          <w:szCs w:val="22"/>
        </w:rPr>
        <w:t xml:space="preserve">z siedzibą w ________________, przy ulicy ___________________, zarejestrowaną w Sądzie Rejonowym __________________ nr KRS _____________, REGON ____________, wysokość </w:t>
      </w:r>
      <w:r w:rsidRPr="006A7850">
        <w:rPr>
          <w:sz w:val="22"/>
          <w:szCs w:val="22"/>
        </w:rPr>
        <w:lastRenderedPageBreak/>
        <w:t xml:space="preserve">kapitału zakładowego całkowicie wpłaconego </w:t>
      </w:r>
      <w:r w:rsidRPr="006A7850">
        <w:rPr>
          <w:i/>
          <w:sz w:val="22"/>
          <w:szCs w:val="22"/>
          <w:highlight w:val="yellow"/>
        </w:rPr>
        <w:t>(w przypadku spółki akcyjnej</w:t>
      </w:r>
      <w:r w:rsidRPr="006A7850">
        <w:rPr>
          <w:i/>
          <w:sz w:val="22"/>
          <w:szCs w:val="22"/>
        </w:rPr>
        <w:t>)</w:t>
      </w:r>
      <w:r w:rsidRPr="006A7850">
        <w:rPr>
          <w:sz w:val="22"/>
          <w:szCs w:val="22"/>
        </w:rPr>
        <w:t xml:space="preserve"> _________________, zwaną (</w:t>
      </w:r>
      <w:proofErr w:type="spellStart"/>
      <w:r w:rsidRPr="006A7850">
        <w:rPr>
          <w:sz w:val="22"/>
          <w:szCs w:val="22"/>
        </w:rPr>
        <w:t>ym</w:t>
      </w:r>
      <w:proofErr w:type="spellEnd"/>
      <w:r w:rsidRPr="006A7850">
        <w:rPr>
          <w:sz w:val="22"/>
          <w:szCs w:val="22"/>
        </w:rPr>
        <w:t xml:space="preserve">) w treści umowy </w:t>
      </w:r>
      <w:r w:rsidRPr="006A7850">
        <w:rPr>
          <w:b/>
          <w:sz w:val="22"/>
          <w:szCs w:val="22"/>
        </w:rPr>
        <w:t>„WYKONAWCĄ”</w:t>
      </w:r>
      <w:r w:rsidRPr="006A7850">
        <w:rPr>
          <w:sz w:val="22"/>
          <w:szCs w:val="22"/>
        </w:rPr>
        <w:t xml:space="preserve"> reprezentowaną przez osoby umocowane.</w:t>
      </w:r>
    </w:p>
    <w:p w14:paraId="7DBD1921" w14:textId="77777777" w:rsidR="00825D9B" w:rsidRPr="006A7850" w:rsidRDefault="00825D9B" w:rsidP="00825D9B">
      <w:pPr>
        <w:rPr>
          <w:i/>
          <w:sz w:val="22"/>
          <w:szCs w:val="22"/>
        </w:rPr>
      </w:pPr>
    </w:p>
    <w:p w14:paraId="5A7A0E15" w14:textId="77777777" w:rsidR="00825D9B" w:rsidRPr="006A7850" w:rsidRDefault="00825D9B" w:rsidP="00825D9B">
      <w:bookmarkStart w:id="35" w:name="_Hlk137019921"/>
    </w:p>
    <w:bookmarkEnd w:id="35"/>
    <w:p w14:paraId="177B28A7" w14:textId="77777777" w:rsidR="00825D9B" w:rsidRPr="006A7850" w:rsidRDefault="00825D9B" w:rsidP="00825D9B">
      <w:pPr>
        <w:rPr>
          <w:i/>
          <w:sz w:val="22"/>
          <w:szCs w:val="22"/>
        </w:rPr>
      </w:pPr>
    </w:p>
    <w:p w14:paraId="6AD34D28" w14:textId="77777777" w:rsidR="00825D9B" w:rsidRPr="006A7850" w:rsidRDefault="00825D9B" w:rsidP="00825D9B">
      <w:pPr>
        <w:rPr>
          <w:i/>
          <w:sz w:val="22"/>
          <w:szCs w:val="22"/>
        </w:rPr>
      </w:pPr>
    </w:p>
    <w:p w14:paraId="4743E41A" w14:textId="77777777" w:rsidR="00825D9B" w:rsidRPr="006A7850" w:rsidRDefault="00825D9B" w:rsidP="00825D9B">
      <w:pPr>
        <w:rPr>
          <w:i/>
          <w:sz w:val="22"/>
          <w:szCs w:val="22"/>
        </w:rPr>
      </w:pPr>
      <w:r w:rsidRPr="006A7850">
        <w:rPr>
          <w:i/>
          <w:sz w:val="22"/>
          <w:szCs w:val="22"/>
          <w:highlight w:val="yellow"/>
        </w:rPr>
        <w:t>W przypadku działalności gospodarczej prowadzonej osobiście:</w:t>
      </w:r>
    </w:p>
    <w:p w14:paraId="12929AEE" w14:textId="77777777" w:rsidR="00825D9B" w:rsidRPr="006A7850" w:rsidRDefault="00825D9B" w:rsidP="00825D9B">
      <w:pPr>
        <w:jc w:val="both"/>
        <w:rPr>
          <w:sz w:val="22"/>
          <w:szCs w:val="22"/>
        </w:rPr>
      </w:pPr>
      <w:r w:rsidRPr="006A7850">
        <w:rPr>
          <w:b/>
          <w:sz w:val="22"/>
          <w:szCs w:val="22"/>
        </w:rPr>
        <w:t>Panem/Panią _____________________</w:t>
      </w:r>
      <w:r w:rsidRPr="006A7850">
        <w:rPr>
          <w:sz w:val="22"/>
          <w:szCs w:val="22"/>
        </w:rPr>
        <w:t xml:space="preserve">, prowadzącym/ą działalność gospodarczą pod nazwą: </w:t>
      </w:r>
      <w:r w:rsidRPr="006A7850">
        <w:rPr>
          <w:b/>
          <w:sz w:val="22"/>
          <w:szCs w:val="22"/>
        </w:rPr>
        <w:t>______________________________</w:t>
      </w:r>
      <w:r w:rsidRPr="006A7850">
        <w:rPr>
          <w:sz w:val="22"/>
          <w:szCs w:val="22"/>
        </w:rPr>
        <w:t xml:space="preserve"> - z siedzibą w _____________________ przy ulicy ___________________ - zarejestrowaną w Centralnej Ewidencji i Informacji o Działalności Gospodarczej, REGON ______________, zwanym w treści umowy </w:t>
      </w:r>
      <w:r w:rsidRPr="006A7850">
        <w:rPr>
          <w:b/>
          <w:sz w:val="22"/>
          <w:szCs w:val="22"/>
        </w:rPr>
        <w:t>„WYKONAWCĄ”</w:t>
      </w:r>
      <w:r w:rsidRPr="006A7850">
        <w:rPr>
          <w:sz w:val="22"/>
          <w:szCs w:val="22"/>
        </w:rPr>
        <w:t xml:space="preserve"> reprezentowanym/ą przez osoby umocowane.</w:t>
      </w:r>
    </w:p>
    <w:p w14:paraId="1D4E5C01" w14:textId="77777777" w:rsidR="00825D9B" w:rsidRPr="006A7850" w:rsidRDefault="00825D9B" w:rsidP="00825D9B">
      <w:pPr>
        <w:rPr>
          <w:i/>
          <w:sz w:val="22"/>
          <w:szCs w:val="22"/>
          <w:highlight w:val="yellow"/>
        </w:rPr>
      </w:pPr>
    </w:p>
    <w:p w14:paraId="622C4709" w14:textId="77777777" w:rsidR="00825D9B" w:rsidRPr="006A7850" w:rsidRDefault="00825D9B" w:rsidP="00825D9B">
      <w:pPr>
        <w:rPr>
          <w:i/>
          <w:sz w:val="22"/>
          <w:szCs w:val="22"/>
          <w:highlight w:val="yellow"/>
        </w:rPr>
      </w:pPr>
    </w:p>
    <w:p w14:paraId="57AE18B5" w14:textId="77777777" w:rsidR="00825D9B" w:rsidRPr="006A7850" w:rsidRDefault="00825D9B" w:rsidP="00825D9B">
      <w:pPr>
        <w:rPr>
          <w:i/>
          <w:sz w:val="22"/>
          <w:szCs w:val="22"/>
        </w:rPr>
      </w:pPr>
      <w:r w:rsidRPr="006A7850">
        <w:rPr>
          <w:i/>
          <w:sz w:val="22"/>
          <w:szCs w:val="22"/>
          <w:highlight w:val="yellow"/>
        </w:rPr>
        <w:t>W przypadku spółki cywilnej:</w:t>
      </w:r>
    </w:p>
    <w:p w14:paraId="4CF6BBEF" w14:textId="77777777" w:rsidR="00825D9B" w:rsidRPr="006A7850" w:rsidRDefault="00825D9B" w:rsidP="00825D9B">
      <w:pPr>
        <w:rPr>
          <w:sz w:val="22"/>
          <w:szCs w:val="22"/>
        </w:rPr>
      </w:pPr>
      <w:r w:rsidRPr="006A7850">
        <w:rPr>
          <w:sz w:val="22"/>
          <w:szCs w:val="22"/>
        </w:rPr>
        <w:t xml:space="preserve">1. </w:t>
      </w:r>
      <w:r w:rsidRPr="006A7850">
        <w:rPr>
          <w:b/>
          <w:sz w:val="22"/>
          <w:szCs w:val="22"/>
        </w:rPr>
        <w:t>Panem/Panią _______________________</w:t>
      </w:r>
      <w:r w:rsidRPr="006A7850">
        <w:rPr>
          <w:sz w:val="22"/>
          <w:szCs w:val="22"/>
        </w:rPr>
        <w:t xml:space="preserve"> wpisanym/ą do Centralnej Ewidencji i Informacji o Działalności Gospodarczej, REGON ______________,</w:t>
      </w:r>
    </w:p>
    <w:p w14:paraId="3094940B" w14:textId="77777777" w:rsidR="00825D9B" w:rsidRPr="006A7850" w:rsidRDefault="00825D9B" w:rsidP="00825D9B">
      <w:pPr>
        <w:jc w:val="both"/>
        <w:rPr>
          <w:sz w:val="22"/>
          <w:szCs w:val="22"/>
        </w:rPr>
      </w:pPr>
      <w:r w:rsidRPr="006A7850">
        <w:rPr>
          <w:sz w:val="22"/>
          <w:szCs w:val="22"/>
        </w:rPr>
        <w:t xml:space="preserve">2. </w:t>
      </w:r>
      <w:r w:rsidRPr="006A7850">
        <w:rPr>
          <w:b/>
          <w:sz w:val="22"/>
          <w:szCs w:val="22"/>
        </w:rPr>
        <w:t>Panem/Panią _______________________</w:t>
      </w:r>
      <w:r w:rsidRPr="006A7850">
        <w:rPr>
          <w:sz w:val="22"/>
          <w:szCs w:val="22"/>
        </w:rPr>
        <w:t xml:space="preserve"> wpisanym/ą do Centralnej Ewidencji i Informacji o Działalności Gospodarczej, REGON ______________,</w:t>
      </w:r>
    </w:p>
    <w:p w14:paraId="4F004A21" w14:textId="77777777" w:rsidR="00825D9B" w:rsidRPr="006A7850" w:rsidRDefault="00825D9B" w:rsidP="00825D9B">
      <w:pPr>
        <w:jc w:val="both"/>
        <w:rPr>
          <w:sz w:val="22"/>
          <w:szCs w:val="22"/>
        </w:rPr>
      </w:pPr>
      <w:r w:rsidRPr="006A7850">
        <w:rPr>
          <w:sz w:val="22"/>
          <w:szCs w:val="22"/>
        </w:rPr>
        <w:t xml:space="preserve">wspólnie prowadzącymi działalność gospodarczą w formie spółki cywilnej pod nazwą ___________ </w:t>
      </w:r>
    </w:p>
    <w:p w14:paraId="5928AF8D" w14:textId="77777777" w:rsidR="00825D9B" w:rsidRPr="006A7850" w:rsidRDefault="00825D9B" w:rsidP="00825D9B">
      <w:pPr>
        <w:jc w:val="both"/>
        <w:rPr>
          <w:sz w:val="22"/>
          <w:szCs w:val="22"/>
        </w:rPr>
      </w:pPr>
      <w:r w:rsidRPr="006A7850">
        <w:rPr>
          <w:sz w:val="22"/>
          <w:szCs w:val="22"/>
        </w:rPr>
        <w:t xml:space="preserve">z siedzibą w ______________, przy ulicy _________________, zwanymi w dalszej części umowy </w:t>
      </w:r>
      <w:r w:rsidRPr="006A7850">
        <w:rPr>
          <w:b/>
          <w:sz w:val="22"/>
          <w:szCs w:val="22"/>
        </w:rPr>
        <w:t xml:space="preserve">„WYKONAWCĄ” </w:t>
      </w:r>
      <w:r w:rsidRPr="006A7850">
        <w:rPr>
          <w:sz w:val="22"/>
          <w:szCs w:val="22"/>
        </w:rPr>
        <w:t>reprezentowanymi przez osoby umocowane.</w:t>
      </w:r>
    </w:p>
    <w:p w14:paraId="08E38CB7" w14:textId="77777777" w:rsidR="00825D9B" w:rsidRPr="006A7850" w:rsidRDefault="00825D9B" w:rsidP="00825D9B">
      <w:pPr>
        <w:rPr>
          <w:i/>
          <w:sz w:val="22"/>
          <w:szCs w:val="22"/>
        </w:rPr>
      </w:pPr>
    </w:p>
    <w:p w14:paraId="1C9A0FD1" w14:textId="77777777" w:rsidR="00825D9B" w:rsidRPr="006A7850" w:rsidRDefault="00825D9B" w:rsidP="00825D9B">
      <w:pPr>
        <w:rPr>
          <w:i/>
          <w:sz w:val="22"/>
          <w:szCs w:val="22"/>
        </w:rPr>
      </w:pPr>
      <w:r w:rsidRPr="006A7850">
        <w:rPr>
          <w:i/>
          <w:sz w:val="22"/>
          <w:szCs w:val="22"/>
          <w:highlight w:val="yellow"/>
        </w:rPr>
        <w:t>W przypadku konsorcjum:</w:t>
      </w:r>
    </w:p>
    <w:p w14:paraId="5D5D7567" w14:textId="77777777" w:rsidR="00825D9B" w:rsidRPr="006A7850" w:rsidRDefault="00825D9B" w:rsidP="00825D9B">
      <w:pPr>
        <w:rPr>
          <w:b/>
          <w:sz w:val="22"/>
          <w:szCs w:val="22"/>
          <w:u w:val="single"/>
        </w:rPr>
      </w:pPr>
      <w:r w:rsidRPr="006A7850">
        <w:rPr>
          <w:b/>
          <w:sz w:val="22"/>
          <w:szCs w:val="22"/>
          <w:u w:val="single"/>
        </w:rPr>
        <w:t>Konsorcjum firm:</w:t>
      </w:r>
    </w:p>
    <w:p w14:paraId="656DDE43" w14:textId="77777777" w:rsidR="00825D9B" w:rsidRPr="006A7850" w:rsidRDefault="00825D9B" w:rsidP="00825D9B">
      <w:pPr>
        <w:jc w:val="both"/>
        <w:rPr>
          <w:sz w:val="22"/>
          <w:szCs w:val="22"/>
        </w:rPr>
      </w:pPr>
      <w:r w:rsidRPr="006A7850">
        <w:rPr>
          <w:sz w:val="22"/>
          <w:szCs w:val="22"/>
        </w:rPr>
        <w:t xml:space="preserve">1. </w:t>
      </w:r>
      <w:r w:rsidRPr="006A7850">
        <w:rPr>
          <w:b/>
          <w:sz w:val="22"/>
          <w:szCs w:val="22"/>
        </w:rPr>
        <w:t>Lider</w:t>
      </w:r>
      <w:r w:rsidRPr="006A7850">
        <w:rPr>
          <w:sz w:val="22"/>
          <w:szCs w:val="22"/>
        </w:rPr>
        <w:t xml:space="preserve"> - _______________________________________________________________________</w:t>
      </w:r>
    </w:p>
    <w:p w14:paraId="42F4951E" w14:textId="77777777" w:rsidR="00825D9B" w:rsidRPr="006A7850" w:rsidRDefault="00825D9B" w:rsidP="00825D9B">
      <w:pPr>
        <w:jc w:val="both"/>
        <w:rPr>
          <w:i/>
          <w:sz w:val="22"/>
          <w:szCs w:val="22"/>
        </w:rPr>
      </w:pPr>
      <w:r w:rsidRPr="006A7850">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6A7850">
        <w:rPr>
          <w:i/>
          <w:sz w:val="22"/>
          <w:szCs w:val="22"/>
        </w:rPr>
        <w:t>(w przypadku spółki akcyjnej)</w:t>
      </w:r>
      <w:r w:rsidRPr="006A7850">
        <w:rPr>
          <w:sz w:val="22"/>
          <w:szCs w:val="22"/>
        </w:rPr>
        <w:t xml:space="preserve"> _________________, (</w:t>
      </w:r>
      <w:r w:rsidRPr="006A7850">
        <w:rPr>
          <w:i/>
          <w:sz w:val="22"/>
          <w:szCs w:val="22"/>
          <w:highlight w:val="yellow"/>
        </w:rPr>
        <w:t>informacja dla sekretarza: sprawdzamy w umowie konsorcjum czy pełnomocnik jest liderem)</w:t>
      </w:r>
    </w:p>
    <w:p w14:paraId="3C098580" w14:textId="77777777" w:rsidR="00825D9B" w:rsidRPr="006A7850" w:rsidRDefault="00825D9B" w:rsidP="00825D9B">
      <w:pPr>
        <w:jc w:val="both"/>
        <w:rPr>
          <w:i/>
          <w:sz w:val="22"/>
          <w:szCs w:val="22"/>
        </w:rPr>
      </w:pPr>
    </w:p>
    <w:p w14:paraId="54536507" w14:textId="77777777" w:rsidR="00825D9B" w:rsidRPr="006A7850" w:rsidRDefault="00825D9B" w:rsidP="00825D9B">
      <w:pPr>
        <w:jc w:val="both"/>
        <w:rPr>
          <w:sz w:val="22"/>
          <w:szCs w:val="22"/>
        </w:rPr>
      </w:pPr>
      <w:r w:rsidRPr="006A7850">
        <w:rPr>
          <w:sz w:val="22"/>
          <w:szCs w:val="22"/>
        </w:rPr>
        <w:t xml:space="preserve">2. </w:t>
      </w:r>
      <w:r w:rsidRPr="006A7850">
        <w:rPr>
          <w:b/>
          <w:sz w:val="22"/>
          <w:szCs w:val="22"/>
        </w:rPr>
        <w:t xml:space="preserve">Uczestnik - </w:t>
      </w:r>
      <w:r w:rsidRPr="006A7850">
        <w:rPr>
          <w:sz w:val="22"/>
          <w:szCs w:val="22"/>
        </w:rPr>
        <w:t>______________________________________________________________________</w:t>
      </w:r>
    </w:p>
    <w:p w14:paraId="1E579C1B" w14:textId="77777777" w:rsidR="00825D9B" w:rsidRPr="006A7850" w:rsidRDefault="00825D9B" w:rsidP="00825D9B">
      <w:pPr>
        <w:jc w:val="both"/>
        <w:rPr>
          <w:sz w:val="22"/>
          <w:szCs w:val="22"/>
        </w:rPr>
      </w:pPr>
      <w:r w:rsidRPr="006A7850">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6A7850">
        <w:rPr>
          <w:i/>
          <w:sz w:val="22"/>
          <w:szCs w:val="22"/>
          <w:highlight w:val="yellow"/>
        </w:rPr>
        <w:t>(w przypadku spółki akcyjnej</w:t>
      </w:r>
      <w:r w:rsidRPr="006A7850">
        <w:rPr>
          <w:i/>
          <w:sz w:val="22"/>
          <w:szCs w:val="22"/>
        </w:rPr>
        <w:t>)</w:t>
      </w:r>
      <w:r w:rsidRPr="006A7850">
        <w:rPr>
          <w:sz w:val="22"/>
          <w:szCs w:val="22"/>
        </w:rPr>
        <w:t xml:space="preserve"> _________________, zwanych w treści umowy </w:t>
      </w:r>
      <w:r w:rsidRPr="006A7850">
        <w:rPr>
          <w:b/>
          <w:sz w:val="22"/>
          <w:szCs w:val="22"/>
        </w:rPr>
        <w:t xml:space="preserve">„WYKONAWCĄ” </w:t>
      </w:r>
      <w:r w:rsidRPr="006A7850">
        <w:rPr>
          <w:sz w:val="22"/>
          <w:szCs w:val="22"/>
        </w:rPr>
        <w:t xml:space="preserve">w imieniu których działa Pełnomocnik ___________________ </w:t>
      </w:r>
      <w:bookmarkEnd w:id="34"/>
      <w:r w:rsidRPr="006A7850">
        <w:rPr>
          <w:sz w:val="22"/>
          <w:szCs w:val="22"/>
        </w:rPr>
        <w:t>reprezentowanym przez osoby umocowane.</w:t>
      </w:r>
    </w:p>
    <w:bookmarkEnd w:id="33"/>
    <w:p w14:paraId="220C7421" w14:textId="77777777" w:rsidR="00825D9B" w:rsidRPr="006A7850" w:rsidRDefault="00825D9B" w:rsidP="00825D9B">
      <w:pPr>
        <w:jc w:val="center"/>
        <w:rPr>
          <w:b/>
          <w:sz w:val="22"/>
          <w:szCs w:val="22"/>
        </w:rPr>
      </w:pPr>
    </w:p>
    <w:p w14:paraId="52CFD1EE" w14:textId="77777777" w:rsidR="00825D9B" w:rsidRPr="006A7850" w:rsidRDefault="00825D9B" w:rsidP="00825D9B">
      <w:pPr>
        <w:jc w:val="center"/>
        <w:rPr>
          <w:b/>
          <w:sz w:val="22"/>
          <w:szCs w:val="22"/>
        </w:rPr>
      </w:pPr>
    </w:p>
    <w:p w14:paraId="09B57D4B" w14:textId="77777777" w:rsidR="00825D9B" w:rsidRPr="006A7850" w:rsidRDefault="00825D9B" w:rsidP="00825D9B">
      <w:pPr>
        <w:jc w:val="both"/>
        <w:rPr>
          <w:i/>
          <w:iCs/>
          <w:sz w:val="22"/>
          <w:szCs w:val="22"/>
        </w:rPr>
      </w:pPr>
      <w:r w:rsidRPr="006A7850">
        <w:rPr>
          <w:i/>
          <w:iCs/>
          <w:sz w:val="22"/>
          <w:szCs w:val="22"/>
          <w:highlight w:val="yellow"/>
        </w:rPr>
        <w:t>(w przypadku wersji elektronicznej)</w:t>
      </w:r>
    </w:p>
    <w:p w14:paraId="129453F5" w14:textId="77777777" w:rsidR="00825D9B" w:rsidRPr="006A7850"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6A7850" w:rsidRPr="006A7850" w14:paraId="5565BA8C" w14:textId="77777777" w:rsidTr="00955DFD">
        <w:trPr>
          <w:trHeight w:val="20"/>
          <w:tblHeader/>
        </w:trPr>
        <w:tc>
          <w:tcPr>
            <w:tcW w:w="5000" w:type="pct"/>
            <w:shd w:val="clear" w:color="auto" w:fill="F2F2F2" w:themeFill="background1" w:themeFillShade="F2"/>
            <w:vAlign w:val="center"/>
          </w:tcPr>
          <w:p w14:paraId="5F6589D6" w14:textId="77777777" w:rsidR="00825D9B" w:rsidRPr="006A7850" w:rsidRDefault="00825D9B" w:rsidP="00955DFD">
            <w:pPr>
              <w:widowControl w:val="0"/>
              <w:tabs>
                <w:tab w:val="left" w:pos="284"/>
                <w:tab w:val="left" w:pos="851"/>
              </w:tabs>
              <w:ind w:left="284" w:hanging="284"/>
              <w:jc w:val="center"/>
              <w:rPr>
                <w:b/>
                <w:bCs/>
              </w:rPr>
            </w:pPr>
            <w:r w:rsidRPr="006A7850">
              <w:rPr>
                <w:b/>
                <w:bCs/>
                <w:sz w:val="22"/>
                <w:szCs w:val="22"/>
                <w:shd w:val="clear" w:color="auto" w:fill="F2F2F2" w:themeFill="background1" w:themeFillShade="F2"/>
              </w:rPr>
              <w:t>WYKONAWC</w:t>
            </w:r>
            <w:r w:rsidRPr="006A7850">
              <w:rPr>
                <w:b/>
                <w:bCs/>
                <w:sz w:val="22"/>
                <w:szCs w:val="22"/>
              </w:rPr>
              <w:t>A</w:t>
            </w:r>
          </w:p>
        </w:tc>
      </w:tr>
      <w:tr w:rsidR="00825D9B" w:rsidRPr="006A7850" w14:paraId="636A7B66" w14:textId="77777777" w:rsidTr="00955DFD">
        <w:trPr>
          <w:trHeight w:val="1020"/>
        </w:trPr>
        <w:tc>
          <w:tcPr>
            <w:tcW w:w="5000" w:type="pct"/>
            <w:vAlign w:val="center"/>
          </w:tcPr>
          <w:p w14:paraId="3AB2649A" w14:textId="77777777" w:rsidR="00825D9B" w:rsidRPr="006A7850" w:rsidRDefault="00825D9B" w:rsidP="00955DFD">
            <w:pPr>
              <w:widowControl w:val="0"/>
              <w:jc w:val="center"/>
              <w:rPr>
                <w:sz w:val="18"/>
                <w:szCs w:val="18"/>
              </w:rPr>
            </w:pPr>
          </w:p>
          <w:p w14:paraId="68CA3651" w14:textId="77777777" w:rsidR="00825D9B" w:rsidRPr="006A7850" w:rsidRDefault="00825D9B" w:rsidP="00955DFD">
            <w:pPr>
              <w:widowControl w:val="0"/>
              <w:jc w:val="center"/>
              <w:rPr>
                <w:sz w:val="18"/>
                <w:szCs w:val="18"/>
              </w:rPr>
            </w:pPr>
          </w:p>
          <w:p w14:paraId="3092C17B" w14:textId="77777777" w:rsidR="00825D9B" w:rsidRPr="006A7850" w:rsidRDefault="00825D9B" w:rsidP="00955DFD">
            <w:pPr>
              <w:widowControl w:val="0"/>
              <w:jc w:val="center"/>
              <w:rPr>
                <w:sz w:val="18"/>
                <w:szCs w:val="18"/>
              </w:rPr>
            </w:pPr>
          </w:p>
          <w:p w14:paraId="09154F6C" w14:textId="77777777" w:rsidR="00825D9B" w:rsidRPr="006A7850" w:rsidRDefault="00825D9B" w:rsidP="00955DFD">
            <w:pPr>
              <w:widowControl w:val="0"/>
              <w:jc w:val="center"/>
              <w:rPr>
                <w:sz w:val="18"/>
                <w:szCs w:val="18"/>
              </w:rPr>
            </w:pPr>
          </w:p>
          <w:p w14:paraId="11949D81" w14:textId="77777777" w:rsidR="00825D9B" w:rsidRPr="006A7850" w:rsidRDefault="00825D9B" w:rsidP="00955DFD">
            <w:pPr>
              <w:widowControl w:val="0"/>
              <w:jc w:val="center"/>
              <w:rPr>
                <w:sz w:val="18"/>
                <w:szCs w:val="18"/>
              </w:rPr>
            </w:pPr>
          </w:p>
          <w:p w14:paraId="0D6B2B58" w14:textId="77777777" w:rsidR="00825D9B" w:rsidRPr="006A7850" w:rsidRDefault="00825D9B" w:rsidP="00955DFD">
            <w:pPr>
              <w:widowControl w:val="0"/>
              <w:tabs>
                <w:tab w:val="left" w:pos="284"/>
                <w:tab w:val="left" w:pos="851"/>
              </w:tabs>
              <w:ind w:left="284" w:hanging="284"/>
              <w:jc w:val="center"/>
              <w:rPr>
                <w:b/>
                <w:bCs/>
                <w:lang w:val="en-US"/>
              </w:rPr>
            </w:pPr>
          </w:p>
        </w:tc>
      </w:tr>
    </w:tbl>
    <w:p w14:paraId="0A6049B4" w14:textId="77777777" w:rsidR="0035712B" w:rsidRPr="006A7850" w:rsidRDefault="0035712B" w:rsidP="00357145">
      <w:pPr>
        <w:jc w:val="center"/>
        <w:rPr>
          <w:b/>
          <w:sz w:val="22"/>
          <w:szCs w:val="22"/>
        </w:rPr>
      </w:pPr>
    </w:p>
    <w:p w14:paraId="2AF844F0" w14:textId="77777777" w:rsidR="0035712B" w:rsidRPr="006A7850" w:rsidRDefault="0035712B" w:rsidP="00357145">
      <w:pPr>
        <w:jc w:val="center"/>
        <w:rPr>
          <w:b/>
          <w:sz w:val="22"/>
          <w:szCs w:val="22"/>
        </w:rPr>
      </w:pPr>
      <w:r w:rsidRPr="006A7850">
        <w:rPr>
          <w:b/>
          <w:sz w:val="22"/>
          <w:szCs w:val="22"/>
        </w:rPr>
        <w:t>§ 1</w:t>
      </w:r>
    </w:p>
    <w:p w14:paraId="11797269" w14:textId="77777777" w:rsidR="0035712B" w:rsidRPr="006A7850" w:rsidRDefault="0035712B" w:rsidP="00357145">
      <w:pPr>
        <w:jc w:val="center"/>
        <w:rPr>
          <w:b/>
          <w:sz w:val="22"/>
          <w:szCs w:val="22"/>
        </w:rPr>
      </w:pPr>
      <w:r w:rsidRPr="006A7850">
        <w:rPr>
          <w:b/>
          <w:sz w:val="22"/>
          <w:szCs w:val="22"/>
        </w:rPr>
        <w:t>PODSTAWA ZAWARCIA UMOWY</w:t>
      </w:r>
    </w:p>
    <w:p w14:paraId="7B26DF59" w14:textId="77777777" w:rsidR="0035712B" w:rsidRPr="006A7850" w:rsidRDefault="0035712B" w:rsidP="00357145">
      <w:pPr>
        <w:jc w:val="both"/>
        <w:rPr>
          <w:sz w:val="22"/>
          <w:szCs w:val="22"/>
        </w:rPr>
      </w:pPr>
      <w:r w:rsidRPr="006A7850">
        <w:rPr>
          <w:sz w:val="22"/>
          <w:szCs w:val="22"/>
        </w:rPr>
        <w:t>Podstawę zawarcia umowy stanowią:</w:t>
      </w:r>
    </w:p>
    <w:p w14:paraId="1D53608B" w14:textId="77777777" w:rsidR="0035712B" w:rsidRPr="006A7850" w:rsidRDefault="0035712B" w:rsidP="00B1570F">
      <w:pPr>
        <w:numPr>
          <w:ilvl w:val="0"/>
          <w:numId w:val="47"/>
        </w:numPr>
        <w:ind w:left="426" w:hanging="426"/>
        <w:jc w:val="both"/>
        <w:rPr>
          <w:sz w:val="22"/>
          <w:szCs w:val="22"/>
        </w:rPr>
      </w:pPr>
      <w:r w:rsidRPr="006A7850">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6A7850">
        <w:rPr>
          <w:sz w:val="22"/>
          <w:szCs w:val="22"/>
        </w:rPr>
        <w:t>Pzp</w:t>
      </w:r>
      <w:proofErr w:type="spellEnd"/>
      <w:r w:rsidRPr="006A7850">
        <w:rPr>
          <w:sz w:val="22"/>
          <w:szCs w:val="22"/>
        </w:rPr>
        <w:t xml:space="preserve"> pt.: „Dostawa __________________ ______________________________ dla Oddziałów Polskiej </w:t>
      </w:r>
      <w:r w:rsidRPr="006A7850">
        <w:rPr>
          <w:sz w:val="22"/>
          <w:szCs w:val="22"/>
        </w:rPr>
        <w:lastRenderedPageBreak/>
        <w:t>Grupy Górniczej S.A.” przeprowadzonego w trybie przetargu nieograniczonego (nr sprawy ___________).</w:t>
      </w:r>
    </w:p>
    <w:p w14:paraId="22AB7277" w14:textId="77777777" w:rsidR="0035712B" w:rsidRPr="006A7850" w:rsidRDefault="0035712B" w:rsidP="00B1570F">
      <w:pPr>
        <w:numPr>
          <w:ilvl w:val="0"/>
          <w:numId w:val="47"/>
        </w:numPr>
        <w:ind w:left="426" w:hanging="426"/>
        <w:jc w:val="both"/>
        <w:rPr>
          <w:sz w:val="22"/>
          <w:szCs w:val="22"/>
        </w:rPr>
      </w:pPr>
      <w:r w:rsidRPr="006A7850">
        <w:rPr>
          <w:sz w:val="22"/>
          <w:szCs w:val="22"/>
        </w:rPr>
        <w:t>Specyfikacja Warunków Zamówienia.</w:t>
      </w:r>
    </w:p>
    <w:p w14:paraId="2652FB06" w14:textId="77777777" w:rsidR="0035712B" w:rsidRPr="006A7850" w:rsidRDefault="0035712B" w:rsidP="00B1570F">
      <w:pPr>
        <w:numPr>
          <w:ilvl w:val="0"/>
          <w:numId w:val="47"/>
        </w:numPr>
        <w:ind w:left="426" w:hanging="426"/>
        <w:jc w:val="both"/>
        <w:rPr>
          <w:sz w:val="22"/>
          <w:szCs w:val="22"/>
        </w:rPr>
      </w:pPr>
      <w:r w:rsidRPr="006A7850">
        <w:rPr>
          <w:sz w:val="22"/>
          <w:szCs w:val="22"/>
        </w:rPr>
        <w:t>Oferta złożona przez Wykonawcę.</w:t>
      </w:r>
    </w:p>
    <w:p w14:paraId="18B7A7DA" w14:textId="77777777" w:rsidR="0035712B" w:rsidRPr="006A7850" w:rsidRDefault="0035712B" w:rsidP="00357145">
      <w:pPr>
        <w:jc w:val="center"/>
        <w:rPr>
          <w:b/>
          <w:sz w:val="22"/>
          <w:szCs w:val="22"/>
        </w:rPr>
      </w:pPr>
      <w:r w:rsidRPr="006A7850">
        <w:rPr>
          <w:b/>
          <w:sz w:val="22"/>
          <w:szCs w:val="22"/>
        </w:rPr>
        <w:t>§ 2</w:t>
      </w:r>
    </w:p>
    <w:p w14:paraId="58AF27A4" w14:textId="77777777" w:rsidR="0035712B" w:rsidRPr="006A7850" w:rsidRDefault="0035712B" w:rsidP="00357145">
      <w:pPr>
        <w:ind w:left="284" w:hanging="284"/>
        <w:jc w:val="center"/>
        <w:rPr>
          <w:b/>
          <w:sz w:val="22"/>
          <w:szCs w:val="22"/>
        </w:rPr>
      </w:pPr>
      <w:r w:rsidRPr="006A7850">
        <w:rPr>
          <w:b/>
          <w:sz w:val="22"/>
          <w:szCs w:val="22"/>
        </w:rPr>
        <w:t>PRZEDMIOT UMOWY</w:t>
      </w:r>
    </w:p>
    <w:p w14:paraId="5290A96D" w14:textId="77777777" w:rsidR="0035712B" w:rsidRPr="006A7850" w:rsidRDefault="0035712B" w:rsidP="00B1570F">
      <w:pPr>
        <w:numPr>
          <w:ilvl w:val="0"/>
          <w:numId w:val="48"/>
        </w:numPr>
        <w:ind w:left="426" w:hanging="426"/>
        <w:jc w:val="both"/>
        <w:rPr>
          <w:sz w:val="22"/>
          <w:szCs w:val="22"/>
        </w:rPr>
      </w:pPr>
      <w:r w:rsidRPr="006A7850">
        <w:rPr>
          <w:sz w:val="22"/>
          <w:szCs w:val="22"/>
        </w:rPr>
        <w:t xml:space="preserve">Przedmiotem umowy jest zakup i dostawa ______________________________________ (zwanych dalej towarem) dla Oddziałów Polskiej Grupy Górniczej S.A. za cenę, wg specyfikacji określonej w </w:t>
      </w:r>
      <w:r w:rsidRPr="006A7850">
        <w:rPr>
          <w:bCs/>
          <w:sz w:val="22"/>
          <w:szCs w:val="22"/>
        </w:rPr>
        <w:t>Załączniku Nr 1 oraz parametrach określonych w Załączniku Nr 1a</w:t>
      </w:r>
      <w:r w:rsidRPr="006A7850">
        <w:rPr>
          <w:sz w:val="22"/>
          <w:szCs w:val="22"/>
        </w:rPr>
        <w:t xml:space="preserve"> </w:t>
      </w:r>
      <w:r w:rsidRPr="006A7850">
        <w:rPr>
          <w:i/>
          <w:sz w:val="22"/>
          <w:szCs w:val="22"/>
          <w:highlight w:val="yellow"/>
        </w:rPr>
        <w:t>(jeżeli dotyczy</w:t>
      </w:r>
      <w:r w:rsidRPr="006A7850">
        <w:rPr>
          <w:sz w:val="22"/>
          <w:szCs w:val="22"/>
          <w:highlight w:val="yellow"/>
        </w:rPr>
        <w:t>)</w:t>
      </w:r>
      <w:r w:rsidRPr="006A7850">
        <w:rPr>
          <w:sz w:val="22"/>
          <w:szCs w:val="22"/>
        </w:rPr>
        <w:t xml:space="preserve"> do umowy.</w:t>
      </w:r>
    </w:p>
    <w:p w14:paraId="12C09530" w14:textId="77777777" w:rsidR="0035712B" w:rsidRPr="006A7850" w:rsidRDefault="0035712B" w:rsidP="00B1570F">
      <w:pPr>
        <w:numPr>
          <w:ilvl w:val="0"/>
          <w:numId w:val="48"/>
        </w:numPr>
        <w:ind w:left="426" w:hanging="426"/>
        <w:jc w:val="both"/>
        <w:rPr>
          <w:sz w:val="22"/>
          <w:szCs w:val="22"/>
        </w:rPr>
      </w:pPr>
      <w:r w:rsidRPr="006A7850">
        <w:rPr>
          <w:sz w:val="22"/>
          <w:szCs w:val="22"/>
        </w:rPr>
        <w:t>Przedmiot umowy został sklasyfikowany pod nr kodu ________________ Wspólnego Słownika Zamówień (CPV).</w:t>
      </w:r>
    </w:p>
    <w:p w14:paraId="01281D12" w14:textId="77777777" w:rsidR="0035712B" w:rsidRPr="006A7850" w:rsidRDefault="0035712B" w:rsidP="00357145">
      <w:pPr>
        <w:rPr>
          <w:sz w:val="22"/>
          <w:szCs w:val="22"/>
        </w:rPr>
      </w:pPr>
    </w:p>
    <w:p w14:paraId="7AEFEBB7" w14:textId="77777777" w:rsidR="0035712B" w:rsidRPr="006A7850" w:rsidRDefault="0035712B" w:rsidP="00357145">
      <w:pPr>
        <w:jc w:val="center"/>
        <w:rPr>
          <w:b/>
          <w:sz w:val="22"/>
          <w:szCs w:val="22"/>
        </w:rPr>
      </w:pPr>
      <w:r w:rsidRPr="006A7850">
        <w:rPr>
          <w:b/>
          <w:sz w:val="22"/>
          <w:szCs w:val="22"/>
        </w:rPr>
        <w:t>§ 3</w:t>
      </w:r>
    </w:p>
    <w:p w14:paraId="6132C3D1" w14:textId="77777777" w:rsidR="0035712B" w:rsidRPr="006A7850" w:rsidRDefault="0035712B" w:rsidP="00357145">
      <w:pPr>
        <w:jc w:val="center"/>
        <w:rPr>
          <w:sz w:val="22"/>
          <w:szCs w:val="22"/>
        </w:rPr>
      </w:pPr>
      <w:r w:rsidRPr="006A7850">
        <w:rPr>
          <w:b/>
          <w:sz w:val="22"/>
          <w:szCs w:val="22"/>
        </w:rPr>
        <w:t>WARTOŚĆ UDZIELONEGO ZAMÓWIENIA I WARUNKI PŁATNOŚCI</w:t>
      </w:r>
    </w:p>
    <w:p w14:paraId="738F035D" w14:textId="77777777" w:rsidR="0035712B" w:rsidRPr="006A7850" w:rsidRDefault="0035712B" w:rsidP="00B1570F">
      <w:pPr>
        <w:numPr>
          <w:ilvl w:val="0"/>
          <w:numId w:val="49"/>
        </w:numPr>
        <w:ind w:left="426" w:hanging="426"/>
        <w:jc w:val="both"/>
        <w:rPr>
          <w:sz w:val="22"/>
          <w:szCs w:val="22"/>
        </w:rPr>
      </w:pPr>
      <w:r w:rsidRPr="006A7850">
        <w:rPr>
          <w:sz w:val="22"/>
          <w:szCs w:val="22"/>
        </w:rPr>
        <w:t>Wartość udzielonego zamówienia określona na podstawie przeprowadzonego postępowania wynosi:</w:t>
      </w:r>
    </w:p>
    <w:p w14:paraId="5080E9D7" w14:textId="77777777" w:rsidR="0035712B" w:rsidRPr="006A7850" w:rsidRDefault="0035712B" w:rsidP="00B1570F">
      <w:pPr>
        <w:numPr>
          <w:ilvl w:val="1"/>
          <w:numId w:val="50"/>
        </w:numPr>
        <w:ind w:left="709" w:hanging="283"/>
        <w:jc w:val="both"/>
        <w:rPr>
          <w:sz w:val="22"/>
          <w:szCs w:val="22"/>
        </w:rPr>
      </w:pPr>
      <w:r w:rsidRPr="006A7850">
        <w:rPr>
          <w:sz w:val="22"/>
          <w:szCs w:val="22"/>
        </w:rPr>
        <w:t xml:space="preserve">wartość netto: </w:t>
      </w:r>
      <w:r w:rsidRPr="006A7850">
        <w:rPr>
          <w:b/>
          <w:sz w:val="22"/>
          <w:szCs w:val="22"/>
        </w:rPr>
        <w:t>_____________ PLN</w:t>
      </w:r>
      <w:r w:rsidRPr="006A7850">
        <w:rPr>
          <w:sz w:val="22"/>
          <w:szCs w:val="22"/>
        </w:rPr>
        <w:t xml:space="preserve"> (słownie: __________________________________),</w:t>
      </w:r>
    </w:p>
    <w:p w14:paraId="0863AC70" w14:textId="77777777" w:rsidR="00D0075C" w:rsidRDefault="0035712B" w:rsidP="00B1570F">
      <w:pPr>
        <w:numPr>
          <w:ilvl w:val="1"/>
          <w:numId w:val="50"/>
        </w:numPr>
        <w:ind w:left="709" w:hanging="283"/>
        <w:jc w:val="both"/>
        <w:rPr>
          <w:sz w:val="22"/>
          <w:szCs w:val="22"/>
        </w:rPr>
      </w:pPr>
      <w:r w:rsidRPr="006A7850">
        <w:rPr>
          <w:sz w:val="22"/>
          <w:szCs w:val="22"/>
        </w:rPr>
        <w:t xml:space="preserve">stawka podatku VAT: według przepisów obowiązujących w okresie </w:t>
      </w:r>
      <w:r w:rsidRPr="003C6244">
        <w:rPr>
          <w:sz w:val="22"/>
          <w:szCs w:val="22"/>
        </w:rPr>
        <w:t>realizacji umowy</w:t>
      </w:r>
      <w:r w:rsidR="00D0075C">
        <w:rPr>
          <w:sz w:val="22"/>
          <w:szCs w:val="22"/>
        </w:rPr>
        <w:t>,</w:t>
      </w:r>
    </w:p>
    <w:p w14:paraId="6415AACA" w14:textId="77777777" w:rsidR="0035712B" w:rsidRPr="00EE44BA" w:rsidRDefault="0035712B" w:rsidP="00B1570F">
      <w:pPr>
        <w:numPr>
          <w:ilvl w:val="0"/>
          <w:numId w:val="49"/>
        </w:numPr>
        <w:ind w:left="426" w:hanging="426"/>
        <w:jc w:val="both"/>
        <w:rPr>
          <w:sz w:val="22"/>
          <w:szCs w:val="22"/>
        </w:rPr>
      </w:pPr>
      <w:r w:rsidRPr="00EE44BA">
        <w:rPr>
          <w:sz w:val="22"/>
          <w:szCs w:val="22"/>
        </w:rPr>
        <w:t>Zamawiający i Wykonawca oświadczają, że są podatnikami podatku VAT i posiadają NIP:</w:t>
      </w:r>
    </w:p>
    <w:p w14:paraId="2E45FB99" w14:textId="77777777" w:rsidR="0035712B" w:rsidRPr="00772B8B" w:rsidRDefault="0035712B" w:rsidP="00357145">
      <w:pPr>
        <w:ind w:left="426"/>
        <w:jc w:val="both"/>
        <w:rPr>
          <w:sz w:val="22"/>
          <w:szCs w:val="22"/>
        </w:rPr>
      </w:pPr>
      <w:r w:rsidRPr="00EE44BA">
        <w:rPr>
          <w:sz w:val="22"/>
          <w:szCs w:val="22"/>
        </w:rPr>
        <w:t>Zamawiający:</w:t>
      </w:r>
      <w:r w:rsidRPr="00EE44BA">
        <w:rPr>
          <w:sz w:val="22"/>
          <w:szCs w:val="22"/>
        </w:rPr>
        <w:tab/>
      </w:r>
      <w:r w:rsidRPr="00772B8B">
        <w:rPr>
          <w:sz w:val="22"/>
          <w:szCs w:val="22"/>
        </w:rPr>
        <w:t>634-283-47-28,</w:t>
      </w:r>
    </w:p>
    <w:p w14:paraId="4DD1EBDB" w14:textId="77777777" w:rsidR="0035712B" w:rsidRPr="00772B8B" w:rsidRDefault="0035712B" w:rsidP="00E616AC">
      <w:pPr>
        <w:ind w:left="426"/>
        <w:jc w:val="both"/>
        <w:rPr>
          <w:sz w:val="22"/>
          <w:szCs w:val="22"/>
        </w:rPr>
      </w:pPr>
      <w:r w:rsidRPr="00772B8B">
        <w:rPr>
          <w:sz w:val="22"/>
          <w:szCs w:val="22"/>
        </w:rPr>
        <w:t>Wykonawca:</w:t>
      </w:r>
      <w:r w:rsidRPr="00772B8B">
        <w:rPr>
          <w:sz w:val="22"/>
          <w:szCs w:val="22"/>
        </w:rPr>
        <w:tab/>
        <w:t>_____________</w:t>
      </w:r>
    </w:p>
    <w:p w14:paraId="69E3D6EB" w14:textId="77777777" w:rsidR="00E66F3D" w:rsidRPr="006A7850" w:rsidRDefault="00E66F3D" w:rsidP="00B1570F">
      <w:pPr>
        <w:pStyle w:val="Default"/>
        <w:numPr>
          <w:ilvl w:val="0"/>
          <w:numId w:val="49"/>
        </w:numPr>
        <w:ind w:left="426" w:hanging="426"/>
        <w:jc w:val="both"/>
        <w:rPr>
          <w:iCs/>
          <w:color w:val="auto"/>
          <w:sz w:val="22"/>
          <w:szCs w:val="22"/>
        </w:rPr>
      </w:pPr>
      <w:r w:rsidRPr="006A7850">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6A7850">
        <w:rPr>
          <w:rFonts w:eastAsia="Calibri"/>
          <w:sz w:val="22"/>
          <w:szCs w:val="22"/>
        </w:rPr>
        <w:t>KSeF</w:t>
      </w:r>
      <w:proofErr w:type="spellEnd"/>
      <w:r w:rsidRPr="006A7850">
        <w:rPr>
          <w:rFonts w:eastAsia="Calibri"/>
          <w:sz w:val="22"/>
          <w:szCs w:val="22"/>
        </w:rPr>
        <w:t>” zgodnie z obowiązującymi przepisami prawa.</w:t>
      </w:r>
    </w:p>
    <w:p w14:paraId="64B8F45F" w14:textId="77777777" w:rsidR="00E66F3D" w:rsidRPr="006A7850" w:rsidRDefault="00E66F3D" w:rsidP="00B1570F">
      <w:pPr>
        <w:pStyle w:val="Default"/>
        <w:numPr>
          <w:ilvl w:val="0"/>
          <w:numId w:val="49"/>
        </w:numPr>
        <w:ind w:left="426" w:hanging="426"/>
        <w:jc w:val="both"/>
        <w:rPr>
          <w:iCs/>
          <w:color w:val="auto"/>
          <w:sz w:val="22"/>
          <w:szCs w:val="22"/>
        </w:rPr>
      </w:pPr>
      <w:r w:rsidRPr="006A7850">
        <w:rPr>
          <w:rFonts w:eastAsia="Calibri"/>
          <w:sz w:val="22"/>
          <w:szCs w:val="22"/>
        </w:rPr>
        <w:t>Fakturę ustrukturyzowaną należy wystawić:</w:t>
      </w:r>
    </w:p>
    <w:p w14:paraId="2683DC25" w14:textId="77777777" w:rsidR="00E66F3D" w:rsidRPr="006A7850" w:rsidRDefault="00E66F3D" w:rsidP="00E66F3D">
      <w:pPr>
        <w:widowControl w:val="0"/>
        <w:ind w:left="426"/>
        <w:jc w:val="both"/>
        <w:rPr>
          <w:rFonts w:eastAsia="Calibri"/>
          <w:sz w:val="22"/>
          <w:szCs w:val="22"/>
          <w:lang w:eastAsia="en-US"/>
        </w:rPr>
      </w:pPr>
      <w:r w:rsidRPr="006A7850">
        <w:rPr>
          <w:rFonts w:eastAsia="Calibri"/>
          <w:sz w:val="22"/>
          <w:szCs w:val="22"/>
          <w:lang w:eastAsia="en-US"/>
        </w:rPr>
        <w:t>- dane nabywcy (</w:t>
      </w:r>
      <w:proofErr w:type="spellStart"/>
      <w:r w:rsidRPr="006A7850">
        <w:rPr>
          <w:rFonts w:eastAsia="Calibri"/>
          <w:sz w:val="22"/>
          <w:szCs w:val="22"/>
          <w:lang w:eastAsia="en-US"/>
        </w:rPr>
        <w:t>schema</w:t>
      </w:r>
      <w:proofErr w:type="spellEnd"/>
      <w:r w:rsidRPr="006A7850">
        <w:rPr>
          <w:rFonts w:eastAsia="Calibri"/>
          <w:sz w:val="22"/>
          <w:szCs w:val="22"/>
          <w:lang w:eastAsia="en-US"/>
        </w:rPr>
        <w:t xml:space="preserve"> Podmiot 2): </w:t>
      </w:r>
    </w:p>
    <w:p w14:paraId="2BA1460B" w14:textId="77777777" w:rsidR="00E66F3D" w:rsidRPr="006A7850" w:rsidRDefault="00E66F3D" w:rsidP="00E66F3D">
      <w:pPr>
        <w:widowControl w:val="0"/>
        <w:ind w:left="3996" w:hanging="3570"/>
        <w:jc w:val="both"/>
        <w:rPr>
          <w:rFonts w:eastAsia="Calibri"/>
          <w:sz w:val="22"/>
          <w:szCs w:val="22"/>
          <w:lang w:eastAsia="en-US"/>
        </w:rPr>
      </w:pPr>
      <w:r w:rsidRPr="006A7850">
        <w:rPr>
          <w:rFonts w:eastAsia="Calibri"/>
          <w:sz w:val="22"/>
          <w:szCs w:val="22"/>
          <w:lang w:eastAsia="en-US"/>
        </w:rPr>
        <w:t>Polska Grupa Górnicza S.A., 40-039 Katowice, ul. Powstańców 30</w:t>
      </w:r>
    </w:p>
    <w:p w14:paraId="6508DC3A" w14:textId="77777777" w:rsidR="00E66F3D" w:rsidRPr="006A7850" w:rsidRDefault="00E66F3D" w:rsidP="00E66F3D">
      <w:pPr>
        <w:widowControl w:val="0"/>
        <w:ind w:left="1980" w:hanging="1554"/>
        <w:jc w:val="both"/>
        <w:rPr>
          <w:rFonts w:eastAsia="Calibri"/>
          <w:sz w:val="22"/>
          <w:szCs w:val="22"/>
          <w:lang w:eastAsia="en-US"/>
        </w:rPr>
      </w:pPr>
      <w:r w:rsidRPr="006A7850">
        <w:rPr>
          <w:rFonts w:eastAsia="Calibri"/>
          <w:sz w:val="22"/>
          <w:szCs w:val="22"/>
          <w:lang w:eastAsia="en-US"/>
        </w:rPr>
        <w:t>- dane odbiorcy (</w:t>
      </w:r>
      <w:proofErr w:type="spellStart"/>
      <w:r w:rsidRPr="006A7850">
        <w:rPr>
          <w:rFonts w:eastAsia="Calibri"/>
          <w:sz w:val="22"/>
          <w:szCs w:val="22"/>
          <w:lang w:eastAsia="en-US"/>
        </w:rPr>
        <w:t>schema</w:t>
      </w:r>
      <w:proofErr w:type="spellEnd"/>
      <w:r w:rsidRPr="006A7850">
        <w:rPr>
          <w:rFonts w:eastAsia="Calibri"/>
          <w:sz w:val="22"/>
          <w:szCs w:val="22"/>
          <w:lang w:eastAsia="en-US"/>
        </w:rPr>
        <w:t xml:space="preserve"> Podmiot 3): Oddział ………………..</w:t>
      </w:r>
    </w:p>
    <w:p w14:paraId="1FF57ACF" w14:textId="3B3FE4FE" w:rsidR="00E66F3D" w:rsidRPr="006A7850" w:rsidRDefault="00E66F3D" w:rsidP="00B1570F">
      <w:pPr>
        <w:pStyle w:val="Default"/>
        <w:numPr>
          <w:ilvl w:val="0"/>
          <w:numId w:val="49"/>
        </w:numPr>
        <w:ind w:left="426" w:hanging="426"/>
        <w:jc w:val="both"/>
        <w:rPr>
          <w:iCs/>
          <w:color w:val="auto"/>
          <w:sz w:val="22"/>
          <w:szCs w:val="22"/>
        </w:rPr>
      </w:pPr>
      <w:r w:rsidRPr="006A7850">
        <w:rPr>
          <w:rFonts w:eastAsia="Calibri"/>
          <w:sz w:val="22"/>
          <w:szCs w:val="22"/>
        </w:rPr>
        <w:t>W przypadku awarii</w:t>
      </w:r>
      <w:r w:rsidR="008D124C" w:rsidRPr="006A7850">
        <w:rPr>
          <w:rFonts w:eastAsia="Calibri"/>
          <w:sz w:val="22"/>
          <w:szCs w:val="22"/>
        </w:rPr>
        <w:t xml:space="preserve">, o której mowa w art. 106ne ust. 1 Ustawy o VAT, </w:t>
      </w:r>
      <w:r w:rsidRPr="006A7850">
        <w:rPr>
          <w:rFonts w:eastAsia="Calibri"/>
          <w:sz w:val="22"/>
          <w:szCs w:val="22"/>
        </w:rPr>
        <w:t xml:space="preserve">Wykonawca przesyła faktury </w:t>
      </w:r>
      <w:bookmarkStart w:id="36" w:name="_Hlk218494284"/>
      <w:r w:rsidRPr="006A7850">
        <w:rPr>
          <w:rFonts w:eastAsia="Calibri"/>
          <w:sz w:val="22"/>
          <w:szCs w:val="22"/>
        </w:rPr>
        <w:t>Zamawiającemu</w:t>
      </w:r>
      <w:bookmarkEnd w:id="36"/>
      <w:r w:rsidRPr="006A7850">
        <w:rPr>
          <w:rFonts w:eastAsia="Calibri"/>
          <w:sz w:val="22"/>
          <w:szCs w:val="22"/>
        </w:rPr>
        <w:t xml:space="preserve"> w sposób z nim uzgodniony:</w:t>
      </w:r>
    </w:p>
    <w:p w14:paraId="27751398" w14:textId="77777777" w:rsidR="00E66F3D" w:rsidRPr="006A7850" w:rsidRDefault="00E66F3D" w:rsidP="00E66F3D">
      <w:pPr>
        <w:widowControl w:val="0"/>
        <w:tabs>
          <w:tab w:val="left" w:pos="567"/>
        </w:tabs>
        <w:ind w:left="426"/>
        <w:jc w:val="both"/>
        <w:rPr>
          <w:rFonts w:eastAsia="Calibri"/>
          <w:sz w:val="22"/>
          <w:szCs w:val="22"/>
          <w:lang w:eastAsia="en-US"/>
        </w:rPr>
      </w:pPr>
      <w:r w:rsidRPr="006A7850">
        <w:rPr>
          <w:rFonts w:eastAsia="Calibri"/>
          <w:sz w:val="22"/>
          <w:szCs w:val="22"/>
          <w:lang w:eastAsia="en-US"/>
        </w:rPr>
        <w:t>-</w:t>
      </w:r>
      <w:r w:rsidRPr="006A7850">
        <w:rPr>
          <w:rFonts w:eastAsia="Calibri"/>
          <w:sz w:val="22"/>
          <w:szCs w:val="22"/>
          <w:lang w:eastAsia="en-US"/>
        </w:rPr>
        <w:tab/>
        <w:t>wysyłka faktury w postaci papierowej, lub</w:t>
      </w:r>
    </w:p>
    <w:p w14:paraId="5469E0B2" w14:textId="214E1E72" w:rsidR="00E66F3D" w:rsidRPr="006A7850" w:rsidRDefault="00E66F3D" w:rsidP="00BB0FC6">
      <w:pPr>
        <w:widowControl w:val="0"/>
        <w:tabs>
          <w:tab w:val="left" w:pos="567"/>
        </w:tabs>
        <w:ind w:left="426"/>
        <w:jc w:val="both"/>
        <w:rPr>
          <w:rFonts w:eastAsia="Calibri"/>
          <w:sz w:val="22"/>
          <w:szCs w:val="22"/>
          <w:lang w:eastAsia="en-US"/>
        </w:rPr>
      </w:pPr>
      <w:r w:rsidRPr="006A7850">
        <w:rPr>
          <w:rFonts w:eastAsia="Calibri"/>
          <w:sz w:val="22"/>
          <w:szCs w:val="22"/>
          <w:lang w:eastAsia="en-US"/>
        </w:rPr>
        <w:t>-</w:t>
      </w:r>
      <w:r w:rsidRPr="006A7850">
        <w:rPr>
          <w:rFonts w:eastAsia="Calibri"/>
          <w:sz w:val="22"/>
          <w:szCs w:val="22"/>
          <w:lang w:eastAsia="en-US"/>
        </w:rPr>
        <w:tab/>
        <w:t xml:space="preserve">wysyłka pocztą elektroniczną. </w:t>
      </w:r>
    </w:p>
    <w:p w14:paraId="7CDDE11B" w14:textId="77777777" w:rsidR="00E66F3D" w:rsidRPr="006A7850" w:rsidRDefault="00E66F3D" w:rsidP="00B1570F">
      <w:pPr>
        <w:pStyle w:val="Default"/>
        <w:numPr>
          <w:ilvl w:val="0"/>
          <w:numId w:val="49"/>
        </w:numPr>
        <w:ind w:left="426" w:hanging="426"/>
        <w:jc w:val="both"/>
        <w:rPr>
          <w:iCs/>
          <w:color w:val="auto"/>
          <w:sz w:val="22"/>
          <w:szCs w:val="22"/>
        </w:rPr>
      </w:pPr>
      <w:r w:rsidRPr="006A7850">
        <w:rPr>
          <w:rFonts w:eastAsia="Calibri"/>
          <w:sz w:val="22"/>
          <w:szCs w:val="22"/>
        </w:rPr>
        <w:t xml:space="preserve">W przypadku, gdy Wykonawca nie podlega obowiązkowi wystawiania faktur w </w:t>
      </w:r>
      <w:proofErr w:type="spellStart"/>
      <w:r w:rsidRPr="006A7850">
        <w:rPr>
          <w:rFonts w:eastAsia="Calibri"/>
          <w:sz w:val="22"/>
          <w:szCs w:val="22"/>
        </w:rPr>
        <w:t>KSeF</w:t>
      </w:r>
      <w:proofErr w:type="spellEnd"/>
      <w:r w:rsidRPr="006A7850">
        <w:rPr>
          <w:rFonts w:eastAsia="Calibri"/>
          <w:sz w:val="22"/>
          <w:szCs w:val="22"/>
        </w:rPr>
        <w:t>, fakturę należy wystawić na adres:</w:t>
      </w:r>
    </w:p>
    <w:p w14:paraId="6711BDD8" w14:textId="77777777" w:rsidR="00E66F3D" w:rsidRPr="006A7850" w:rsidRDefault="00E66F3D" w:rsidP="00E66F3D">
      <w:pPr>
        <w:widowControl w:val="0"/>
        <w:ind w:left="3402" w:hanging="2976"/>
        <w:jc w:val="both"/>
        <w:rPr>
          <w:rFonts w:eastAsia="Calibri"/>
          <w:sz w:val="22"/>
          <w:szCs w:val="22"/>
          <w:lang w:eastAsia="en-US"/>
        </w:rPr>
      </w:pPr>
      <w:r w:rsidRPr="006A7850">
        <w:rPr>
          <w:rFonts w:eastAsia="Calibri"/>
          <w:sz w:val="22"/>
          <w:szCs w:val="22"/>
          <w:lang w:eastAsia="en-US"/>
        </w:rPr>
        <w:t xml:space="preserve">Polska Grupa Górnicza S.A., 40-039 Katowice, ul. Powstańców 30 </w:t>
      </w:r>
    </w:p>
    <w:p w14:paraId="2EACFD2F" w14:textId="77777777" w:rsidR="00E66F3D" w:rsidRPr="006A7850" w:rsidRDefault="00E66F3D" w:rsidP="00E66F3D">
      <w:pPr>
        <w:widowControl w:val="0"/>
        <w:ind w:left="426"/>
        <w:jc w:val="both"/>
        <w:rPr>
          <w:rFonts w:eastAsia="Calibri"/>
          <w:sz w:val="22"/>
          <w:szCs w:val="22"/>
          <w:lang w:eastAsia="en-US"/>
        </w:rPr>
      </w:pPr>
      <w:r w:rsidRPr="006A7850">
        <w:rPr>
          <w:rFonts w:eastAsia="Calibri"/>
          <w:sz w:val="22"/>
          <w:szCs w:val="22"/>
          <w:lang w:eastAsia="en-US"/>
        </w:rPr>
        <w:t>oraz przesłać w formie papierowej na adres:</w:t>
      </w:r>
    </w:p>
    <w:p w14:paraId="3D79B543" w14:textId="77777777" w:rsidR="00E66F3D" w:rsidRPr="006A7850" w:rsidRDefault="00E66F3D" w:rsidP="00E66F3D">
      <w:pPr>
        <w:widowControl w:val="0"/>
        <w:tabs>
          <w:tab w:val="left" w:pos="3828"/>
        </w:tabs>
        <w:ind w:left="3402" w:hanging="2976"/>
        <w:jc w:val="both"/>
        <w:rPr>
          <w:rFonts w:eastAsia="Calibri"/>
          <w:sz w:val="22"/>
          <w:szCs w:val="22"/>
          <w:lang w:eastAsia="en-US"/>
        </w:rPr>
      </w:pPr>
      <w:r w:rsidRPr="006A7850">
        <w:rPr>
          <w:rFonts w:eastAsia="Calibri"/>
          <w:sz w:val="22"/>
          <w:szCs w:val="22"/>
          <w:lang w:eastAsia="en-US"/>
        </w:rPr>
        <w:t xml:space="preserve">Polska Grupa Górnicza S.A., 44-122 Gliwice, ul. Jasna 8, lub </w:t>
      </w:r>
    </w:p>
    <w:p w14:paraId="012BA63B" w14:textId="6344C3A7" w:rsidR="00E66F3D" w:rsidRPr="006A7850" w:rsidRDefault="00E66F3D" w:rsidP="00E66F3D">
      <w:pPr>
        <w:pStyle w:val="Default"/>
        <w:ind w:left="426"/>
        <w:jc w:val="both"/>
        <w:rPr>
          <w:iCs/>
          <w:strike/>
          <w:color w:val="auto"/>
          <w:sz w:val="22"/>
          <w:szCs w:val="22"/>
        </w:rPr>
      </w:pPr>
      <w:r w:rsidRPr="006A7850">
        <w:rPr>
          <w:rFonts w:eastAsia="Calibri"/>
          <w:sz w:val="22"/>
          <w:szCs w:val="22"/>
        </w:rPr>
        <w:t xml:space="preserve">w formie elektronicznej </w:t>
      </w:r>
    </w:p>
    <w:p w14:paraId="2537FE77" w14:textId="46745FAC" w:rsidR="00E66F3D" w:rsidRPr="006A7850" w:rsidRDefault="00E66F3D" w:rsidP="00B1570F">
      <w:pPr>
        <w:pStyle w:val="Default"/>
        <w:numPr>
          <w:ilvl w:val="0"/>
          <w:numId w:val="49"/>
        </w:numPr>
        <w:ind w:left="426" w:hanging="426"/>
        <w:jc w:val="both"/>
        <w:rPr>
          <w:iCs/>
          <w:color w:val="auto"/>
          <w:sz w:val="22"/>
          <w:szCs w:val="22"/>
        </w:rPr>
      </w:pPr>
      <w:r w:rsidRPr="006A7850">
        <w:rPr>
          <w:rFonts w:eastAsia="Calibri"/>
          <w:color w:val="auto"/>
          <w:sz w:val="22"/>
          <w:szCs w:val="22"/>
        </w:rPr>
        <w:t xml:space="preserve">Załączniki do faktur ustrukturyzowanych należy przesłać na adres e-mail: </w:t>
      </w:r>
      <w:hyperlink r:id="rId38" w:history="1">
        <w:r w:rsidRPr="006A7850">
          <w:rPr>
            <w:rFonts w:eastAsia="Calibri"/>
            <w:color w:val="auto"/>
            <w:sz w:val="22"/>
            <w:szCs w:val="22"/>
            <w:u w:val="single"/>
          </w:rPr>
          <w:t>ksef.zal@pgg.pl</w:t>
        </w:r>
      </w:hyperlink>
      <w:r w:rsidRPr="006A7850">
        <w:rPr>
          <w:rFonts w:eastAsia="Calibri"/>
          <w:color w:val="auto"/>
          <w:sz w:val="22"/>
          <w:szCs w:val="22"/>
        </w:rPr>
        <w:t xml:space="preserve">. </w:t>
      </w:r>
      <w:r w:rsidRPr="006A7850">
        <w:rPr>
          <w:rFonts w:eastAsia="Calibri"/>
          <w:color w:val="auto"/>
          <w:sz w:val="22"/>
          <w:szCs w:val="22"/>
        </w:rPr>
        <w:br/>
        <w:t xml:space="preserve">W temacie wiadomości e-mail należy podać numer faktury </w:t>
      </w:r>
      <w:proofErr w:type="spellStart"/>
      <w:r w:rsidRPr="006A7850">
        <w:rPr>
          <w:rFonts w:eastAsia="Calibri"/>
          <w:color w:val="auto"/>
          <w:sz w:val="22"/>
          <w:szCs w:val="22"/>
        </w:rPr>
        <w:t>KSeF</w:t>
      </w:r>
      <w:proofErr w:type="spellEnd"/>
      <w:r w:rsidRPr="006A7850">
        <w:rPr>
          <w:rFonts w:eastAsia="Calibri"/>
          <w:color w:val="auto"/>
          <w:sz w:val="22"/>
          <w:szCs w:val="22"/>
        </w:rPr>
        <w:t>. Rekomendowanym plikiem jest plik w formacie PDF.</w:t>
      </w:r>
    </w:p>
    <w:p w14:paraId="0FB09791" w14:textId="248B4875" w:rsidR="00E66F3D" w:rsidRPr="006A7850" w:rsidRDefault="00E66F3D" w:rsidP="00B1570F">
      <w:pPr>
        <w:pStyle w:val="Default"/>
        <w:numPr>
          <w:ilvl w:val="0"/>
          <w:numId w:val="49"/>
        </w:numPr>
        <w:ind w:left="426" w:hanging="426"/>
        <w:jc w:val="both"/>
        <w:rPr>
          <w:iCs/>
          <w:color w:val="auto"/>
          <w:sz w:val="22"/>
          <w:szCs w:val="22"/>
        </w:rPr>
      </w:pPr>
      <w:r w:rsidRPr="006A7850">
        <w:rPr>
          <w:iCs/>
          <w:color w:val="auto"/>
          <w:sz w:val="22"/>
          <w:szCs w:val="22"/>
        </w:rPr>
        <w:t xml:space="preserve">Strony zgodnie ustalają, że termin płatności faktur dokumentujących zobowiązania Zamawiającego wynikające z niniejszej Umowy wynosił będzie </w:t>
      </w:r>
      <w:r w:rsidRPr="006A7850">
        <w:rPr>
          <w:b/>
          <w:iCs/>
          <w:color w:val="auto"/>
          <w:sz w:val="22"/>
          <w:szCs w:val="22"/>
        </w:rPr>
        <w:t>30</w:t>
      </w:r>
      <w:r w:rsidRPr="006A7850">
        <w:rPr>
          <w:iCs/>
          <w:color w:val="auto"/>
          <w:sz w:val="22"/>
          <w:szCs w:val="22"/>
        </w:rPr>
        <w:t xml:space="preserve"> dni od daty </w:t>
      </w:r>
      <w:r w:rsidRPr="006A7850">
        <w:rPr>
          <w:color w:val="auto"/>
          <w:sz w:val="22"/>
          <w:szCs w:val="22"/>
        </w:rPr>
        <w:t>dostarczenia Zamawiającemu faktury</w:t>
      </w:r>
      <w:r w:rsidRPr="006A7850">
        <w:rPr>
          <w:rFonts w:cs="Arial"/>
          <w:iCs/>
          <w:color w:val="auto"/>
          <w:sz w:val="22"/>
          <w:szCs w:val="22"/>
        </w:rPr>
        <w:t xml:space="preserve"> </w:t>
      </w:r>
      <w:r w:rsidRPr="006A7850">
        <w:rPr>
          <w:color w:val="auto"/>
          <w:sz w:val="22"/>
          <w:szCs w:val="22"/>
        </w:rPr>
        <w:t>wystawionej na podstawie dokumentu odbioru przedmiotu zamówienia potwierdzonego przez Zamawiającego</w:t>
      </w:r>
      <w:r w:rsidRPr="006A7850">
        <w:rPr>
          <w:rFonts w:cs="Arial"/>
          <w:iCs/>
          <w:color w:val="auto"/>
          <w:sz w:val="22"/>
          <w:szCs w:val="22"/>
        </w:rPr>
        <w:t xml:space="preserve">. </w:t>
      </w:r>
      <w:r w:rsidRPr="006A7850">
        <w:rPr>
          <w:rFonts w:eastAsia="Calibri"/>
          <w:color w:val="auto"/>
          <w:sz w:val="22"/>
          <w:szCs w:val="22"/>
        </w:rPr>
        <w:t xml:space="preserve">W przypadku, gdy Wykonawca jest objęty stosowaniem  </w:t>
      </w:r>
      <w:proofErr w:type="spellStart"/>
      <w:r w:rsidRPr="006A7850">
        <w:rPr>
          <w:rFonts w:eastAsia="Calibri"/>
          <w:color w:val="auto"/>
          <w:sz w:val="22"/>
          <w:szCs w:val="22"/>
        </w:rPr>
        <w:t>KSeF</w:t>
      </w:r>
      <w:proofErr w:type="spellEnd"/>
      <w:r w:rsidRPr="006A7850">
        <w:rPr>
          <w:rFonts w:eastAsia="Calibri"/>
          <w:color w:val="auto"/>
          <w:sz w:val="22"/>
          <w:szCs w:val="22"/>
        </w:rPr>
        <w:t>,</w:t>
      </w:r>
      <w:r w:rsidR="00842F19" w:rsidRPr="006A7850">
        <w:rPr>
          <w:rFonts w:eastAsia="Calibri"/>
          <w:color w:val="auto"/>
          <w:sz w:val="22"/>
          <w:szCs w:val="22"/>
        </w:rPr>
        <w:t xml:space="preserve"> </w:t>
      </w:r>
      <w:bookmarkStart w:id="37" w:name="_Hlk221174267"/>
      <w:r w:rsidR="00842F19" w:rsidRPr="006A7850">
        <w:rPr>
          <w:rFonts w:eastAsia="Calibri"/>
          <w:color w:val="auto"/>
          <w:sz w:val="22"/>
          <w:szCs w:val="22"/>
        </w:rPr>
        <w:t>za datę otrzymania faktury uznaje się datę, którą przyjmuje w tym zakresie ustawa o VAT.</w:t>
      </w:r>
      <w:r w:rsidRPr="006A7850">
        <w:rPr>
          <w:rFonts w:eastAsia="Calibri"/>
          <w:color w:val="auto"/>
          <w:sz w:val="22"/>
          <w:szCs w:val="22"/>
        </w:rPr>
        <w:t xml:space="preserve"> </w:t>
      </w:r>
      <w:bookmarkEnd w:id="37"/>
    </w:p>
    <w:p w14:paraId="11EC0407" w14:textId="04B3573E" w:rsidR="00E66F3D" w:rsidRPr="006A7850" w:rsidRDefault="00E66F3D" w:rsidP="007B7357">
      <w:pPr>
        <w:pStyle w:val="Default"/>
        <w:ind w:left="426"/>
        <w:jc w:val="both"/>
        <w:rPr>
          <w:iCs/>
          <w:color w:val="auto"/>
          <w:sz w:val="22"/>
          <w:szCs w:val="22"/>
        </w:rPr>
      </w:pPr>
      <w:r w:rsidRPr="006A7850">
        <w:rPr>
          <w:iCs/>
          <w:color w:val="auto"/>
          <w:sz w:val="22"/>
          <w:szCs w:val="22"/>
        </w:rPr>
        <w:t xml:space="preserve">Wykonawca składa oświadczenie o posiadaniu statusu </w:t>
      </w:r>
      <w:proofErr w:type="spellStart"/>
      <w:r w:rsidRPr="006A7850">
        <w:rPr>
          <w:iCs/>
          <w:color w:val="auto"/>
          <w:sz w:val="22"/>
          <w:szCs w:val="22"/>
        </w:rPr>
        <w:t>mikroprzedsiębiorcy</w:t>
      </w:r>
      <w:proofErr w:type="spellEnd"/>
      <w:r w:rsidRPr="006A7850">
        <w:rPr>
          <w:iCs/>
          <w:color w:val="auto"/>
          <w:sz w:val="22"/>
          <w:szCs w:val="22"/>
        </w:rPr>
        <w:t>, małego przedsiębiorcy, średniego przedsiębiorcy, dużego przedsiębiorcy, które stanowi załącznik nr 4 do Umowy.</w:t>
      </w:r>
    </w:p>
    <w:p w14:paraId="2C687117" w14:textId="25D5AA01" w:rsidR="0035712B" w:rsidRPr="006A7850" w:rsidRDefault="0035712B" w:rsidP="00B1570F">
      <w:pPr>
        <w:pStyle w:val="Default"/>
        <w:numPr>
          <w:ilvl w:val="0"/>
          <w:numId w:val="49"/>
        </w:numPr>
        <w:ind w:left="426" w:hanging="426"/>
        <w:jc w:val="both"/>
        <w:rPr>
          <w:iCs/>
          <w:color w:val="auto"/>
          <w:sz w:val="22"/>
          <w:szCs w:val="22"/>
        </w:rPr>
      </w:pPr>
      <w:r w:rsidRPr="006A7850">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6A7850" w:rsidRDefault="0035712B" w:rsidP="00B1570F">
      <w:pPr>
        <w:pStyle w:val="Default"/>
        <w:numPr>
          <w:ilvl w:val="0"/>
          <w:numId w:val="49"/>
        </w:numPr>
        <w:ind w:left="426" w:hanging="426"/>
        <w:jc w:val="both"/>
        <w:rPr>
          <w:sz w:val="22"/>
          <w:szCs w:val="22"/>
        </w:rPr>
      </w:pPr>
      <w:r w:rsidRPr="006A7850">
        <w:rPr>
          <w:color w:val="auto"/>
          <w:sz w:val="22"/>
          <w:szCs w:val="22"/>
        </w:rPr>
        <w:t xml:space="preserve">Podstawą wystawienia faktury jest prawidłowo wykonane świadczenie potwierdzone przez Zamawiającego dokumentem odbioru. </w:t>
      </w:r>
      <w:r w:rsidR="00D0075C" w:rsidRPr="006A7850">
        <w:rPr>
          <w:sz w:val="22"/>
          <w:szCs w:val="22"/>
        </w:rPr>
        <w:t xml:space="preserve"> </w:t>
      </w:r>
    </w:p>
    <w:p w14:paraId="1FCD51D8" w14:textId="77777777" w:rsidR="0035712B" w:rsidRPr="006A7850" w:rsidRDefault="0035712B" w:rsidP="00B1570F">
      <w:pPr>
        <w:pStyle w:val="Default"/>
        <w:numPr>
          <w:ilvl w:val="0"/>
          <w:numId w:val="49"/>
        </w:numPr>
        <w:ind w:left="426" w:hanging="426"/>
        <w:jc w:val="both"/>
        <w:rPr>
          <w:iCs/>
          <w:color w:val="auto"/>
          <w:sz w:val="22"/>
          <w:szCs w:val="22"/>
        </w:rPr>
      </w:pPr>
      <w:r w:rsidRPr="006A7850">
        <w:rPr>
          <w:sz w:val="22"/>
          <w:szCs w:val="22"/>
        </w:rPr>
        <w:lastRenderedPageBreak/>
        <w:t>Przy zapłacie zobowiązania wynikającego z umowy, Zamawiający zastrzega sobie prawo wskazania tytułu płatności (numeru faktury).</w:t>
      </w:r>
    </w:p>
    <w:p w14:paraId="22C98D2F" w14:textId="77777777" w:rsidR="0035712B" w:rsidRPr="006A7850" w:rsidRDefault="0035712B" w:rsidP="00B1570F">
      <w:pPr>
        <w:pStyle w:val="Default"/>
        <w:numPr>
          <w:ilvl w:val="0"/>
          <w:numId w:val="49"/>
        </w:numPr>
        <w:ind w:left="426" w:hanging="426"/>
        <w:jc w:val="both"/>
        <w:rPr>
          <w:iCs/>
          <w:color w:val="auto"/>
          <w:sz w:val="22"/>
          <w:szCs w:val="22"/>
        </w:rPr>
      </w:pPr>
      <w:r w:rsidRPr="006A7850">
        <w:rPr>
          <w:sz w:val="22"/>
          <w:szCs w:val="22"/>
        </w:rPr>
        <w:t>Przy zapłacie zobowiązania w formie przelewu bankowego, Strony ustalają jako termin zapłaty, datę obciążenia rachunku bankowego Zamawiającego.</w:t>
      </w:r>
    </w:p>
    <w:p w14:paraId="3722B0D5" w14:textId="5CBFABEB" w:rsidR="007B7357" w:rsidRPr="006A7850" w:rsidRDefault="007B7357" w:rsidP="00B1570F">
      <w:pPr>
        <w:pStyle w:val="Default"/>
        <w:numPr>
          <w:ilvl w:val="0"/>
          <w:numId w:val="49"/>
        </w:numPr>
        <w:ind w:left="426" w:hanging="426"/>
        <w:jc w:val="both"/>
        <w:rPr>
          <w:iCs/>
          <w:color w:val="auto"/>
          <w:sz w:val="22"/>
          <w:szCs w:val="22"/>
        </w:rPr>
      </w:pPr>
      <w:r w:rsidRPr="006A7850">
        <w:rPr>
          <w:rFonts w:eastAsia="Calibri"/>
          <w:sz w:val="22"/>
          <w:szCs w:val="22"/>
        </w:rPr>
        <w:t xml:space="preserve">Zapłata faktury korygującej nastąpi w terminie 30 dni od daty jej otrzymania w </w:t>
      </w:r>
      <w:proofErr w:type="spellStart"/>
      <w:r w:rsidRPr="006A7850">
        <w:rPr>
          <w:rFonts w:eastAsia="Calibri"/>
          <w:sz w:val="22"/>
          <w:szCs w:val="22"/>
        </w:rPr>
        <w:t>KSeF</w:t>
      </w:r>
      <w:proofErr w:type="spellEnd"/>
      <w:r w:rsidRPr="006A7850">
        <w:rPr>
          <w:rFonts w:eastAsia="Calibri"/>
          <w:sz w:val="22"/>
          <w:szCs w:val="22"/>
        </w:rPr>
        <w:t xml:space="preserve">, przez Zamawiającego, a w przypadku faktur wystawionych poza </w:t>
      </w:r>
      <w:proofErr w:type="spellStart"/>
      <w:r w:rsidRPr="006A7850">
        <w:rPr>
          <w:rFonts w:eastAsia="Calibri"/>
          <w:sz w:val="22"/>
          <w:szCs w:val="22"/>
        </w:rPr>
        <w:t>KSeF</w:t>
      </w:r>
      <w:proofErr w:type="spellEnd"/>
      <w:r w:rsidRPr="006A7850">
        <w:rPr>
          <w:rFonts w:eastAsia="Calibri"/>
          <w:sz w:val="22"/>
          <w:szCs w:val="22"/>
        </w:rPr>
        <w:t xml:space="preserve"> termin płatności wynosi 30 dni od daty otrzymania faktury poza </w:t>
      </w:r>
      <w:proofErr w:type="spellStart"/>
      <w:r w:rsidRPr="006A7850">
        <w:rPr>
          <w:rFonts w:eastAsia="Calibri"/>
          <w:sz w:val="22"/>
          <w:szCs w:val="22"/>
        </w:rPr>
        <w:t>KSeF</w:t>
      </w:r>
      <w:proofErr w:type="spellEnd"/>
      <w:r w:rsidRPr="006A7850">
        <w:rPr>
          <w:rFonts w:eastAsia="Calibri"/>
          <w:sz w:val="22"/>
          <w:szCs w:val="22"/>
        </w:rPr>
        <w:t xml:space="preserve"> w formie uzgodnionej przez strony. </w:t>
      </w:r>
      <w:r w:rsidR="008F0479" w:rsidRPr="006A7850">
        <w:rPr>
          <w:sz w:val="22"/>
          <w:szCs w:val="22"/>
        </w:rPr>
        <w:t>Faktura ustrukturyzowana jest uznana za otrzymaną przy użyciu Krajowego Systemu e-Faktur w dniu przydzielenia w tym systemie numeru identyfikującego tę fakturę.</w:t>
      </w:r>
    </w:p>
    <w:p w14:paraId="293A0304" w14:textId="77777777" w:rsidR="0035712B" w:rsidRPr="006A7850" w:rsidRDefault="0035712B" w:rsidP="00B1570F">
      <w:pPr>
        <w:pStyle w:val="Default"/>
        <w:numPr>
          <w:ilvl w:val="0"/>
          <w:numId w:val="49"/>
        </w:numPr>
        <w:ind w:left="426" w:hanging="426"/>
        <w:jc w:val="both"/>
        <w:rPr>
          <w:iCs/>
          <w:color w:val="auto"/>
          <w:sz w:val="22"/>
          <w:szCs w:val="22"/>
        </w:rPr>
      </w:pPr>
      <w:r w:rsidRPr="006A7850">
        <w:rPr>
          <w:sz w:val="22"/>
          <w:szCs w:val="22"/>
        </w:rPr>
        <w:t>Numer rachunku bankowego Wykonawcy będzie wskazywany każdorazowo tylko i wyłącznie na fakturach.</w:t>
      </w:r>
    </w:p>
    <w:p w14:paraId="31927A1C" w14:textId="77777777" w:rsidR="0035712B" w:rsidRPr="007B7357" w:rsidRDefault="0035712B" w:rsidP="00B1570F">
      <w:pPr>
        <w:pStyle w:val="Default"/>
        <w:numPr>
          <w:ilvl w:val="0"/>
          <w:numId w:val="49"/>
        </w:numPr>
        <w:ind w:left="426" w:hanging="426"/>
        <w:jc w:val="both"/>
        <w:rPr>
          <w:iCs/>
          <w:color w:val="auto"/>
          <w:sz w:val="22"/>
          <w:szCs w:val="22"/>
        </w:rPr>
      </w:pPr>
      <w:r w:rsidRPr="006A7850">
        <w:rPr>
          <w:sz w:val="22"/>
          <w:szCs w:val="22"/>
        </w:rPr>
        <w:t>W przypadku opóźnień w płatnościach</w:t>
      </w:r>
      <w:r w:rsidRPr="007B7357">
        <w:rPr>
          <w:sz w:val="22"/>
          <w:szCs w:val="22"/>
        </w:rPr>
        <w:t xml:space="preserve"> kwestia regulowania ewentualnych odsetek będzie przedmiotem odrębnych negocjacji.</w:t>
      </w:r>
    </w:p>
    <w:p w14:paraId="5B634CDA" w14:textId="77777777" w:rsidR="0035712B" w:rsidRPr="007B7357" w:rsidRDefault="0035712B" w:rsidP="00B1570F">
      <w:pPr>
        <w:pStyle w:val="Default"/>
        <w:numPr>
          <w:ilvl w:val="0"/>
          <w:numId w:val="49"/>
        </w:numPr>
        <w:ind w:left="426" w:hanging="426"/>
        <w:jc w:val="both"/>
        <w:rPr>
          <w:iCs/>
          <w:color w:val="auto"/>
          <w:sz w:val="22"/>
          <w:szCs w:val="22"/>
        </w:rPr>
      </w:pPr>
      <w:r w:rsidRPr="007B7357">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B1570F">
      <w:pPr>
        <w:pStyle w:val="Default"/>
        <w:numPr>
          <w:ilvl w:val="0"/>
          <w:numId w:val="49"/>
        </w:numPr>
        <w:ind w:left="426" w:hanging="426"/>
        <w:jc w:val="both"/>
        <w:rPr>
          <w:iCs/>
          <w:color w:val="auto"/>
          <w:sz w:val="22"/>
          <w:szCs w:val="22"/>
        </w:rPr>
      </w:pPr>
      <w:r w:rsidRPr="007B7357">
        <w:rPr>
          <w:sz w:val="22"/>
          <w:szCs w:val="22"/>
        </w:rPr>
        <w:t>Wyklucza się stosowanie zaliczek i przedpłat.</w:t>
      </w:r>
    </w:p>
    <w:p w14:paraId="0181DB46" w14:textId="359151BA" w:rsidR="0035712B" w:rsidRPr="007B7357" w:rsidRDefault="000B34BE" w:rsidP="00B1570F">
      <w:pPr>
        <w:pStyle w:val="Default"/>
        <w:numPr>
          <w:ilvl w:val="0"/>
          <w:numId w:val="49"/>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w:t>
      </w:r>
      <w:r w:rsidR="00143EFD">
        <w:rPr>
          <w:sz w:val="22"/>
          <w:szCs w:val="22"/>
        </w:rPr>
        <w:t xml:space="preserve">                       </w:t>
      </w:r>
      <w:r w:rsidRPr="007B7357">
        <w:rPr>
          <w:sz w:val="22"/>
          <w:szCs w:val="22"/>
        </w:rPr>
        <w:t xml:space="preserve">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22F90B70" w:rsidR="0035712B" w:rsidRPr="007B7357" w:rsidRDefault="0035712B" w:rsidP="00B1570F">
      <w:pPr>
        <w:pStyle w:val="Default"/>
        <w:numPr>
          <w:ilvl w:val="0"/>
          <w:numId w:val="49"/>
        </w:numPr>
        <w:ind w:left="426" w:hanging="426"/>
        <w:jc w:val="both"/>
        <w:rPr>
          <w:iCs/>
          <w:color w:val="auto"/>
          <w:sz w:val="22"/>
          <w:szCs w:val="22"/>
        </w:rPr>
      </w:pPr>
      <w:r w:rsidRPr="007B735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143EFD">
        <w:rPr>
          <w:sz w:val="22"/>
          <w:szCs w:val="22"/>
        </w:rPr>
        <w:t xml:space="preserve">                     </w:t>
      </w:r>
      <w:r w:rsidRPr="007B7357">
        <w:rPr>
          <w:sz w:val="22"/>
          <w:szCs w:val="22"/>
        </w:rPr>
        <w:t>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B1570F">
      <w:pPr>
        <w:numPr>
          <w:ilvl w:val="0"/>
          <w:numId w:val="51"/>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B1570F">
      <w:pPr>
        <w:numPr>
          <w:ilvl w:val="0"/>
          <w:numId w:val="51"/>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3C6244" w:rsidRDefault="0035712B" w:rsidP="00B1570F">
      <w:pPr>
        <w:numPr>
          <w:ilvl w:val="0"/>
          <w:numId w:val="51"/>
        </w:numPr>
        <w:ind w:left="426" w:hanging="426"/>
        <w:jc w:val="both"/>
        <w:rPr>
          <w:sz w:val="22"/>
          <w:szCs w:val="22"/>
        </w:rPr>
      </w:pPr>
      <w:r w:rsidRPr="003C6244">
        <w:rPr>
          <w:sz w:val="22"/>
          <w:szCs w:val="22"/>
        </w:rPr>
        <w:t>Wykonawca oświadcza, że spełnia warunki, wymagane przez Zamawiającego, dotyczące zdolności technicznej lub zawodowej, sytuacji ekonomicznej lub finansowej , kompetencji lub uprawnień do prowadzenia określonej działalności zawodowej o ile wynika to z odrębnych przepisów.</w:t>
      </w:r>
    </w:p>
    <w:p w14:paraId="0BB01325" w14:textId="77777777" w:rsidR="0035712B" w:rsidRPr="003C6244" w:rsidRDefault="0035712B" w:rsidP="00B1570F">
      <w:pPr>
        <w:numPr>
          <w:ilvl w:val="0"/>
          <w:numId w:val="51"/>
        </w:numPr>
        <w:ind w:left="426" w:hanging="426"/>
        <w:jc w:val="both"/>
        <w:rPr>
          <w:sz w:val="22"/>
          <w:szCs w:val="22"/>
        </w:rPr>
      </w:pPr>
      <w:r w:rsidRPr="003C6244">
        <w:rPr>
          <w:sz w:val="22"/>
          <w:szCs w:val="22"/>
        </w:rPr>
        <w:t>W przypadku oferty wspólnej Wykonawcy ponoszą solidarną odpowiedzialność za wykonanie umowy.</w:t>
      </w:r>
    </w:p>
    <w:p w14:paraId="64A0C943" w14:textId="7BADC58D" w:rsidR="0035712B" w:rsidRPr="006A7850" w:rsidRDefault="0035712B" w:rsidP="00B1570F">
      <w:pPr>
        <w:pStyle w:val="Akapitzlist"/>
        <w:numPr>
          <w:ilvl w:val="0"/>
          <w:numId w:val="51"/>
        </w:numPr>
        <w:jc w:val="both"/>
        <w:rPr>
          <w:b/>
          <w:bCs/>
          <w:i/>
          <w:iCs/>
          <w:color w:val="FF0000"/>
          <w:sz w:val="22"/>
          <w:szCs w:val="22"/>
        </w:rPr>
      </w:pPr>
      <w:r w:rsidRPr="006A7850">
        <w:rPr>
          <w:sz w:val="22"/>
          <w:szCs w:val="22"/>
        </w:rPr>
        <w:t xml:space="preserve">Strony umowy postanawiają, że w trakcie obowiązywania niniejszej umowy ilości zamawianych towarów w ramach poszczególnych pozycji asortymentowych będą wynikały z rzeczywistych </w:t>
      </w:r>
      <w:r w:rsidRPr="006A7850">
        <w:rPr>
          <w:sz w:val="22"/>
          <w:szCs w:val="22"/>
        </w:rPr>
        <w:lastRenderedPageBreak/>
        <w:t xml:space="preserve">potrzeb Zamawiającego i mogą ulec zmianie w stosunku do określonych w Załączniku Nr 1 z zastrzeżeniem, że całkowita wartość dostaw nie przekroczy wartości umowy. </w:t>
      </w:r>
    </w:p>
    <w:p w14:paraId="077A1592" w14:textId="77777777" w:rsidR="0035712B" w:rsidRPr="00022C38" w:rsidRDefault="0035712B" w:rsidP="00B1570F">
      <w:pPr>
        <w:numPr>
          <w:ilvl w:val="0"/>
          <w:numId w:val="51"/>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5ED17739" w14:textId="77777777" w:rsidR="000C504F" w:rsidRDefault="000C504F" w:rsidP="00357145">
      <w:pPr>
        <w:jc w:val="center"/>
        <w:rPr>
          <w:b/>
          <w:sz w:val="22"/>
          <w:szCs w:val="22"/>
        </w:rPr>
      </w:pPr>
    </w:p>
    <w:p w14:paraId="58A39ECF" w14:textId="77777777" w:rsidR="0035712B" w:rsidRPr="003C6244" w:rsidRDefault="0035712B" w:rsidP="00357145">
      <w:pPr>
        <w:jc w:val="center"/>
        <w:rPr>
          <w:b/>
          <w:sz w:val="22"/>
          <w:szCs w:val="22"/>
        </w:rPr>
      </w:pPr>
      <w:r w:rsidRPr="003C6244">
        <w:rPr>
          <w:b/>
          <w:sz w:val="22"/>
          <w:szCs w:val="22"/>
        </w:rPr>
        <w:t>§ 5</w:t>
      </w:r>
    </w:p>
    <w:p w14:paraId="18104AA9" w14:textId="77777777" w:rsidR="0035712B" w:rsidRPr="003C6244" w:rsidRDefault="0035712B" w:rsidP="00357145">
      <w:pPr>
        <w:jc w:val="center"/>
        <w:rPr>
          <w:b/>
          <w:sz w:val="22"/>
          <w:szCs w:val="22"/>
        </w:rPr>
      </w:pPr>
      <w:r w:rsidRPr="003C6244">
        <w:rPr>
          <w:b/>
          <w:sz w:val="22"/>
          <w:szCs w:val="22"/>
        </w:rPr>
        <w:t>TERMIN OBOWIĄZYWANIA UMOWY</w:t>
      </w:r>
    </w:p>
    <w:p w14:paraId="3AEBBC3E" w14:textId="77777777" w:rsidR="00D65AA2" w:rsidRPr="000C504F" w:rsidRDefault="0035712B" w:rsidP="00B1570F">
      <w:pPr>
        <w:numPr>
          <w:ilvl w:val="0"/>
          <w:numId w:val="52"/>
        </w:numPr>
        <w:ind w:left="426" w:hanging="426"/>
        <w:jc w:val="both"/>
        <w:rPr>
          <w:i/>
          <w:iCs/>
          <w:sz w:val="22"/>
          <w:szCs w:val="22"/>
        </w:rPr>
      </w:pPr>
      <w:r w:rsidRPr="000C504F">
        <w:rPr>
          <w:sz w:val="22"/>
          <w:szCs w:val="22"/>
        </w:rPr>
        <w:t>Umowa obowiązuje od dnia zawarcia do dnia ________________ roku</w:t>
      </w:r>
      <w:r w:rsidR="00D65AA2" w:rsidRPr="000C504F">
        <w:rPr>
          <w:sz w:val="22"/>
          <w:szCs w:val="22"/>
        </w:rPr>
        <w:t xml:space="preserve"> z zastrzeżeniem ust. 2 </w:t>
      </w:r>
      <w:r w:rsidR="00D65AA2" w:rsidRPr="000C504F">
        <w:rPr>
          <w:i/>
          <w:iCs/>
          <w:sz w:val="22"/>
          <w:szCs w:val="22"/>
          <w:highlight w:val="yellow"/>
        </w:rPr>
        <w:t>(w przypadku wersji papierowej).</w:t>
      </w:r>
    </w:p>
    <w:p w14:paraId="592CC521" w14:textId="73CB886A" w:rsidR="00D65AA2" w:rsidRPr="000C504F" w:rsidRDefault="00D65AA2" w:rsidP="00D65AA2">
      <w:pPr>
        <w:ind w:left="426"/>
        <w:jc w:val="both"/>
        <w:rPr>
          <w:i/>
          <w:sz w:val="22"/>
          <w:szCs w:val="22"/>
        </w:rPr>
      </w:pPr>
      <w:r w:rsidRPr="000C504F">
        <w:rPr>
          <w:i/>
          <w:sz w:val="22"/>
          <w:szCs w:val="22"/>
        </w:rPr>
        <w:t>l</w:t>
      </w:r>
      <w:r w:rsidR="0035712B" w:rsidRPr="000C504F">
        <w:rPr>
          <w:i/>
          <w:sz w:val="22"/>
          <w:szCs w:val="22"/>
        </w:rPr>
        <w:t>ub</w:t>
      </w:r>
    </w:p>
    <w:p w14:paraId="440CF89B" w14:textId="4E6082A7" w:rsidR="0035712B" w:rsidRPr="000C504F" w:rsidRDefault="0035712B" w:rsidP="00D65AA2">
      <w:pPr>
        <w:ind w:left="426"/>
        <w:jc w:val="both"/>
        <w:rPr>
          <w:sz w:val="22"/>
          <w:szCs w:val="22"/>
        </w:rPr>
      </w:pPr>
      <w:r w:rsidRPr="000C504F">
        <w:rPr>
          <w:iCs/>
          <w:sz w:val="22"/>
          <w:szCs w:val="22"/>
        </w:rPr>
        <w:t xml:space="preserve">Umowa obowiązuje </w:t>
      </w:r>
      <w:r w:rsidR="00D65AA2" w:rsidRPr="000C504F">
        <w:rPr>
          <w:iCs/>
          <w:sz w:val="22"/>
          <w:szCs w:val="22"/>
        </w:rPr>
        <w:t xml:space="preserve">od dnia ______________ roku do dnia ________________ roku </w:t>
      </w:r>
      <w:r w:rsidR="00D65AA2" w:rsidRPr="000C504F">
        <w:rPr>
          <w:iCs/>
          <w:sz w:val="22"/>
          <w:szCs w:val="22"/>
        </w:rPr>
        <w:br/>
      </w:r>
      <w:r w:rsidR="00D65AA2" w:rsidRPr="000C504F">
        <w:rPr>
          <w:sz w:val="22"/>
          <w:szCs w:val="22"/>
        </w:rPr>
        <w:t xml:space="preserve">z zastrzeżeniem ust. 2 </w:t>
      </w:r>
      <w:r w:rsidR="00D65AA2" w:rsidRPr="000C504F">
        <w:rPr>
          <w:i/>
          <w:iCs/>
          <w:sz w:val="22"/>
          <w:szCs w:val="22"/>
          <w:highlight w:val="yellow"/>
        </w:rPr>
        <w:t>(w przypadku wersji elektronicznej)</w:t>
      </w:r>
      <w:r w:rsidR="00D65AA2" w:rsidRPr="000C504F">
        <w:rPr>
          <w:i/>
          <w:iCs/>
          <w:sz w:val="22"/>
          <w:szCs w:val="22"/>
        </w:rPr>
        <w:t>.</w:t>
      </w:r>
      <w:r w:rsidRPr="000C504F">
        <w:rPr>
          <w:sz w:val="22"/>
          <w:szCs w:val="22"/>
        </w:rPr>
        <w:t xml:space="preserve"> </w:t>
      </w:r>
    </w:p>
    <w:p w14:paraId="40AA2987" w14:textId="77777777" w:rsidR="0035712B" w:rsidRPr="000C504F" w:rsidRDefault="0035712B" w:rsidP="00B1570F">
      <w:pPr>
        <w:numPr>
          <w:ilvl w:val="0"/>
          <w:numId w:val="52"/>
        </w:numPr>
        <w:ind w:left="426" w:hanging="426"/>
        <w:jc w:val="both"/>
        <w:rPr>
          <w:i/>
          <w:sz w:val="22"/>
          <w:szCs w:val="22"/>
        </w:rPr>
      </w:pPr>
      <w:r w:rsidRPr="000C504F">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3C6244" w:rsidRDefault="0035712B" w:rsidP="00B1570F">
      <w:pPr>
        <w:numPr>
          <w:ilvl w:val="0"/>
          <w:numId w:val="52"/>
        </w:numPr>
        <w:ind w:left="426" w:hanging="426"/>
        <w:jc w:val="both"/>
        <w:rPr>
          <w:sz w:val="22"/>
          <w:szCs w:val="22"/>
        </w:rPr>
      </w:pPr>
      <w:r w:rsidRPr="000C504F">
        <w:rPr>
          <w:sz w:val="22"/>
          <w:szCs w:val="22"/>
        </w:rPr>
        <w:t xml:space="preserve">Zamówienie nie może być doręczone później niż </w:t>
      </w:r>
      <w:r w:rsidRPr="003C6244">
        <w:rPr>
          <w:sz w:val="22"/>
          <w:szCs w:val="22"/>
        </w:rPr>
        <w:t>w ostatnim dniu obowiązywania umowy.</w:t>
      </w:r>
    </w:p>
    <w:p w14:paraId="58C2CA89" w14:textId="77777777" w:rsidR="0035712B" w:rsidRPr="003C6244" w:rsidRDefault="0035712B" w:rsidP="00357145">
      <w:pPr>
        <w:pStyle w:val="Tekstpodstawowy"/>
        <w:ind w:left="426"/>
        <w:rPr>
          <w:sz w:val="22"/>
          <w:szCs w:val="22"/>
        </w:rPr>
      </w:pPr>
      <w:r w:rsidRPr="003C6244">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B1570F">
      <w:pPr>
        <w:pStyle w:val="Akapitzlist"/>
        <w:numPr>
          <w:ilvl w:val="0"/>
          <w:numId w:val="58"/>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B1570F">
      <w:pPr>
        <w:pStyle w:val="Akapitzlist"/>
        <w:numPr>
          <w:ilvl w:val="0"/>
          <w:numId w:val="58"/>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B1570F">
      <w:pPr>
        <w:pStyle w:val="Akapitzlist"/>
        <w:numPr>
          <w:ilvl w:val="0"/>
          <w:numId w:val="59"/>
        </w:numPr>
        <w:ind w:hanging="294"/>
        <w:contextualSpacing w:val="0"/>
        <w:jc w:val="both"/>
        <w:rPr>
          <w:color w:val="000000"/>
          <w:sz w:val="22"/>
          <w:szCs w:val="22"/>
        </w:rPr>
      </w:pPr>
      <w:r w:rsidRPr="003C6244">
        <w:rPr>
          <w:iCs/>
          <w:color w:val="000000"/>
          <w:sz w:val="22"/>
          <w:szCs w:val="22"/>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B1570F">
      <w:pPr>
        <w:pStyle w:val="Akapitzlist"/>
        <w:numPr>
          <w:ilvl w:val="0"/>
          <w:numId w:val="59"/>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B1570F">
      <w:pPr>
        <w:pStyle w:val="Akapitzlist"/>
        <w:numPr>
          <w:ilvl w:val="0"/>
          <w:numId w:val="59"/>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47388A60"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w:t>
      </w:r>
      <w:r w:rsidR="00143EFD">
        <w:rPr>
          <w:iCs/>
          <w:color w:val="000000"/>
          <w:sz w:val="22"/>
          <w:szCs w:val="22"/>
        </w:rPr>
        <w:t xml:space="preserve">                  </w:t>
      </w:r>
      <w:r w:rsidRPr="003C6244">
        <w:rPr>
          <w:iCs/>
          <w:color w:val="000000"/>
          <w:sz w:val="22"/>
          <w:szCs w:val="22"/>
        </w:rPr>
        <w:t xml:space="preserve"> a także zmian których zakres, charakter i warunki wprowadzenia przewidziano w ustępach następnych.</w:t>
      </w:r>
    </w:p>
    <w:p w14:paraId="00CEAF04" w14:textId="77777777" w:rsidR="0035712B" w:rsidRPr="003C6244" w:rsidRDefault="0035712B" w:rsidP="00B1570F">
      <w:pPr>
        <w:pStyle w:val="Akapitzlist"/>
        <w:numPr>
          <w:ilvl w:val="0"/>
          <w:numId w:val="57"/>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B1570F">
      <w:pPr>
        <w:pStyle w:val="Tekstpodstawowywcity2"/>
        <w:numPr>
          <w:ilvl w:val="1"/>
          <w:numId w:val="60"/>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B1570F">
      <w:pPr>
        <w:pStyle w:val="Tekstpodstawowywcity2"/>
        <w:numPr>
          <w:ilvl w:val="1"/>
          <w:numId w:val="60"/>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B1570F">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B1570F">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B1570F">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B1570F">
      <w:pPr>
        <w:numPr>
          <w:ilvl w:val="0"/>
          <w:numId w:val="57"/>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lastRenderedPageBreak/>
        <w:t>konieczność zrealizowania umowy przy zastosowaniu innych rozwiązań technicznych lub materiałowych ze względu na zmiany obowiązującego prawa,</w:t>
      </w:r>
    </w:p>
    <w:p w14:paraId="32F696AC" w14:textId="77777777" w:rsidR="0035712B" w:rsidRPr="003C6244" w:rsidRDefault="0035712B" w:rsidP="00B1570F">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B1570F">
      <w:pPr>
        <w:numPr>
          <w:ilvl w:val="0"/>
          <w:numId w:val="57"/>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B1570F">
      <w:pPr>
        <w:numPr>
          <w:ilvl w:val="0"/>
          <w:numId w:val="57"/>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B1570F">
      <w:pPr>
        <w:numPr>
          <w:ilvl w:val="0"/>
          <w:numId w:val="57"/>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5F2151AD" w:rsidR="0035712B" w:rsidRPr="003C6244" w:rsidRDefault="0035712B" w:rsidP="00B1570F">
      <w:pPr>
        <w:numPr>
          <w:ilvl w:val="0"/>
          <w:numId w:val="62"/>
        </w:numPr>
        <w:tabs>
          <w:tab w:val="clear" w:pos="720"/>
        </w:tabs>
        <w:ind w:hanging="294"/>
        <w:jc w:val="both"/>
        <w:rPr>
          <w:iCs/>
          <w:color w:val="000000"/>
          <w:sz w:val="22"/>
          <w:szCs w:val="22"/>
        </w:rPr>
      </w:pPr>
      <w:r w:rsidRPr="003C6244">
        <w:rPr>
          <w:iCs/>
          <w:color w:val="000000"/>
          <w:sz w:val="22"/>
          <w:szCs w:val="22"/>
        </w:rPr>
        <w:t xml:space="preserve">sposobu kontroli procesu produkcyjnego, o którym mowa w umowie oraz procedur odbioru przedmiotu umowy, o których mowa w umowie, jeśli nie zmniejszy to zasad bezpieczeństwa </w:t>
      </w:r>
      <w:r w:rsidR="00143EFD">
        <w:rPr>
          <w:iCs/>
          <w:color w:val="000000"/>
          <w:sz w:val="22"/>
          <w:szCs w:val="22"/>
        </w:rPr>
        <w:t xml:space="preserve">                </w:t>
      </w:r>
      <w:r w:rsidRPr="003C6244">
        <w:rPr>
          <w:iCs/>
          <w:color w:val="000000"/>
          <w:sz w:val="22"/>
          <w:szCs w:val="22"/>
        </w:rPr>
        <w:t>i nie wpłynie na ograniczenie uprawnień Zamawiającego oraz nie spowoduje zwiększenia kosztów dokonywania odbiorów, które obciążałyby Zamawiającego,</w:t>
      </w:r>
    </w:p>
    <w:p w14:paraId="00FE9A41" w14:textId="77777777" w:rsidR="0035712B" w:rsidRPr="003C6244" w:rsidRDefault="0035712B" w:rsidP="00B1570F">
      <w:pPr>
        <w:numPr>
          <w:ilvl w:val="0"/>
          <w:numId w:val="62"/>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B1570F">
      <w:pPr>
        <w:numPr>
          <w:ilvl w:val="0"/>
          <w:numId w:val="62"/>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B1570F">
      <w:pPr>
        <w:numPr>
          <w:ilvl w:val="0"/>
          <w:numId w:val="57"/>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B1570F">
      <w:pPr>
        <w:numPr>
          <w:ilvl w:val="0"/>
          <w:numId w:val="57"/>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B1570F">
      <w:pPr>
        <w:numPr>
          <w:ilvl w:val="0"/>
          <w:numId w:val="63"/>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B1570F">
      <w:pPr>
        <w:numPr>
          <w:ilvl w:val="0"/>
          <w:numId w:val="63"/>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B1570F">
      <w:pPr>
        <w:numPr>
          <w:ilvl w:val="0"/>
          <w:numId w:val="53"/>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B1570F">
      <w:pPr>
        <w:numPr>
          <w:ilvl w:val="0"/>
          <w:numId w:val="53"/>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B1570F">
      <w:pPr>
        <w:numPr>
          <w:ilvl w:val="0"/>
          <w:numId w:val="66"/>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B1570F">
      <w:pPr>
        <w:numPr>
          <w:ilvl w:val="0"/>
          <w:numId w:val="66"/>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B1570F">
      <w:pPr>
        <w:numPr>
          <w:ilvl w:val="0"/>
          <w:numId w:val="66"/>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B1570F">
      <w:pPr>
        <w:numPr>
          <w:ilvl w:val="0"/>
          <w:numId w:val="66"/>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B1570F">
      <w:pPr>
        <w:numPr>
          <w:ilvl w:val="0"/>
          <w:numId w:val="67"/>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B1570F">
      <w:pPr>
        <w:numPr>
          <w:ilvl w:val="0"/>
          <w:numId w:val="67"/>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B1570F">
      <w:pPr>
        <w:numPr>
          <w:ilvl w:val="0"/>
          <w:numId w:val="67"/>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642AEF">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2AC989E5" w:rsidR="0035712B" w:rsidRPr="002255B8" w:rsidRDefault="0035712B" w:rsidP="00642AEF">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t>
      </w:r>
      <w:r w:rsidR="00143EFD">
        <w:rPr>
          <w:sz w:val="22"/>
          <w:szCs w:val="22"/>
        </w:rPr>
        <w:t xml:space="preserve">                            </w:t>
      </w:r>
      <w:r w:rsidRPr="002255B8">
        <w:rPr>
          <w:sz w:val="22"/>
          <w:szCs w:val="22"/>
        </w:rPr>
        <w:t xml:space="preserve">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t>
      </w:r>
      <w:r w:rsidR="00143EFD">
        <w:rPr>
          <w:sz w:val="22"/>
          <w:szCs w:val="22"/>
        </w:rPr>
        <w:t xml:space="preserve">                                   </w:t>
      </w:r>
      <w:r w:rsidRPr="002255B8">
        <w:rPr>
          <w:sz w:val="22"/>
          <w:szCs w:val="22"/>
        </w:rPr>
        <w:t xml:space="preserve">w </w:t>
      </w:r>
      <w:r w:rsidRPr="002255B8">
        <w:rPr>
          <w:b/>
          <w:sz w:val="22"/>
          <w:szCs w:val="22"/>
        </w:rPr>
        <w:t>Specjalistycznej Jednostce Organizacyjnej</w:t>
      </w:r>
      <w:r w:rsidRPr="002255B8">
        <w:rPr>
          <w:sz w:val="22"/>
          <w:szCs w:val="22"/>
        </w:rPr>
        <w:t xml:space="preserve"> (Zakład Górniczych Robót </w:t>
      </w:r>
      <w:r w:rsidRPr="002255B8">
        <w:rPr>
          <w:sz w:val="22"/>
          <w:szCs w:val="22"/>
        </w:rPr>
        <w:lastRenderedPageBreak/>
        <w:t xml:space="preserve">Inwestycyjnych, Zakład Remontowo – Produkcyjny, Zakład Informatyki </w:t>
      </w:r>
      <w:r w:rsidR="00143EFD">
        <w:rPr>
          <w:sz w:val="22"/>
          <w:szCs w:val="22"/>
        </w:rPr>
        <w:t xml:space="preserve">                                             </w:t>
      </w:r>
      <w:r w:rsidRPr="002255B8">
        <w:rPr>
          <w:sz w:val="22"/>
          <w:szCs w:val="22"/>
        </w:rPr>
        <w:t xml:space="preserve">i Telekomunikacji, Zakład Elektrociepłownie)   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terminu  realizacji zamówienia w sposób inny niż wyżej opisany </w:t>
      </w:r>
      <w:r w:rsidR="0092214C">
        <w:rPr>
          <w:sz w:val="22"/>
          <w:szCs w:val="22"/>
        </w:rPr>
        <w:t xml:space="preserve">oraz po upływie wymaganego terminu  dostawy </w:t>
      </w:r>
      <w:r w:rsidRPr="002255B8">
        <w:rPr>
          <w:sz w:val="22"/>
          <w:szCs w:val="22"/>
        </w:rPr>
        <w:t>Zamawiający uzna za bezskuteczne.</w:t>
      </w:r>
    </w:p>
    <w:p w14:paraId="34EFEA90" w14:textId="77777777" w:rsidR="0035712B" w:rsidRPr="003C6244" w:rsidRDefault="0035712B" w:rsidP="00B1570F">
      <w:pPr>
        <w:numPr>
          <w:ilvl w:val="0"/>
          <w:numId w:val="66"/>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B1570F">
      <w:pPr>
        <w:numPr>
          <w:ilvl w:val="0"/>
          <w:numId w:val="66"/>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B1570F">
      <w:pPr>
        <w:numPr>
          <w:ilvl w:val="0"/>
          <w:numId w:val="66"/>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7C16D67D" w14:textId="77777777" w:rsidR="006C315B" w:rsidRPr="003C6244" w:rsidRDefault="006C315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3C6244" w:rsidRDefault="0035712B" w:rsidP="00B1570F">
      <w:pPr>
        <w:numPr>
          <w:ilvl w:val="0"/>
          <w:numId w:val="54"/>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3C6244" w:rsidRDefault="0035712B" w:rsidP="00B1570F">
      <w:pPr>
        <w:numPr>
          <w:ilvl w:val="0"/>
          <w:numId w:val="54"/>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3C6244" w:rsidRDefault="0035712B" w:rsidP="00B1570F">
      <w:pPr>
        <w:numPr>
          <w:ilvl w:val="0"/>
          <w:numId w:val="54"/>
        </w:numPr>
        <w:ind w:left="426" w:hanging="426"/>
        <w:jc w:val="both"/>
        <w:rPr>
          <w:sz w:val="22"/>
          <w:szCs w:val="22"/>
        </w:rPr>
      </w:pPr>
      <w:r w:rsidRPr="003C6244">
        <w:rPr>
          <w:sz w:val="22"/>
          <w:szCs w:val="22"/>
        </w:rPr>
        <w:t>W przypadku braku możliwości polubownego rozwiązania spory poddawane będą do rozstrzygnięcia przez sąd właściwy rzeczowo i miejscowo dla Zamawiającego.</w:t>
      </w:r>
    </w:p>
    <w:p w14:paraId="56E142FF" w14:textId="25659CA2" w:rsidR="0035712B" w:rsidRDefault="0035712B" w:rsidP="00B1570F">
      <w:pPr>
        <w:numPr>
          <w:ilvl w:val="0"/>
          <w:numId w:val="54"/>
        </w:numPr>
        <w:ind w:left="426" w:hanging="426"/>
        <w:jc w:val="both"/>
        <w:rPr>
          <w:sz w:val="22"/>
          <w:szCs w:val="22"/>
        </w:rPr>
      </w:pPr>
      <w:r w:rsidRPr="003C6244">
        <w:rPr>
          <w:sz w:val="22"/>
          <w:szCs w:val="22"/>
        </w:rPr>
        <w:t>W sprawach nieuregulowanych w umowie stosuje się powszechnie obowiązujące przepisy prawa polskiego.</w:t>
      </w:r>
    </w:p>
    <w:p w14:paraId="3DDEE4EA" w14:textId="77777777" w:rsidR="00AA5198" w:rsidRPr="006A7850" w:rsidRDefault="00AA5198" w:rsidP="00B1570F">
      <w:pPr>
        <w:pStyle w:val="Default"/>
        <w:numPr>
          <w:ilvl w:val="0"/>
          <w:numId w:val="54"/>
        </w:numPr>
        <w:ind w:left="426" w:hanging="426"/>
        <w:jc w:val="both"/>
        <w:rPr>
          <w:i/>
          <w:iCs/>
          <w:color w:val="auto"/>
          <w:sz w:val="22"/>
          <w:szCs w:val="22"/>
        </w:rPr>
      </w:pPr>
      <w:r w:rsidRPr="006A7850">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6A7850">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10BBE10C" w:rsidR="00AA5198" w:rsidRPr="006E0D62" w:rsidRDefault="00AA5198" w:rsidP="00B1570F">
      <w:pPr>
        <w:pStyle w:val="Default"/>
        <w:numPr>
          <w:ilvl w:val="0"/>
          <w:numId w:val="54"/>
        </w:numPr>
        <w:ind w:left="426" w:hanging="426"/>
        <w:jc w:val="both"/>
        <w:rPr>
          <w:i/>
          <w:iCs/>
          <w:color w:val="FF0000"/>
          <w:sz w:val="22"/>
          <w:szCs w:val="22"/>
        </w:rPr>
      </w:pPr>
      <w:r w:rsidRPr="006A7850">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6A7850">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w:t>
      </w:r>
      <w:r w:rsidR="00143EFD">
        <w:rPr>
          <w:i/>
          <w:iCs/>
          <w:color w:val="auto"/>
          <w:sz w:val="22"/>
          <w:szCs w:val="22"/>
        </w:rPr>
        <w:t xml:space="preserve">                        </w:t>
      </w:r>
      <w:r w:rsidRPr="006A7850">
        <w:rPr>
          <w:i/>
          <w:iCs/>
          <w:color w:val="auto"/>
          <w:sz w:val="22"/>
          <w:szCs w:val="22"/>
        </w:rPr>
        <w:t xml:space="preserve"> z obowiązującymi przepisami w okresie realizacji umowy</w:t>
      </w:r>
      <w:r>
        <w:rPr>
          <w:i/>
          <w:iCs/>
          <w:color w:val="FF0000"/>
          <w:sz w:val="22"/>
          <w:szCs w:val="22"/>
        </w:rPr>
        <w:t>.”</w:t>
      </w:r>
    </w:p>
    <w:p w14:paraId="39682BF0" w14:textId="77777777" w:rsidR="006C315B" w:rsidRPr="003C6244" w:rsidRDefault="006C315B" w:rsidP="00357145">
      <w:pPr>
        <w:jc w:val="both"/>
        <w:rPr>
          <w:sz w:val="22"/>
          <w:szCs w:val="22"/>
        </w:rPr>
      </w:pPr>
    </w:p>
    <w:p w14:paraId="0BA0C9F1" w14:textId="38AE4C39" w:rsidR="006C315B" w:rsidRPr="006A7850" w:rsidRDefault="006C315B" w:rsidP="00B1570F">
      <w:pPr>
        <w:pStyle w:val="Akapitzlist"/>
        <w:numPr>
          <w:ilvl w:val="0"/>
          <w:numId w:val="54"/>
        </w:numPr>
        <w:ind w:left="426" w:hanging="426"/>
        <w:rPr>
          <w:sz w:val="22"/>
          <w:szCs w:val="22"/>
        </w:rPr>
      </w:pPr>
      <w:r w:rsidRPr="006A7850">
        <w:rPr>
          <w:sz w:val="22"/>
          <w:szCs w:val="22"/>
        </w:rPr>
        <w:t xml:space="preserve">Umowa została sporządzona w 2 jednobrzmiących egzemplarzach po 1 egzemplarzu dla każdej ze Stron. </w:t>
      </w:r>
      <w:r w:rsidRPr="006A7850">
        <w:rPr>
          <w:i/>
          <w:iCs/>
          <w:sz w:val="22"/>
          <w:szCs w:val="22"/>
          <w:highlight w:val="yellow"/>
        </w:rPr>
        <w:t>(zapis tylko w przypadku wersji papierowej.)</w:t>
      </w:r>
    </w:p>
    <w:p w14:paraId="155676F0" w14:textId="77777777" w:rsidR="00AA5198" w:rsidRPr="006A7850" w:rsidRDefault="00AA5198" w:rsidP="00357145">
      <w:pPr>
        <w:jc w:val="center"/>
        <w:rPr>
          <w:sz w:val="22"/>
          <w:szCs w:val="22"/>
        </w:rPr>
      </w:pPr>
    </w:p>
    <w:p w14:paraId="72BB709A" w14:textId="77777777" w:rsidR="00825D9B" w:rsidRPr="006A7850" w:rsidRDefault="00825D9B" w:rsidP="00357145">
      <w:pPr>
        <w:jc w:val="center"/>
        <w:rPr>
          <w:sz w:val="22"/>
          <w:szCs w:val="22"/>
        </w:rPr>
      </w:pPr>
    </w:p>
    <w:p w14:paraId="54A289EF" w14:textId="77777777" w:rsidR="00825D9B" w:rsidRPr="006A7850" w:rsidRDefault="00825D9B" w:rsidP="00357145">
      <w:pPr>
        <w:jc w:val="center"/>
        <w:rPr>
          <w:sz w:val="22"/>
          <w:szCs w:val="22"/>
        </w:rPr>
      </w:pPr>
    </w:p>
    <w:p w14:paraId="1848A82B" w14:textId="77777777" w:rsidR="00CA0228" w:rsidRPr="006A7850" w:rsidRDefault="00CA0228" w:rsidP="00CA0228">
      <w:pPr>
        <w:rPr>
          <w:i/>
          <w:iCs/>
          <w:sz w:val="22"/>
          <w:szCs w:val="22"/>
          <w:highlight w:val="yellow"/>
        </w:rPr>
      </w:pPr>
    </w:p>
    <w:p w14:paraId="0523F61F" w14:textId="77777777" w:rsidR="00CA0228" w:rsidRPr="006A7850" w:rsidRDefault="00CA0228" w:rsidP="00CA0228">
      <w:pPr>
        <w:jc w:val="both"/>
        <w:rPr>
          <w:i/>
          <w:iCs/>
          <w:sz w:val="22"/>
          <w:szCs w:val="22"/>
        </w:rPr>
      </w:pPr>
      <w:r w:rsidRPr="006A7850">
        <w:rPr>
          <w:i/>
          <w:iCs/>
          <w:sz w:val="22"/>
          <w:szCs w:val="22"/>
          <w:highlight w:val="yellow"/>
        </w:rPr>
        <w:t>(miejsca na podpis tylko w przypadku wersji papierowej)</w:t>
      </w:r>
    </w:p>
    <w:p w14:paraId="5931A03D" w14:textId="77777777" w:rsidR="00CA0228" w:rsidRPr="006A7850" w:rsidRDefault="00CA0228" w:rsidP="00357145">
      <w:pPr>
        <w:jc w:val="center"/>
        <w:rPr>
          <w:sz w:val="22"/>
          <w:szCs w:val="22"/>
        </w:rPr>
      </w:pPr>
    </w:p>
    <w:p w14:paraId="43BD362D" w14:textId="77777777" w:rsidR="00CA0228" w:rsidRPr="006A7850" w:rsidRDefault="00CA0228" w:rsidP="00357145">
      <w:pPr>
        <w:jc w:val="center"/>
        <w:rPr>
          <w:sz w:val="22"/>
          <w:szCs w:val="22"/>
        </w:rPr>
      </w:pPr>
    </w:p>
    <w:p w14:paraId="52CE0590" w14:textId="36684526" w:rsidR="0035712B" w:rsidRPr="006A7850" w:rsidRDefault="0035712B" w:rsidP="00357145">
      <w:pPr>
        <w:jc w:val="center"/>
        <w:rPr>
          <w:sz w:val="22"/>
          <w:szCs w:val="22"/>
        </w:rPr>
      </w:pPr>
      <w:r w:rsidRPr="006A7850">
        <w:rPr>
          <w:sz w:val="22"/>
          <w:szCs w:val="22"/>
        </w:rPr>
        <w:t>WYKONAWCA</w:t>
      </w:r>
      <w:r w:rsidRPr="006A7850">
        <w:rPr>
          <w:sz w:val="22"/>
          <w:szCs w:val="22"/>
        </w:rPr>
        <w:tab/>
      </w:r>
      <w:r w:rsidRPr="006A7850">
        <w:rPr>
          <w:sz w:val="22"/>
          <w:szCs w:val="22"/>
        </w:rPr>
        <w:tab/>
      </w:r>
      <w:r w:rsidRPr="006A7850">
        <w:rPr>
          <w:sz w:val="22"/>
          <w:szCs w:val="22"/>
        </w:rPr>
        <w:tab/>
      </w:r>
      <w:r w:rsidRPr="006A7850">
        <w:rPr>
          <w:sz w:val="22"/>
          <w:szCs w:val="22"/>
        </w:rPr>
        <w:tab/>
      </w:r>
      <w:r w:rsidRPr="006A7850">
        <w:rPr>
          <w:sz w:val="22"/>
          <w:szCs w:val="22"/>
        </w:rPr>
        <w:tab/>
      </w:r>
      <w:r w:rsidRPr="006A7850">
        <w:rPr>
          <w:sz w:val="22"/>
          <w:szCs w:val="22"/>
        </w:rPr>
        <w:tab/>
        <w:t>ZAMAWIAJĄCY</w:t>
      </w:r>
    </w:p>
    <w:p w14:paraId="44B83CC1" w14:textId="77777777" w:rsidR="0035712B" w:rsidRPr="006A7850" w:rsidRDefault="0035712B" w:rsidP="00357145">
      <w:pPr>
        <w:jc w:val="center"/>
        <w:rPr>
          <w:sz w:val="22"/>
          <w:szCs w:val="22"/>
        </w:rPr>
      </w:pPr>
    </w:p>
    <w:p w14:paraId="6AFF90FA" w14:textId="77777777" w:rsidR="0035712B" w:rsidRPr="006A7850" w:rsidRDefault="0035712B" w:rsidP="00357145">
      <w:pPr>
        <w:jc w:val="center"/>
        <w:rPr>
          <w:sz w:val="22"/>
          <w:szCs w:val="22"/>
        </w:rPr>
      </w:pPr>
      <w:r w:rsidRPr="006A7850">
        <w:rPr>
          <w:sz w:val="22"/>
          <w:szCs w:val="22"/>
        </w:rPr>
        <w:t>1. ___________________________</w:t>
      </w:r>
      <w:r w:rsidRPr="006A7850">
        <w:rPr>
          <w:sz w:val="22"/>
          <w:szCs w:val="22"/>
        </w:rPr>
        <w:tab/>
      </w:r>
      <w:r w:rsidRPr="006A7850">
        <w:rPr>
          <w:sz w:val="22"/>
          <w:szCs w:val="22"/>
        </w:rPr>
        <w:tab/>
      </w:r>
      <w:r w:rsidRPr="006A7850">
        <w:rPr>
          <w:sz w:val="22"/>
          <w:szCs w:val="22"/>
        </w:rPr>
        <w:tab/>
      </w:r>
      <w:r w:rsidRPr="006A7850">
        <w:rPr>
          <w:sz w:val="22"/>
          <w:szCs w:val="22"/>
        </w:rPr>
        <w:tab/>
        <w:t>1. ___________________________</w:t>
      </w:r>
    </w:p>
    <w:p w14:paraId="6969B0FE" w14:textId="77777777" w:rsidR="0035712B" w:rsidRPr="006A7850" w:rsidRDefault="0035712B" w:rsidP="00357145">
      <w:pPr>
        <w:jc w:val="center"/>
        <w:rPr>
          <w:sz w:val="22"/>
          <w:szCs w:val="22"/>
        </w:rPr>
      </w:pPr>
    </w:p>
    <w:p w14:paraId="16B7E8F3" w14:textId="77777777" w:rsidR="0035712B" w:rsidRPr="006A7850" w:rsidRDefault="0035712B" w:rsidP="00357145">
      <w:pPr>
        <w:jc w:val="center"/>
        <w:rPr>
          <w:sz w:val="22"/>
          <w:szCs w:val="22"/>
        </w:rPr>
      </w:pPr>
    </w:p>
    <w:p w14:paraId="2870829A" w14:textId="77777777" w:rsidR="0035712B" w:rsidRPr="006A7850" w:rsidRDefault="0035712B" w:rsidP="00357145">
      <w:pPr>
        <w:jc w:val="center"/>
        <w:rPr>
          <w:sz w:val="22"/>
          <w:szCs w:val="22"/>
        </w:rPr>
      </w:pPr>
      <w:r w:rsidRPr="006A7850">
        <w:rPr>
          <w:sz w:val="22"/>
          <w:szCs w:val="22"/>
        </w:rPr>
        <w:t>2. ___________________________</w:t>
      </w:r>
      <w:r w:rsidRPr="006A7850">
        <w:rPr>
          <w:sz w:val="22"/>
          <w:szCs w:val="22"/>
        </w:rPr>
        <w:tab/>
      </w:r>
      <w:r w:rsidRPr="006A7850">
        <w:rPr>
          <w:sz w:val="22"/>
          <w:szCs w:val="22"/>
        </w:rPr>
        <w:tab/>
      </w:r>
      <w:r w:rsidRPr="006A7850">
        <w:rPr>
          <w:sz w:val="22"/>
          <w:szCs w:val="22"/>
        </w:rPr>
        <w:tab/>
      </w:r>
      <w:r w:rsidRPr="006A7850">
        <w:rPr>
          <w:sz w:val="22"/>
          <w:szCs w:val="22"/>
        </w:rPr>
        <w:tab/>
        <w:t>2. ___________________________</w:t>
      </w:r>
    </w:p>
    <w:p w14:paraId="7F4F1CFE" w14:textId="77777777" w:rsidR="0035712B" w:rsidRPr="00750E51" w:rsidRDefault="0035712B" w:rsidP="00357145">
      <w:pPr>
        <w:jc w:val="right"/>
        <w:rPr>
          <w:sz w:val="22"/>
          <w:szCs w:val="22"/>
        </w:rPr>
      </w:pPr>
      <w:r w:rsidRPr="00825D9B">
        <w:rPr>
          <w:b/>
          <w:color w:val="FF0000"/>
          <w:sz w:val="22"/>
          <w:szCs w:val="22"/>
        </w:rPr>
        <w:br w:type="page"/>
      </w:r>
      <w:r w:rsidRPr="00750E51">
        <w:rPr>
          <w:b/>
          <w:sz w:val="22"/>
          <w:szCs w:val="22"/>
        </w:rPr>
        <w:lastRenderedPageBreak/>
        <w:t>Załącznik Nr 1 do umowy nr ______________</w:t>
      </w:r>
    </w:p>
    <w:p w14:paraId="19182E51" w14:textId="77777777" w:rsidR="0035712B" w:rsidRDefault="0035712B" w:rsidP="00357145">
      <w:pPr>
        <w:rPr>
          <w:b/>
          <w:sz w:val="22"/>
          <w:szCs w:val="22"/>
        </w:rPr>
      </w:pPr>
    </w:p>
    <w:p w14:paraId="4FB59E95" w14:textId="77777777" w:rsidR="0035712B" w:rsidRDefault="0035712B" w:rsidP="00357145">
      <w:pPr>
        <w:rPr>
          <w:b/>
          <w:sz w:val="22"/>
          <w:szCs w:val="22"/>
        </w:rPr>
      </w:pPr>
    </w:p>
    <w:p w14:paraId="0591AD13" w14:textId="77777777" w:rsidR="0035712B" w:rsidRPr="00750E51" w:rsidRDefault="0035712B" w:rsidP="00357145">
      <w:pPr>
        <w:jc w:val="center"/>
        <w:rPr>
          <w:sz w:val="22"/>
          <w:szCs w:val="24"/>
        </w:rPr>
      </w:pPr>
      <w:r w:rsidRPr="00750E51">
        <w:rPr>
          <w:b/>
          <w:sz w:val="22"/>
          <w:szCs w:val="22"/>
        </w:rPr>
        <w:t>CENY JEDNOSTKOWE I WARTOŚĆ UDZIELONEGO ZAMÓWIENIA</w:t>
      </w:r>
    </w:p>
    <w:p w14:paraId="40A95771" w14:textId="77777777" w:rsidR="0035712B" w:rsidRPr="00750E51" w:rsidRDefault="0035712B" w:rsidP="00357145">
      <w:pPr>
        <w:jc w:val="center"/>
        <w:rPr>
          <w:sz w:val="22"/>
          <w:szCs w:val="24"/>
        </w:rPr>
      </w:pPr>
    </w:p>
    <w:p w14:paraId="3B8C63F7" w14:textId="77777777" w:rsidR="0035712B" w:rsidRPr="00750E51" w:rsidRDefault="0035712B" w:rsidP="00357145">
      <w:pPr>
        <w:jc w:val="center"/>
        <w:rPr>
          <w:sz w:val="22"/>
          <w:szCs w:val="24"/>
        </w:rPr>
      </w:pPr>
    </w:p>
    <w:p w14:paraId="13E3D360" w14:textId="77777777" w:rsidR="0035712B" w:rsidRPr="00772B8B" w:rsidRDefault="0035712B" w:rsidP="00357145">
      <w:pPr>
        <w:jc w:val="center"/>
        <w:rPr>
          <w:sz w:val="22"/>
          <w:szCs w:val="24"/>
        </w:rPr>
      </w:pPr>
      <w:r w:rsidRPr="00772B8B">
        <w:rPr>
          <w:i/>
          <w:sz w:val="22"/>
          <w:szCs w:val="22"/>
          <w:highlight w:val="yellow"/>
        </w:rPr>
        <w:t>(wydruk z systemu -  załącznik do umowy WPT – 6 ceny jednostkowe z indeksami, ilości szacunkowe i wartości zadań</w:t>
      </w:r>
    </w:p>
    <w:p w14:paraId="2630B8C8" w14:textId="77777777" w:rsidR="0035712B" w:rsidRPr="00772B8B" w:rsidRDefault="0035712B" w:rsidP="00357145">
      <w:pPr>
        <w:jc w:val="center"/>
        <w:rPr>
          <w:sz w:val="22"/>
          <w:szCs w:val="24"/>
        </w:rPr>
      </w:pPr>
    </w:p>
    <w:p w14:paraId="362D9F42" w14:textId="77777777" w:rsidR="0035712B" w:rsidRPr="00772B8B" w:rsidRDefault="0035712B" w:rsidP="00357145">
      <w:pPr>
        <w:rPr>
          <w:sz w:val="22"/>
          <w:szCs w:val="24"/>
        </w:rPr>
      </w:pPr>
    </w:p>
    <w:p w14:paraId="5DDFCAFF" w14:textId="77777777" w:rsidR="00825D9B" w:rsidRPr="00772B8B" w:rsidRDefault="00825D9B" w:rsidP="00825D9B">
      <w:pPr>
        <w:jc w:val="center"/>
        <w:rPr>
          <w:sz w:val="22"/>
          <w:szCs w:val="22"/>
        </w:rPr>
      </w:pPr>
      <w:r w:rsidRPr="00772B8B">
        <w:rPr>
          <w:i/>
          <w:iCs/>
          <w:sz w:val="22"/>
          <w:szCs w:val="22"/>
          <w:highlight w:val="yellow"/>
        </w:rPr>
        <w:t>(w przypadku wersji papierowej</w:t>
      </w:r>
      <w:r w:rsidRPr="00772B8B">
        <w:rPr>
          <w:i/>
          <w:iCs/>
          <w:sz w:val="22"/>
          <w:szCs w:val="22"/>
        </w:rPr>
        <w:t>)</w:t>
      </w:r>
    </w:p>
    <w:p w14:paraId="6D7B7146" w14:textId="77777777" w:rsidR="00825D9B" w:rsidRPr="00772B8B" w:rsidRDefault="00825D9B" w:rsidP="00825D9B">
      <w:pPr>
        <w:jc w:val="center"/>
        <w:rPr>
          <w:sz w:val="22"/>
          <w:szCs w:val="22"/>
        </w:rPr>
      </w:pPr>
      <w:r w:rsidRPr="00772B8B">
        <w:rPr>
          <w:sz w:val="22"/>
          <w:szCs w:val="22"/>
        </w:rPr>
        <w:t>WYKONAWCA</w:t>
      </w:r>
      <w:r w:rsidRPr="00772B8B">
        <w:rPr>
          <w:sz w:val="22"/>
          <w:szCs w:val="22"/>
        </w:rPr>
        <w:tab/>
      </w:r>
      <w:r w:rsidRPr="00772B8B">
        <w:rPr>
          <w:sz w:val="22"/>
          <w:szCs w:val="22"/>
        </w:rPr>
        <w:tab/>
      </w:r>
      <w:r w:rsidRPr="00772B8B">
        <w:rPr>
          <w:sz w:val="22"/>
          <w:szCs w:val="22"/>
        </w:rPr>
        <w:tab/>
      </w:r>
      <w:r w:rsidRPr="00772B8B">
        <w:rPr>
          <w:sz w:val="22"/>
          <w:szCs w:val="22"/>
        </w:rPr>
        <w:tab/>
      </w:r>
      <w:r w:rsidRPr="00772B8B">
        <w:rPr>
          <w:sz w:val="22"/>
          <w:szCs w:val="22"/>
        </w:rPr>
        <w:tab/>
      </w:r>
      <w:r w:rsidRPr="00772B8B">
        <w:rPr>
          <w:sz w:val="22"/>
          <w:szCs w:val="22"/>
        </w:rPr>
        <w:tab/>
        <w:t>ZAMAWIAJĄCY</w:t>
      </w:r>
    </w:p>
    <w:p w14:paraId="33B58610" w14:textId="77777777" w:rsidR="00825D9B" w:rsidRPr="00772B8B" w:rsidRDefault="00825D9B" w:rsidP="00825D9B">
      <w:pPr>
        <w:jc w:val="center"/>
        <w:rPr>
          <w:sz w:val="22"/>
          <w:szCs w:val="22"/>
        </w:rPr>
      </w:pPr>
    </w:p>
    <w:p w14:paraId="55E4E290" w14:textId="77777777" w:rsidR="00825D9B" w:rsidRPr="00772B8B" w:rsidRDefault="00825D9B" w:rsidP="00825D9B">
      <w:pPr>
        <w:jc w:val="center"/>
        <w:rPr>
          <w:sz w:val="22"/>
          <w:szCs w:val="22"/>
        </w:rPr>
      </w:pPr>
      <w:r w:rsidRPr="00772B8B">
        <w:rPr>
          <w:sz w:val="22"/>
          <w:szCs w:val="22"/>
        </w:rPr>
        <w:t>1. ___________________________</w:t>
      </w:r>
      <w:r w:rsidRPr="00772B8B">
        <w:rPr>
          <w:sz w:val="22"/>
          <w:szCs w:val="22"/>
        </w:rPr>
        <w:tab/>
      </w:r>
      <w:r w:rsidRPr="00772B8B">
        <w:rPr>
          <w:sz w:val="22"/>
          <w:szCs w:val="22"/>
        </w:rPr>
        <w:tab/>
      </w:r>
      <w:r w:rsidRPr="00772B8B">
        <w:rPr>
          <w:sz w:val="22"/>
          <w:szCs w:val="22"/>
        </w:rPr>
        <w:tab/>
      </w:r>
      <w:r w:rsidRPr="00772B8B">
        <w:rPr>
          <w:sz w:val="22"/>
          <w:szCs w:val="22"/>
        </w:rPr>
        <w:tab/>
        <w:t>1. ___________________________</w:t>
      </w:r>
    </w:p>
    <w:p w14:paraId="48D4847B" w14:textId="77777777" w:rsidR="00825D9B" w:rsidRPr="00772B8B" w:rsidRDefault="00825D9B" w:rsidP="00825D9B">
      <w:pPr>
        <w:jc w:val="center"/>
        <w:rPr>
          <w:sz w:val="22"/>
          <w:szCs w:val="22"/>
        </w:rPr>
      </w:pPr>
    </w:p>
    <w:p w14:paraId="1BEB382E" w14:textId="77777777" w:rsidR="00825D9B" w:rsidRPr="00772B8B" w:rsidRDefault="00825D9B" w:rsidP="00825D9B">
      <w:pPr>
        <w:jc w:val="center"/>
        <w:rPr>
          <w:sz w:val="22"/>
          <w:szCs w:val="22"/>
        </w:rPr>
      </w:pPr>
    </w:p>
    <w:p w14:paraId="29D6F9DB" w14:textId="77777777" w:rsidR="00825D9B" w:rsidRPr="00772B8B" w:rsidRDefault="00825D9B" w:rsidP="00825D9B">
      <w:pPr>
        <w:jc w:val="center"/>
        <w:rPr>
          <w:sz w:val="22"/>
          <w:szCs w:val="22"/>
        </w:rPr>
      </w:pPr>
      <w:r w:rsidRPr="00772B8B">
        <w:rPr>
          <w:sz w:val="22"/>
          <w:szCs w:val="22"/>
        </w:rPr>
        <w:t>2. ___________________________</w:t>
      </w:r>
      <w:r w:rsidRPr="00772B8B">
        <w:rPr>
          <w:sz w:val="22"/>
          <w:szCs w:val="22"/>
        </w:rPr>
        <w:tab/>
      </w:r>
      <w:r w:rsidRPr="00772B8B">
        <w:rPr>
          <w:sz w:val="22"/>
          <w:szCs w:val="22"/>
        </w:rPr>
        <w:tab/>
      </w:r>
      <w:r w:rsidRPr="00772B8B">
        <w:rPr>
          <w:sz w:val="22"/>
          <w:szCs w:val="22"/>
        </w:rPr>
        <w:tab/>
      </w:r>
      <w:r w:rsidRPr="00772B8B">
        <w:rPr>
          <w:sz w:val="22"/>
          <w:szCs w:val="22"/>
        </w:rPr>
        <w:tab/>
        <w:t>2. ___________________________</w:t>
      </w:r>
    </w:p>
    <w:p w14:paraId="07D53903" w14:textId="77777777" w:rsidR="0035712B" w:rsidRPr="00750E51" w:rsidRDefault="0035712B" w:rsidP="00357145">
      <w:pPr>
        <w:jc w:val="right"/>
        <w:rPr>
          <w:sz w:val="22"/>
          <w:szCs w:val="22"/>
        </w:rPr>
      </w:pPr>
      <w:r w:rsidRPr="00772B8B">
        <w:rPr>
          <w:sz w:val="22"/>
          <w:szCs w:val="22"/>
        </w:rPr>
        <w:br w:type="page"/>
      </w:r>
      <w:r w:rsidRPr="00750E51">
        <w:rPr>
          <w:b/>
          <w:sz w:val="22"/>
          <w:szCs w:val="22"/>
        </w:rPr>
        <w:lastRenderedPageBreak/>
        <w:t>Załącznik Nr 1a do umowy nr ______________</w:t>
      </w:r>
    </w:p>
    <w:p w14:paraId="19F8CF48" w14:textId="77777777" w:rsidR="0035712B" w:rsidRDefault="0035712B" w:rsidP="00357145">
      <w:pPr>
        <w:pStyle w:val="Tekstumowy"/>
        <w:numPr>
          <w:ilvl w:val="0"/>
          <w:numId w:val="0"/>
        </w:numPr>
        <w:rPr>
          <w:b/>
          <w:sz w:val="22"/>
          <w:szCs w:val="22"/>
        </w:rPr>
      </w:pPr>
    </w:p>
    <w:p w14:paraId="7934B08E" w14:textId="77777777" w:rsidR="0035712B" w:rsidRDefault="0035712B" w:rsidP="00357145">
      <w:pPr>
        <w:pStyle w:val="Tekstumowy"/>
        <w:numPr>
          <w:ilvl w:val="0"/>
          <w:numId w:val="0"/>
        </w:numPr>
        <w:rPr>
          <w:b/>
          <w:sz w:val="22"/>
          <w:szCs w:val="22"/>
        </w:rPr>
      </w:pPr>
    </w:p>
    <w:p w14:paraId="756628A6" w14:textId="77777777" w:rsidR="0035712B" w:rsidRDefault="0035712B" w:rsidP="00357145">
      <w:pPr>
        <w:pStyle w:val="Tekstumowy"/>
        <w:numPr>
          <w:ilvl w:val="0"/>
          <w:numId w:val="0"/>
        </w:numPr>
        <w:rPr>
          <w:b/>
          <w:sz w:val="22"/>
          <w:szCs w:val="22"/>
        </w:rPr>
      </w:pPr>
    </w:p>
    <w:p w14:paraId="6B326C40" w14:textId="6A810E32" w:rsidR="0035712B" w:rsidRPr="00772B8B" w:rsidRDefault="0035712B" w:rsidP="00357145">
      <w:pPr>
        <w:pStyle w:val="Tekstumowy"/>
        <w:numPr>
          <w:ilvl w:val="0"/>
          <w:numId w:val="0"/>
        </w:numPr>
        <w:jc w:val="center"/>
        <w:rPr>
          <w:rFonts w:ascii="Times New Roman" w:hAnsi="Times New Roman" w:cs="Times New Roman"/>
          <w:i/>
          <w:sz w:val="22"/>
          <w:szCs w:val="22"/>
        </w:rPr>
      </w:pPr>
      <w:r w:rsidRPr="009E4624">
        <w:rPr>
          <w:rFonts w:ascii="Times New Roman" w:hAnsi="Times New Roman" w:cs="Times New Roman"/>
          <w:b/>
          <w:sz w:val="22"/>
          <w:szCs w:val="22"/>
        </w:rPr>
        <w:t xml:space="preserve">PRZEDMIOT UMOWY </w:t>
      </w:r>
      <w:r w:rsidRPr="00772B8B">
        <w:rPr>
          <w:rFonts w:ascii="Times New Roman" w:hAnsi="Times New Roman" w:cs="Times New Roman"/>
          <w:i/>
          <w:sz w:val="22"/>
          <w:szCs w:val="22"/>
          <w:highlight w:val="yellow"/>
        </w:rPr>
        <w:t>(jeżeli dotyczy</w:t>
      </w:r>
      <w:r w:rsidR="00F856CB" w:rsidRPr="00772B8B">
        <w:rPr>
          <w:rFonts w:ascii="Times New Roman" w:hAnsi="Times New Roman" w:cs="Times New Roman"/>
          <w:i/>
          <w:sz w:val="22"/>
          <w:szCs w:val="22"/>
        </w:rPr>
        <w:t>)</w:t>
      </w:r>
    </w:p>
    <w:p w14:paraId="086FCE83" w14:textId="77777777" w:rsidR="0035712B" w:rsidRPr="00772B8B" w:rsidRDefault="0035712B" w:rsidP="00357145">
      <w:pPr>
        <w:pStyle w:val="Tekstumowy"/>
        <w:numPr>
          <w:ilvl w:val="0"/>
          <w:numId w:val="0"/>
        </w:numPr>
        <w:jc w:val="center"/>
        <w:rPr>
          <w:rFonts w:ascii="Times New Roman" w:hAnsi="Times New Roman" w:cs="Times New Roman"/>
          <w:i/>
          <w:sz w:val="22"/>
          <w:szCs w:val="22"/>
          <w:highlight w:val="yellow"/>
        </w:rPr>
      </w:pPr>
    </w:p>
    <w:p w14:paraId="2AC4B960" w14:textId="77777777" w:rsidR="0035712B" w:rsidRPr="00772B8B" w:rsidRDefault="0035712B" w:rsidP="00357145">
      <w:pPr>
        <w:pStyle w:val="Tekstumowy"/>
        <w:numPr>
          <w:ilvl w:val="0"/>
          <w:numId w:val="0"/>
        </w:numPr>
        <w:jc w:val="center"/>
        <w:rPr>
          <w:rFonts w:ascii="Times New Roman" w:hAnsi="Times New Roman" w:cs="Times New Roman"/>
          <w:i/>
          <w:sz w:val="22"/>
          <w:szCs w:val="22"/>
          <w:highlight w:val="yellow"/>
        </w:rPr>
      </w:pPr>
    </w:p>
    <w:p w14:paraId="58086640" w14:textId="3874D74A" w:rsidR="0035712B" w:rsidRPr="00772B8B" w:rsidRDefault="0035712B" w:rsidP="00357145">
      <w:pPr>
        <w:pStyle w:val="Tekstumowy"/>
        <w:numPr>
          <w:ilvl w:val="0"/>
          <w:numId w:val="0"/>
        </w:numPr>
        <w:jc w:val="center"/>
        <w:rPr>
          <w:rFonts w:ascii="Times New Roman" w:hAnsi="Times New Roman" w:cs="Times New Roman"/>
          <w:i/>
          <w:sz w:val="22"/>
          <w:szCs w:val="22"/>
        </w:rPr>
      </w:pPr>
      <w:r w:rsidRPr="00772B8B">
        <w:rPr>
          <w:rFonts w:ascii="Times New Roman" w:hAnsi="Times New Roman" w:cs="Times New Roman"/>
          <w:i/>
          <w:sz w:val="22"/>
          <w:szCs w:val="22"/>
          <w:highlight w:val="yellow"/>
        </w:rPr>
        <w:t>(zgodnie ze złożoną ofertą</w:t>
      </w:r>
      <w:r w:rsidR="00F84C78" w:rsidRPr="00772B8B">
        <w:rPr>
          <w:rFonts w:ascii="Times New Roman" w:hAnsi="Times New Roman" w:cs="Times New Roman"/>
          <w:i/>
          <w:sz w:val="22"/>
          <w:szCs w:val="22"/>
        </w:rPr>
        <w:t>)</w:t>
      </w:r>
    </w:p>
    <w:p w14:paraId="7F689015" w14:textId="77777777" w:rsidR="00F84C78" w:rsidRPr="00772B8B"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772B8B"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772B8B" w:rsidRDefault="0035712B" w:rsidP="00357145">
      <w:pPr>
        <w:pStyle w:val="Tekstumowy"/>
        <w:numPr>
          <w:ilvl w:val="0"/>
          <w:numId w:val="0"/>
        </w:numPr>
        <w:rPr>
          <w:b/>
        </w:rPr>
      </w:pPr>
    </w:p>
    <w:p w14:paraId="7F5795D7" w14:textId="77777777" w:rsidR="00825D9B" w:rsidRPr="00772B8B" w:rsidRDefault="00825D9B" w:rsidP="00825D9B">
      <w:pPr>
        <w:jc w:val="center"/>
        <w:rPr>
          <w:sz w:val="22"/>
          <w:szCs w:val="22"/>
        </w:rPr>
      </w:pPr>
      <w:r w:rsidRPr="00772B8B">
        <w:rPr>
          <w:i/>
          <w:iCs/>
          <w:sz w:val="22"/>
          <w:szCs w:val="22"/>
          <w:highlight w:val="yellow"/>
        </w:rPr>
        <w:t>(w przypadku wersji papierowej</w:t>
      </w:r>
      <w:r w:rsidRPr="00772B8B">
        <w:rPr>
          <w:i/>
          <w:iCs/>
          <w:sz w:val="22"/>
          <w:szCs w:val="22"/>
        </w:rPr>
        <w:t>)</w:t>
      </w:r>
    </w:p>
    <w:p w14:paraId="5E1C5CAE" w14:textId="77777777" w:rsidR="00825D9B" w:rsidRPr="00772B8B" w:rsidRDefault="00825D9B" w:rsidP="00825D9B">
      <w:pPr>
        <w:jc w:val="center"/>
        <w:rPr>
          <w:sz w:val="22"/>
          <w:szCs w:val="22"/>
        </w:rPr>
      </w:pPr>
      <w:r w:rsidRPr="00772B8B">
        <w:rPr>
          <w:sz w:val="22"/>
          <w:szCs w:val="22"/>
        </w:rPr>
        <w:t>WYKONAWCA</w:t>
      </w:r>
      <w:r w:rsidRPr="00772B8B">
        <w:rPr>
          <w:sz w:val="22"/>
          <w:szCs w:val="22"/>
        </w:rPr>
        <w:tab/>
      </w:r>
      <w:r w:rsidRPr="00772B8B">
        <w:rPr>
          <w:sz w:val="22"/>
          <w:szCs w:val="22"/>
        </w:rPr>
        <w:tab/>
      </w:r>
      <w:r w:rsidRPr="00772B8B">
        <w:rPr>
          <w:sz w:val="22"/>
          <w:szCs w:val="22"/>
        </w:rPr>
        <w:tab/>
      </w:r>
      <w:r w:rsidRPr="00772B8B">
        <w:rPr>
          <w:sz w:val="22"/>
          <w:szCs w:val="22"/>
        </w:rPr>
        <w:tab/>
      </w:r>
      <w:r w:rsidRPr="00772B8B">
        <w:rPr>
          <w:sz w:val="22"/>
          <w:szCs w:val="22"/>
        </w:rPr>
        <w:tab/>
      </w:r>
      <w:r w:rsidRPr="00772B8B">
        <w:rPr>
          <w:sz w:val="22"/>
          <w:szCs w:val="22"/>
        </w:rPr>
        <w:tab/>
        <w:t>ZAMAWIAJĄCY</w:t>
      </w:r>
    </w:p>
    <w:p w14:paraId="011C578E" w14:textId="77777777" w:rsidR="00825D9B" w:rsidRPr="00772B8B" w:rsidRDefault="00825D9B" w:rsidP="00825D9B">
      <w:pPr>
        <w:jc w:val="center"/>
        <w:rPr>
          <w:sz w:val="22"/>
          <w:szCs w:val="22"/>
        </w:rPr>
      </w:pPr>
    </w:p>
    <w:p w14:paraId="37579BFB" w14:textId="77777777" w:rsidR="00825D9B" w:rsidRPr="00772B8B" w:rsidRDefault="00825D9B" w:rsidP="00825D9B">
      <w:pPr>
        <w:jc w:val="center"/>
        <w:rPr>
          <w:sz w:val="22"/>
          <w:szCs w:val="22"/>
        </w:rPr>
      </w:pPr>
      <w:r w:rsidRPr="00772B8B">
        <w:rPr>
          <w:sz w:val="22"/>
          <w:szCs w:val="22"/>
        </w:rPr>
        <w:t>1. ___________________________</w:t>
      </w:r>
      <w:r w:rsidRPr="00772B8B">
        <w:rPr>
          <w:sz w:val="22"/>
          <w:szCs w:val="22"/>
        </w:rPr>
        <w:tab/>
      </w:r>
      <w:r w:rsidRPr="00772B8B">
        <w:rPr>
          <w:sz w:val="22"/>
          <w:szCs w:val="22"/>
        </w:rPr>
        <w:tab/>
      </w:r>
      <w:r w:rsidRPr="00772B8B">
        <w:rPr>
          <w:sz w:val="22"/>
          <w:szCs w:val="22"/>
        </w:rPr>
        <w:tab/>
      </w:r>
      <w:r w:rsidRPr="00772B8B">
        <w:rPr>
          <w:sz w:val="22"/>
          <w:szCs w:val="22"/>
        </w:rPr>
        <w:tab/>
        <w:t>1. ___________________________</w:t>
      </w:r>
    </w:p>
    <w:p w14:paraId="3707CB45" w14:textId="77777777" w:rsidR="00825D9B" w:rsidRPr="00772B8B" w:rsidRDefault="00825D9B" w:rsidP="00825D9B">
      <w:pPr>
        <w:jc w:val="center"/>
        <w:rPr>
          <w:sz w:val="22"/>
          <w:szCs w:val="22"/>
        </w:rPr>
      </w:pPr>
    </w:p>
    <w:p w14:paraId="410DE843" w14:textId="77777777" w:rsidR="00825D9B" w:rsidRPr="00772B8B" w:rsidRDefault="00825D9B" w:rsidP="00825D9B">
      <w:pPr>
        <w:jc w:val="center"/>
        <w:rPr>
          <w:sz w:val="22"/>
          <w:szCs w:val="22"/>
        </w:rPr>
      </w:pPr>
    </w:p>
    <w:p w14:paraId="4D943625" w14:textId="77777777" w:rsidR="00825D9B" w:rsidRPr="00825D9B" w:rsidRDefault="00825D9B" w:rsidP="00825D9B">
      <w:pPr>
        <w:jc w:val="center"/>
        <w:rPr>
          <w:color w:val="FF0000"/>
          <w:sz w:val="22"/>
          <w:szCs w:val="22"/>
        </w:rPr>
      </w:pPr>
      <w:r w:rsidRPr="00772B8B">
        <w:rPr>
          <w:sz w:val="22"/>
          <w:szCs w:val="22"/>
        </w:rPr>
        <w:t>2. ___________________________</w:t>
      </w:r>
      <w:r w:rsidRPr="00772B8B">
        <w:rPr>
          <w:sz w:val="22"/>
          <w:szCs w:val="22"/>
        </w:rPr>
        <w:tab/>
      </w:r>
      <w:r w:rsidRPr="00772B8B">
        <w:rPr>
          <w:sz w:val="22"/>
          <w:szCs w:val="22"/>
        </w:rPr>
        <w:tab/>
      </w:r>
      <w:r w:rsidRPr="00772B8B">
        <w:rPr>
          <w:sz w:val="22"/>
          <w:szCs w:val="22"/>
        </w:rPr>
        <w:tab/>
      </w:r>
      <w:r w:rsidRPr="00772B8B">
        <w:rPr>
          <w:sz w:val="22"/>
          <w:szCs w:val="22"/>
        </w:rPr>
        <w:tab/>
        <w:t>2. ___________________________</w:t>
      </w:r>
    </w:p>
    <w:p w14:paraId="553D9179" w14:textId="77777777" w:rsidR="0035712B" w:rsidRDefault="0035712B" w:rsidP="00357145">
      <w:pPr>
        <w:jc w:val="right"/>
        <w:rPr>
          <w:b/>
          <w:sz w:val="22"/>
          <w:szCs w:val="22"/>
        </w:rPr>
      </w:pPr>
    </w:p>
    <w:p w14:paraId="1E717307" w14:textId="77777777" w:rsidR="0035712B" w:rsidRDefault="0035712B" w:rsidP="00357145">
      <w:pPr>
        <w:jc w:val="right"/>
        <w:rPr>
          <w:b/>
          <w:sz w:val="22"/>
          <w:szCs w:val="22"/>
        </w:rPr>
      </w:pPr>
    </w:p>
    <w:p w14:paraId="4DFC1C0D" w14:textId="3602A49A" w:rsidR="0035712B" w:rsidRDefault="0035712B" w:rsidP="00357145">
      <w:pPr>
        <w:rPr>
          <w:b/>
          <w:sz w:val="22"/>
          <w:szCs w:val="22"/>
        </w:rPr>
      </w:pPr>
      <w:r w:rsidRPr="00750E51">
        <w:rPr>
          <w:b/>
          <w:sz w:val="22"/>
          <w:szCs w:val="22"/>
        </w:rPr>
        <w:br w:type="page"/>
      </w:r>
    </w:p>
    <w:p w14:paraId="48608562" w14:textId="3FF9E5BC" w:rsidR="0035712B" w:rsidRPr="004C736E" w:rsidRDefault="0035712B" w:rsidP="00357145">
      <w:pPr>
        <w:jc w:val="right"/>
        <w:rPr>
          <w:b/>
          <w:sz w:val="22"/>
          <w:szCs w:val="22"/>
        </w:rPr>
      </w:pPr>
      <w:r w:rsidRPr="004C736E">
        <w:rPr>
          <w:b/>
          <w:sz w:val="22"/>
          <w:szCs w:val="22"/>
        </w:rPr>
        <w:lastRenderedPageBreak/>
        <w:t>Załącznik 1b do umowy nr________</w:t>
      </w:r>
    </w:p>
    <w:p w14:paraId="39E9E2D5" w14:textId="77777777" w:rsidR="0035712B" w:rsidRPr="004C736E" w:rsidRDefault="0035712B" w:rsidP="00357145">
      <w:pPr>
        <w:jc w:val="center"/>
        <w:rPr>
          <w:b/>
          <w:sz w:val="28"/>
          <w:szCs w:val="28"/>
        </w:rPr>
      </w:pPr>
    </w:p>
    <w:p w14:paraId="5CAFE43D" w14:textId="77777777" w:rsidR="0035712B" w:rsidRPr="006A7850" w:rsidRDefault="0035712B" w:rsidP="00357145">
      <w:pPr>
        <w:jc w:val="center"/>
        <w:rPr>
          <w:b/>
        </w:rPr>
      </w:pPr>
      <w:r w:rsidRPr="006A7850">
        <w:rPr>
          <w:b/>
        </w:rPr>
        <w:t>WALORYZACJA CEN UMOWNYCH</w:t>
      </w:r>
    </w:p>
    <w:p w14:paraId="70EF2932" w14:textId="77777777" w:rsidR="006A7850" w:rsidRPr="004C736E" w:rsidRDefault="006A7850" w:rsidP="00357145">
      <w:pPr>
        <w:jc w:val="center"/>
        <w:rPr>
          <w:b/>
          <w:color w:val="FF0000"/>
        </w:rPr>
      </w:pPr>
    </w:p>
    <w:p w14:paraId="04215549" w14:textId="77777777" w:rsidR="0035712B" w:rsidRPr="004C736E" w:rsidRDefault="0035712B" w:rsidP="00B1570F">
      <w:pPr>
        <w:numPr>
          <w:ilvl w:val="0"/>
          <w:numId w:val="68"/>
        </w:numPr>
        <w:ind w:left="284" w:hanging="284"/>
        <w:jc w:val="both"/>
        <w:rPr>
          <w:u w:val="single"/>
        </w:rPr>
      </w:pPr>
      <w:bookmarkStart w:id="38" w:name="_Hlk120604771"/>
      <w:r w:rsidRPr="004C736E">
        <w:t>Waloryzacja cen umownych nastąpi w oparciu o „</w:t>
      </w:r>
      <w:r w:rsidRPr="004C736E">
        <w:rPr>
          <w:b/>
          <w:bCs/>
        </w:rPr>
        <w:t>kwartalny</w:t>
      </w:r>
      <w:r w:rsidRPr="004C736E">
        <w:t xml:space="preserve"> </w:t>
      </w:r>
      <w:r w:rsidRPr="004C736E">
        <w:rPr>
          <w:b/>
          <w:bCs/>
        </w:rPr>
        <w:t xml:space="preserve">wskaźnik </w:t>
      </w:r>
      <w:r w:rsidRPr="004C736E">
        <w:rPr>
          <w:rStyle w:val="Pogrubienie"/>
        </w:rPr>
        <w:t>cen towarów i usług konsumpcyjnych ogółem”</w:t>
      </w:r>
      <w:r w:rsidRPr="004C736E">
        <w:t xml:space="preserve"> publikowany na stronie internetowej Głównego Urzędu Statystycznego </w:t>
      </w:r>
      <w:r w:rsidRPr="004C736E">
        <w:rPr>
          <w:rStyle w:val="Pogrubienie"/>
        </w:rPr>
        <w:t>(zwany dalej „wskaźnikiem GUS”) na warunkach określonych poniżej.</w:t>
      </w:r>
    </w:p>
    <w:p w14:paraId="0DD17138" w14:textId="77777777" w:rsidR="0035712B" w:rsidRPr="004C736E" w:rsidRDefault="0035712B" w:rsidP="00357145">
      <w:pPr>
        <w:ind w:left="284" w:hanging="284"/>
        <w:jc w:val="both"/>
      </w:pPr>
      <w:r w:rsidRPr="004C736E">
        <w:t xml:space="preserve"> </w:t>
      </w:r>
    </w:p>
    <w:p w14:paraId="36F11E74" w14:textId="77777777" w:rsidR="0035712B" w:rsidRPr="004C736E" w:rsidRDefault="0035712B" w:rsidP="00B1570F">
      <w:pPr>
        <w:numPr>
          <w:ilvl w:val="0"/>
          <w:numId w:val="68"/>
        </w:numPr>
        <w:ind w:left="284" w:hanging="284"/>
        <w:jc w:val="both"/>
      </w:pPr>
      <w:r w:rsidRPr="004C736E">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4C736E" w:rsidRDefault="0035712B" w:rsidP="00357145">
      <w:pPr>
        <w:ind w:left="284" w:hanging="284"/>
      </w:pPr>
    </w:p>
    <w:p w14:paraId="76A6570C" w14:textId="77777777" w:rsidR="0035712B" w:rsidRPr="004C736E" w:rsidRDefault="0035712B" w:rsidP="00B1570F">
      <w:pPr>
        <w:numPr>
          <w:ilvl w:val="0"/>
          <w:numId w:val="68"/>
        </w:numPr>
        <w:ind w:left="284" w:hanging="284"/>
        <w:jc w:val="both"/>
      </w:pPr>
      <w:r w:rsidRPr="004C736E">
        <w:t xml:space="preserve">Waloryzacja nastąpi, jeżeli ustalony dla okresu wskazanego w ust. 2, wskaźnik GUS przekroczy wartość 103, czyli gdy wzrost cen przekroczy 3% lub gdy wskaźnik GUS będzie mniejszy niż wartość  97, czyli ceny spadną o więcej niż 3%. </w:t>
      </w:r>
    </w:p>
    <w:p w14:paraId="66666277" w14:textId="77777777" w:rsidR="0035712B" w:rsidRPr="004C736E" w:rsidRDefault="0035712B" w:rsidP="00357145">
      <w:pPr>
        <w:pStyle w:val="Akapitzlist"/>
        <w:ind w:left="284" w:hanging="284"/>
      </w:pPr>
    </w:p>
    <w:p w14:paraId="00DC59DC" w14:textId="77777777" w:rsidR="0035712B" w:rsidRPr="004C736E" w:rsidRDefault="0035712B" w:rsidP="00B1570F">
      <w:pPr>
        <w:numPr>
          <w:ilvl w:val="0"/>
          <w:numId w:val="68"/>
        </w:numPr>
        <w:ind w:left="284" w:hanging="284"/>
        <w:jc w:val="both"/>
      </w:pPr>
      <w:r w:rsidRPr="004C736E">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4C736E" w:rsidRDefault="0035712B" w:rsidP="00357145">
      <w:pPr>
        <w:pStyle w:val="Akapitzlist"/>
      </w:pPr>
    </w:p>
    <w:p w14:paraId="00C6DD85" w14:textId="77777777" w:rsidR="0035712B" w:rsidRPr="004C736E" w:rsidRDefault="0035712B" w:rsidP="00B1570F">
      <w:pPr>
        <w:numPr>
          <w:ilvl w:val="0"/>
          <w:numId w:val="68"/>
        </w:numPr>
        <w:ind w:left="284" w:hanging="284"/>
        <w:jc w:val="both"/>
      </w:pPr>
      <w:r w:rsidRPr="004C736E">
        <w:t xml:space="preserve">W przypadku, gdy wartość kwartalnego wskaźnika GUS będzie mniejsza niż 97, czyli ceny spadną </w:t>
      </w:r>
      <w:r w:rsidRPr="004C736E">
        <w:br/>
        <w:t xml:space="preserve">o więcej niż 3%, Zamawiający w terminie do 14 dni od zakończenia odpowiednio szóstego, dziewiątego, dwunastego itd. miesiąca realizacji Umowy  (zgodnie z postanowieniami ust. 2) dokona waloryzacji cen i powiadomi o tym Wykonawcę. </w:t>
      </w:r>
    </w:p>
    <w:p w14:paraId="682CF1DF" w14:textId="77777777" w:rsidR="0035712B" w:rsidRPr="004C736E" w:rsidRDefault="0035712B" w:rsidP="00357145">
      <w:pPr>
        <w:ind w:left="284" w:hanging="284"/>
        <w:jc w:val="both"/>
      </w:pPr>
    </w:p>
    <w:p w14:paraId="1F47E333" w14:textId="77777777" w:rsidR="0035712B" w:rsidRPr="004C736E" w:rsidRDefault="0035712B" w:rsidP="00B1570F">
      <w:pPr>
        <w:numPr>
          <w:ilvl w:val="0"/>
          <w:numId w:val="68"/>
        </w:numPr>
        <w:ind w:left="284" w:hanging="284"/>
        <w:jc w:val="both"/>
      </w:pPr>
      <w:r w:rsidRPr="004C736E">
        <w:t xml:space="preserve">Do wyliczenia nowych cen jednostkowych kwartalny wskaźnik GUS zostanie pomniejszony o 3 - </w:t>
      </w:r>
      <w:r w:rsidRPr="004C736E">
        <w:br/>
        <w:t xml:space="preserve">w przypadku, gdy wskaźnik przekroczy 103, lub powiększony o 3 - w przypadku, gdy wskaźnik GUS jest mniejszy niż 97. </w:t>
      </w:r>
    </w:p>
    <w:p w14:paraId="23E3E76F" w14:textId="77777777" w:rsidR="0035712B" w:rsidRPr="004C736E" w:rsidRDefault="0035712B" w:rsidP="00357145">
      <w:pPr>
        <w:pStyle w:val="Akapitzlist"/>
        <w:ind w:left="284" w:hanging="284"/>
      </w:pPr>
    </w:p>
    <w:p w14:paraId="793240DF" w14:textId="77777777" w:rsidR="0035712B" w:rsidRPr="004C736E" w:rsidRDefault="0035712B" w:rsidP="00B1570F">
      <w:pPr>
        <w:numPr>
          <w:ilvl w:val="0"/>
          <w:numId w:val="68"/>
        </w:numPr>
        <w:ind w:left="284" w:hanging="284"/>
        <w:jc w:val="both"/>
      </w:pPr>
      <w:r w:rsidRPr="004C736E">
        <w:t>Waloryzacja cen jednostkowych obliczana będzie odpowiednio według następujących wzorów:</w:t>
      </w:r>
    </w:p>
    <w:p w14:paraId="17EFAA05" w14:textId="77777777" w:rsidR="0035712B" w:rsidRPr="004C736E" w:rsidRDefault="0035712B" w:rsidP="00357145">
      <w:pPr>
        <w:ind w:left="142"/>
        <w:jc w:val="both"/>
      </w:pPr>
    </w:p>
    <w:p w14:paraId="605A30CB" w14:textId="0B09EA8D" w:rsidR="0035712B" w:rsidRPr="004C736E"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7F0ED7AD" w14:textId="77777777" w:rsidR="0035712B" w:rsidRPr="004C736E" w:rsidRDefault="0035712B" w:rsidP="00357145">
      <w:pPr>
        <w:ind w:left="540"/>
        <w:jc w:val="both"/>
      </w:pPr>
    </w:p>
    <w:p w14:paraId="7774F251" w14:textId="77777777" w:rsidR="0035712B" w:rsidRPr="004C736E" w:rsidRDefault="0035712B" w:rsidP="00357145">
      <w:pPr>
        <w:ind w:left="540"/>
        <w:jc w:val="both"/>
      </w:pPr>
      <w:r w:rsidRPr="004C736E">
        <w:tab/>
        <w:t xml:space="preserve">             </w:t>
      </w:r>
      <w:r w:rsidRPr="004C736E">
        <w:tab/>
        <w:t>lub</w:t>
      </w:r>
    </w:p>
    <w:p w14:paraId="5C8111F9" w14:textId="77777777" w:rsidR="0035712B" w:rsidRPr="004C736E" w:rsidRDefault="0035712B" w:rsidP="00357145">
      <w:pPr>
        <w:ind w:left="502"/>
        <w:jc w:val="both"/>
      </w:pPr>
    </w:p>
    <w:p w14:paraId="5E9B63BC" w14:textId="561D1DE2" w:rsidR="0035712B" w:rsidRPr="004C736E"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6C9BDD65" w14:textId="77777777" w:rsidR="0035712B" w:rsidRPr="004C736E" w:rsidRDefault="0035712B" w:rsidP="00357145">
      <w:pPr>
        <w:jc w:val="both"/>
      </w:pPr>
      <w:r w:rsidRPr="004C736E">
        <w:t xml:space="preserve">     gdzie: </w:t>
      </w:r>
    </w:p>
    <w:p w14:paraId="328951BF" w14:textId="77777777" w:rsidR="0035712B" w:rsidRPr="004C736E" w:rsidRDefault="0035712B" w:rsidP="00357145">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5911CF26" w14:textId="77777777" w:rsidR="0035712B" w:rsidRPr="004C736E" w:rsidRDefault="0035712B" w:rsidP="00357145">
      <w:pPr>
        <w:ind w:left="540"/>
        <w:jc w:val="both"/>
      </w:pPr>
      <w:r w:rsidRPr="004C736E">
        <w:t>Cu – aktualna cena jednostkowa w umowie</w:t>
      </w:r>
    </w:p>
    <w:p w14:paraId="1B44B894" w14:textId="77777777" w:rsidR="0035712B" w:rsidRPr="004C736E" w:rsidRDefault="0035712B" w:rsidP="00357145">
      <w:pPr>
        <w:ind w:left="540"/>
        <w:jc w:val="both"/>
      </w:pPr>
      <w:proofErr w:type="spellStart"/>
      <w:r w:rsidRPr="004C736E">
        <w:t>Wi</w:t>
      </w:r>
      <w:proofErr w:type="spellEnd"/>
      <w:r w:rsidRPr="004C736E">
        <w:t xml:space="preserve"> – kwartalny wskaźnik GUS</w:t>
      </w:r>
    </w:p>
    <w:p w14:paraId="3669BC17" w14:textId="77777777" w:rsidR="0035712B" w:rsidRPr="004C736E" w:rsidRDefault="0035712B" w:rsidP="00357145">
      <w:pPr>
        <w:jc w:val="both"/>
      </w:pPr>
    </w:p>
    <w:p w14:paraId="11618C49" w14:textId="77777777" w:rsidR="0035712B" w:rsidRPr="004C736E" w:rsidRDefault="0035712B" w:rsidP="00B1570F">
      <w:pPr>
        <w:numPr>
          <w:ilvl w:val="0"/>
          <w:numId w:val="68"/>
        </w:numPr>
        <w:ind w:left="284" w:hanging="284"/>
        <w:jc w:val="both"/>
        <w:rPr>
          <w:b/>
        </w:rPr>
      </w:pPr>
      <w:r w:rsidRPr="004C736E">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4C736E" w:rsidRDefault="0035712B" w:rsidP="00357145">
      <w:pPr>
        <w:ind w:left="284"/>
        <w:jc w:val="both"/>
        <w:rPr>
          <w:b/>
        </w:rPr>
      </w:pPr>
    </w:p>
    <w:p w14:paraId="12643185" w14:textId="77777777" w:rsidR="0035712B" w:rsidRPr="004C736E" w:rsidRDefault="0035712B" w:rsidP="00B1570F">
      <w:pPr>
        <w:numPr>
          <w:ilvl w:val="0"/>
          <w:numId w:val="68"/>
        </w:numPr>
        <w:ind w:left="284" w:hanging="284"/>
        <w:jc w:val="both"/>
        <w:rPr>
          <w:b/>
        </w:rPr>
      </w:pPr>
      <w:r w:rsidRPr="004C736E">
        <w:t>Ustalone zgodnie z zasadami waloryzacji ceny jednostkowe obowiązują dla zamówień wystawionych po dokonaniu waloryzacji.</w:t>
      </w:r>
    </w:p>
    <w:p w14:paraId="28CC7457" w14:textId="77777777" w:rsidR="0035712B" w:rsidRPr="004C736E" w:rsidRDefault="0035712B" w:rsidP="00357145">
      <w:pPr>
        <w:ind w:left="284"/>
        <w:jc w:val="both"/>
        <w:rPr>
          <w:b/>
        </w:rPr>
      </w:pPr>
    </w:p>
    <w:p w14:paraId="4697E9D9" w14:textId="77777777" w:rsidR="0035712B" w:rsidRPr="004C736E" w:rsidRDefault="0035712B" w:rsidP="00B1570F">
      <w:pPr>
        <w:numPr>
          <w:ilvl w:val="0"/>
          <w:numId w:val="68"/>
        </w:numPr>
        <w:ind w:left="284" w:hanging="284"/>
        <w:jc w:val="both"/>
        <w:rPr>
          <w:b/>
        </w:rPr>
      </w:pPr>
      <w:r w:rsidRPr="004C736E">
        <w:t>Całkowita wartość umowy nie ulegnie zmianie.</w:t>
      </w:r>
    </w:p>
    <w:bookmarkEnd w:id="38"/>
    <w:p w14:paraId="4CF3052B" w14:textId="77777777" w:rsidR="0035712B" w:rsidRPr="004C736E" w:rsidRDefault="0035712B" w:rsidP="00357145"/>
    <w:p w14:paraId="04553F00" w14:textId="77777777" w:rsidR="00825D9B" w:rsidRPr="006A7850" w:rsidRDefault="00825D9B" w:rsidP="00825D9B">
      <w:pPr>
        <w:jc w:val="center"/>
        <w:rPr>
          <w:sz w:val="22"/>
          <w:szCs w:val="22"/>
        </w:rPr>
      </w:pPr>
      <w:r w:rsidRPr="006A7850">
        <w:rPr>
          <w:i/>
          <w:iCs/>
          <w:sz w:val="22"/>
          <w:szCs w:val="22"/>
          <w:highlight w:val="yellow"/>
        </w:rPr>
        <w:t>(w przypadku wersji papierowej</w:t>
      </w:r>
      <w:r w:rsidRPr="006A7850">
        <w:rPr>
          <w:i/>
          <w:iCs/>
          <w:sz w:val="22"/>
          <w:szCs w:val="22"/>
        </w:rPr>
        <w:t>)</w:t>
      </w:r>
    </w:p>
    <w:p w14:paraId="555EA370" w14:textId="77777777" w:rsidR="00825D9B" w:rsidRPr="006A7850" w:rsidRDefault="00825D9B" w:rsidP="00825D9B">
      <w:pPr>
        <w:jc w:val="center"/>
        <w:rPr>
          <w:sz w:val="22"/>
          <w:szCs w:val="22"/>
        </w:rPr>
      </w:pPr>
      <w:r w:rsidRPr="006A7850">
        <w:rPr>
          <w:sz w:val="22"/>
          <w:szCs w:val="22"/>
        </w:rPr>
        <w:t>WYKONAWCA</w:t>
      </w:r>
      <w:r w:rsidRPr="006A7850">
        <w:rPr>
          <w:sz w:val="22"/>
          <w:szCs w:val="22"/>
        </w:rPr>
        <w:tab/>
      </w:r>
      <w:r w:rsidRPr="006A7850">
        <w:rPr>
          <w:sz w:val="22"/>
          <w:szCs w:val="22"/>
        </w:rPr>
        <w:tab/>
      </w:r>
      <w:r w:rsidRPr="006A7850">
        <w:rPr>
          <w:sz w:val="22"/>
          <w:szCs w:val="22"/>
        </w:rPr>
        <w:tab/>
      </w:r>
      <w:r w:rsidRPr="006A7850">
        <w:rPr>
          <w:sz w:val="22"/>
          <w:szCs w:val="22"/>
        </w:rPr>
        <w:tab/>
      </w:r>
      <w:r w:rsidRPr="006A7850">
        <w:rPr>
          <w:sz w:val="22"/>
          <w:szCs w:val="22"/>
        </w:rPr>
        <w:tab/>
      </w:r>
      <w:r w:rsidRPr="006A7850">
        <w:rPr>
          <w:sz w:val="22"/>
          <w:szCs w:val="22"/>
        </w:rPr>
        <w:tab/>
        <w:t>ZAMAWIAJĄCY</w:t>
      </w:r>
    </w:p>
    <w:p w14:paraId="5ECC53BF" w14:textId="77777777" w:rsidR="00825D9B" w:rsidRPr="006A7850" w:rsidRDefault="00825D9B" w:rsidP="00825D9B">
      <w:pPr>
        <w:jc w:val="center"/>
        <w:rPr>
          <w:sz w:val="22"/>
          <w:szCs w:val="22"/>
        </w:rPr>
      </w:pPr>
      <w:r w:rsidRPr="006A7850">
        <w:rPr>
          <w:sz w:val="22"/>
          <w:szCs w:val="22"/>
        </w:rPr>
        <w:t>1. ___________________________</w:t>
      </w:r>
      <w:r w:rsidRPr="006A7850">
        <w:rPr>
          <w:sz w:val="22"/>
          <w:szCs w:val="22"/>
        </w:rPr>
        <w:tab/>
      </w:r>
      <w:r w:rsidRPr="006A7850">
        <w:rPr>
          <w:sz w:val="22"/>
          <w:szCs w:val="22"/>
        </w:rPr>
        <w:tab/>
      </w:r>
      <w:r w:rsidRPr="006A7850">
        <w:rPr>
          <w:sz w:val="22"/>
          <w:szCs w:val="22"/>
        </w:rPr>
        <w:tab/>
      </w:r>
      <w:r w:rsidRPr="006A7850">
        <w:rPr>
          <w:sz w:val="22"/>
          <w:szCs w:val="22"/>
        </w:rPr>
        <w:tab/>
        <w:t>1. ___________________________</w:t>
      </w:r>
    </w:p>
    <w:p w14:paraId="5FB5AF0F" w14:textId="77777777" w:rsidR="00825D9B" w:rsidRPr="006A7850" w:rsidRDefault="00825D9B" w:rsidP="00825D9B">
      <w:pPr>
        <w:jc w:val="center"/>
        <w:rPr>
          <w:sz w:val="22"/>
          <w:szCs w:val="22"/>
        </w:rPr>
      </w:pPr>
    </w:p>
    <w:p w14:paraId="0A7612C5" w14:textId="77777777" w:rsidR="00825D9B" w:rsidRPr="006A7850" w:rsidRDefault="00825D9B" w:rsidP="00825D9B">
      <w:pPr>
        <w:jc w:val="center"/>
        <w:rPr>
          <w:sz w:val="22"/>
          <w:szCs w:val="22"/>
        </w:rPr>
      </w:pPr>
      <w:r w:rsidRPr="006A7850">
        <w:rPr>
          <w:sz w:val="22"/>
          <w:szCs w:val="22"/>
        </w:rPr>
        <w:t>2. ___________________________</w:t>
      </w:r>
      <w:r w:rsidRPr="006A7850">
        <w:rPr>
          <w:sz w:val="22"/>
          <w:szCs w:val="22"/>
        </w:rPr>
        <w:tab/>
      </w:r>
      <w:r w:rsidRPr="006A7850">
        <w:rPr>
          <w:sz w:val="22"/>
          <w:szCs w:val="22"/>
        </w:rPr>
        <w:tab/>
      </w:r>
      <w:r w:rsidRPr="006A7850">
        <w:rPr>
          <w:sz w:val="22"/>
          <w:szCs w:val="22"/>
        </w:rPr>
        <w:tab/>
      </w:r>
      <w:r w:rsidRPr="006A7850">
        <w:rPr>
          <w:sz w:val="22"/>
          <w:szCs w:val="22"/>
        </w:rPr>
        <w:tab/>
        <w:t>2. ___________________________</w:t>
      </w:r>
    </w:p>
    <w:p w14:paraId="1977343B" w14:textId="0D1B725C" w:rsidR="00690576" w:rsidRPr="006A7850" w:rsidRDefault="00690576" w:rsidP="00357145">
      <w:pPr>
        <w:spacing w:after="160"/>
        <w:rPr>
          <w:sz w:val="22"/>
          <w:szCs w:val="22"/>
        </w:rPr>
      </w:pPr>
      <w:r w:rsidRPr="006A7850">
        <w:rPr>
          <w:sz w:val="22"/>
          <w:szCs w:val="22"/>
        </w:rPr>
        <w:br w:type="page"/>
      </w:r>
    </w:p>
    <w:p w14:paraId="46505EC5" w14:textId="5BCCFDCE" w:rsidR="0035712B" w:rsidRPr="00750E51" w:rsidRDefault="0035712B" w:rsidP="00357145">
      <w:pPr>
        <w:jc w:val="right"/>
        <w:rPr>
          <w:sz w:val="22"/>
          <w:szCs w:val="22"/>
        </w:rPr>
      </w:pPr>
      <w:r w:rsidRPr="00750E51">
        <w:rPr>
          <w:b/>
          <w:sz w:val="22"/>
          <w:szCs w:val="22"/>
        </w:rPr>
        <w:lastRenderedPageBreak/>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B1570F">
      <w:pPr>
        <w:pStyle w:val="Akapitzlist"/>
        <w:numPr>
          <w:ilvl w:val="0"/>
          <w:numId w:val="46"/>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2F7F41D0" w14:textId="77777777" w:rsidR="0035712B" w:rsidRPr="007F28FC" w:rsidRDefault="0035712B" w:rsidP="00B1570F">
      <w:pPr>
        <w:pStyle w:val="Akapitzlist"/>
        <w:numPr>
          <w:ilvl w:val="2"/>
          <w:numId w:val="46"/>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400C9A4F" w14:textId="77777777" w:rsidR="0035712B" w:rsidRPr="007F28FC" w:rsidRDefault="0035712B" w:rsidP="00B1570F">
      <w:pPr>
        <w:pStyle w:val="Akapitzlist"/>
        <w:numPr>
          <w:ilvl w:val="2"/>
          <w:numId w:val="46"/>
        </w:numPr>
        <w:tabs>
          <w:tab w:val="clear" w:pos="1276"/>
        </w:tabs>
        <w:ind w:left="709" w:hanging="283"/>
        <w:jc w:val="both"/>
        <w:rPr>
          <w:sz w:val="22"/>
          <w:szCs w:val="22"/>
        </w:rPr>
      </w:pPr>
      <w:r w:rsidRPr="007F28FC">
        <w:rPr>
          <w:sz w:val="22"/>
          <w:szCs w:val="22"/>
        </w:rPr>
        <w:t>__________________________________________________________________,</w:t>
      </w:r>
    </w:p>
    <w:p w14:paraId="3E88A90F" w14:textId="77777777" w:rsidR="0035712B" w:rsidRDefault="0035712B" w:rsidP="00357145">
      <w:pPr>
        <w:pStyle w:val="Akapitzlist"/>
        <w:ind w:left="0"/>
        <w:jc w:val="both"/>
        <w:rPr>
          <w:sz w:val="22"/>
          <w:szCs w:val="22"/>
        </w:rPr>
      </w:pPr>
    </w:p>
    <w:p w14:paraId="1BCA6E8E" w14:textId="77777777" w:rsidR="0035712B" w:rsidRPr="00CC5D2D" w:rsidRDefault="0035712B" w:rsidP="00B1570F">
      <w:pPr>
        <w:pStyle w:val="Akapitzlist"/>
        <w:numPr>
          <w:ilvl w:val="0"/>
          <w:numId w:val="46"/>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400009B7" w14:textId="77777777" w:rsidR="0035712B" w:rsidRPr="007F28FC" w:rsidRDefault="0035712B" w:rsidP="00B1570F">
      <w:pPr>
        <w:numPr>
          <w:ilvl w:val="2"/>
          <w:numId w:val="46"/>
        </w:numPr>
        <w:tabs>
          <w:tab w:val="clear" w:pos="1276"/>
        </w:tabs>
        <w:ind w:left="709" w:hanging="284"/>
        <w:jc w:val="both"/>
        <w:rPr>
          <w:sz w:val="22"/>
          <w:szCs w:val="22"/>
        </w:rPr>
      </w:pPr>
      <w:r w:rsidRPr="007F28FC">
        <w:rPr>
          <w:sz w:val="22"/>
          <w:szCs w:val="22"/>
        </w:rPr>
        <w:t>___________________________________________________________________,</w:t>
      </w:r>
    </w:p>
    <w:p w14:paraId="5C8179EF" w14:textId="77777777" w:rsidR="0035712B" w:rsidRPr="007F28FC" w:rsidRDefault="0035712B" w:rsidP="00B1570F">
      <w:pPr>
        <w:numPr>
          <w:ilvl w:val="2"/>
          <w:numId w:val="46"/>
        </w:numPr>
        <w:tabs>
          <w:tab w:val="clear" w:pos="1276"/>
        </w:tabs>
        <w:ind w:left="709" w:hanging="284"/>
        <w:jc w:val="both"/>
        <w:rPr>
          <w:sz w:val="22"/>
          <w:szCs w:val="22"/>
        </w:rPr>
      </w:pPr>
      <w:r w:rsidRPr="007F28FC">
        <w:rPr>
          <w:sz w:val="22"/>
          <w:szCs w:val="22"/>
        </w:rPr>
        <w:t>___________________________________________________________________,</w:t>
      </w:r>
    </w:p>
    <w:p w14:paraId="6E2FB876" w14:textId="77777777" w:rsidR="0035712B" w:rsidRPr="007F28FC" w:rsidRDefault="0035712B" w:rsidP="00357145">
      <w:pPr>
        <w:jc w:val="both"/>
        <w:rPr>
          <w:sz w:val="22"/>
          <w:szCs w:val="22"/>
        </w:rPr>
      </w:pPr>
    </w:p>
    <w:p w14:paraId="37C483A0" w14:textId="77777777" w:rsidR="0035712B" w:rsidRPr="00CC5D2D" w:rsidRDefault="0035712B" w:rsidP="00B1570F">
      <w:pPr>
        <w:pStyle w:val="Akapitzlist"/>
        <w:numPr>
          <w:ilvl w:val="0"/>
          <w:numId w:val="46"/>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77777777" w:rsidR="0035712B" w:rsidRPr="00CC5D2D" w:rsidRDefault="0035712B" w:rsidP="00B1570F">
      <w:pPr>
        <w:numPr>
          <w:ilvl w:val="2"/>
          <w:numId w:val="46"/>
        </w:numPr>
        <w:tabs>
          <w:tab w:val="clear" w:pos="1276"/>
        </w:tabs>
        <w:ind w:left="850"/>
        <w:jc w:val="both"/>
        <w:rPr>
          <w:sz w:val="22"/>
          <w:szCs w:val="22"/>
        </w:rPr>
      </w:pPr>
      <w:r w:rsidRPr="00CC5D2D">
        <w:rPr>
          <w:sz w:val="22"/>
          <w:szCs w:val="22"/>
        </w:rPr>
        <w:t>Dowód dostawy sporządzony w Portalu Dostawcy Polskiej Grupy Górniczej S.A.,</w:t>
      </w:r>
    </w:p>
    <w:p w14:paraId="06A4BCE9" w14:textId="77777777" w:rsidR="0035712B" w:rsidRPr="007F28FC" w:rsidRDefault="0035712B" w:rsidP="00B1570F">
      <w:pPr>
        <w:numPr>
          <w:ilvl w:val="2"/>
          <w:numId w:val="46"/>
        </w:numPr>
        <w:tabs>
          <w:tab w:val="clear" w:pos="1276"/>
        </w:tabs>
        <w:ind w:left="850"/>
        <w:jc w:val="both"/>
        <w:rPr>
          <w:sz w:val="22"/>
          <w:szCs w:val="22"/>
        </w:rPr>
      </w:pPr>
      <w:r w:rsidRPr="007F28FC">
        <w:rPr>
          <w:sz w:val="22"/>
          <w:szCs w:val="22"/>
        </w:rPr>
        <w:t>___________________________________________________________________,</w:t>
      </w:r>
    </w:p>
    <w:p w14:paraId="78EFEF83" w14:textId="77777777" w:rsidR="0035712B" w:rsidRDefault="0035712B" w:rsidP="00357145">
      <w:pPr>
        <w:pStyle w:val="Akapitzlist"/>
        <w:ind w:left="0"/>
        <w:jc w:val="both"/>
        <w:rPr>
          <w:sz w:val="22"/>
          <w:szCs w:val="22"/>
        </w:rPr>
      </w:pPr>
    </w:p>
    <w:p w14:paraId="3E26C1EF" w14:textId="77777777" w:rsidR="00F5483D" w:rsidRPr="00F5483D" w:rsidRDefault="00F5483D" w:rsidP="00F5483D">
      <w:pPr>
        <w:pStyle w:val="Akapitzlist"/>
        <w:ind w:left="0"/>
        <w:jc w:val="both"/>
        <w:rPr>
          <w:sz w:val="22"/>
          <w:szCs w:val="22"/>
        </w:rPr>
      </w:pPr>
      <w:r w:rsidRPr="00F5483D">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Default="00F5483D" w:rsidP="00357145">
      <w:pPr>
        <w:pStyle w:val="Akapitzlist"/>
        <w:ind w:left="0"/>
        <w:jc w:val="both"/>
        <w:rPr>
          <w:sz w:val="22"/>
          <w:szCs w:val="22"/>
        </w:rPr>
      </w:pPr>
    </w:p>
    <w:p w14:paraId="27C46FA0" w14:textId="77777777" w:rsidR="0035712B" w:rsidRPr="00CC5D2D" w:rsidRDefault="0035712B" w:rsidP="00B1570F">
      <w:pPr>
        <w:pStyle w:val="Akapitzlist"/>
        <w:numPr>
          <w:ilvl w:val="0"/>
          <w:numId w:val="46"/>
        </w:numPr>
        <w:jc w:val="both"/>
        <w:rPr>
          <w:b/>
          <w:sz w:val="22"/>
          <w:szCs w:val="22"/>
        </w:rPr>
      </w:pPr>
      <w:r w:rsidRPr="00CC5D2D">
        <w:rPr>
          <w:b/>
          <w:sz w:val="22"/>
          <w:szCs w:val="22"/>
        </w:rPr>
        <w:t>Wymagany okres gwarancji: ………… miesięcy od daty odbioru przedmiotu zamówienia przez magazyn Zamawiającego.</w:t>
      </w:r>
    </w:p>
    <w:p w14:paraId="35FB0A7E" w14:textId="77777777" w:rsidR="0035712B" w:rsidRPr="0030296B" w:rsidRDefault="0035712B" w:rsidP="00357145">
      <w:pPr>
        <w:pStyle w:val="Akapitzlist"/>
        <w:ind w:left="0"/>
        <w:jc w:val="both"/>
        <w:rPr>
          <w:sz w:val="22"/>
          <w:szCs w:val="22"/>
        </w:rPr>
      </w:pPr>
    </w:p>
    <w:p w14:paraId="7ACE548B" w14:textId="77777777" w:rsidR="0035712B" w:rsidRPr="00CC5D2D" w:rsidRDefault="0035712B" w:rsidP="00B1570F">
      <w:pPr>
        <w:pStyle w:val="Akapitzlist"/>
        <w:numPr>
          <w:ilvl w:val="0"/>
          <w:numId w:val="46"/>
        </w:numPr>
        <w:jc w:val="both"/>
        <w:rPr>
          <w:b/>
          <w:sz w:val="22"/>
          <w:szCs w:val="22"/>
        </w:rPr>
      </w:pPr>
      <w:r w:rsidRPr="00CC5D2D">
        <w:rPr>
          <w:b/>
          <w:sz w:val="22"/>
          <w:szCs w:val="22"/>
        </w:rPr>
        <w:t>Wymagany termin realizacji dostawy: do ……… dni od daty otrzymania zamówienia.</w:t>
      </w:r>
    </w:p>
    <w:p w14:paraId="588E515B" w14:textId="77777777" w:rsidR="0035712B" w:rsidRPr="007F28FC" w:rsidRDefault="0035712B" w:rsidP="00357145">
      <w:pPr>
        <w:pStyle w:val="Akapitzlist"/>
        <w:ind w:left="0"/>
        <w:rPr>
          <w:sz w:val="22"/>
          <w:szCs w:val="22"/>
        </w:rPr>
      </w:pPr>
    </w:p>
    <w:p w14:paraId="66D3E972" w14:textId="77777777" w:rsidR="0035712B" w:rsidRPr="007F28FC" w:rsidRDefault="0035712B" w:rsidP="00B1570F">
      <w:pPr>
        <w:pStyle w:val="Akapitzlist"/>
        <w:numPr>
          <w:ilvl w:val="0"/>
          <w:numId w:val="46"/>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6AAFAF00" w14:textId="77777777" w:rsidR="0035712B" w:rsidRPr="007F28FC" w:rsidRDefault="0035712B" w:rsidP="00357145">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w:t>
      </w:r>
      <w:r w:rsidRPr="00ED1BA1">
        <w:rPr>
          <w:sz w:val="22"/>
          <w:szCs w:val="22"/>
        </w:rPr>
        <w:t>lub informacja o zmianie terminu realizacji zamówienia</w:t>
      </w:r>
      <w:r>
        <w:rPr>
          <w:sz w:val="22"/>
          <w:szCs w:val="22"/>
        </w:rPr>
        <w:t xml:space="preserve">: </w:t>
      </w:r>
      <w:r w:rsidRPr="007F28FC">
        <w:rPr>
          <w:sz w:val="22"/>
          <w:szCs w:val="22"/>
        </w:rPr>
        <w:t xml:space="preserve">_________________________ </w:t>
      </w:r>
    </w:p>
    <w:p w14:paraId="70D9851D" w14:textId="77777777" w:rsidR="0035712B" w:rsidRPr="007F28FC" w:rsidRDefault="0035712B" w:rsidP="00357145">
      <w:pPr>
        <w:pStyle w:val="Akapitzlist"/>
        <w:ind w:left="360"/>
        <w:jc w:val="both"/>
        <w:rPr>
          <w:sz w:val="10"/>
          <w:szCs w:val="22"/>
        </w:rPr>
      </w:pPr>
    </w:p>
    <w:p w14:paraId="63D49BE0" w14:textId="77777777" w:rsidR="0035712B" w:rsidRPr="007F28FC" w:rsidRDefault="0035712B" w:rsidP="00357145">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6E6CC168" w14:textId="77777777" w:rsidR="0035712B" w:rsidRPr="007F28FC" w:rsidRDefault="0035712B" w:rsidP="00357145">
      <w:pPr>
        <w:ind w:left="360"/>
        <w:jc w:val="both"/>
        <w:rPr>
          <w:sz w:val="10"/>
          <w:szCs w:val="22"/>
        </w:rPr>
      </w:pPr>
    </w:p>
    <w:p w14:paraId="5D44953C" w14:textId="77777777" w:rsidR="0035712B" w:rsidRPr="007F28FC" w:rsidRDefault="0035712B" w:rsidP="00357145">
      <w:pPr>
        <w:ind w:left="360"/>
        <w:jc w:val="both"/>
        <w:rPr>
          <w:sz w:val="22"/>
          <w:szCs w:val="22"/>
        </w:rPr>
      </w:pPr>
      <w:r>
        <w:rPr>
          <w:sz w:val="22"/>
          <w:szCs w:val="22"/>
        </w:rPr>
        <w:t>Pan/Pani</w:t>
      </w:r>
      <w:r>
        <w:rPr>
          <w:sz w:val="22"/>
          <w:szCs w:val="22"/>
        </w:rPr>
        <w:tab/>
      </w:r>
      <w:r w:rsidRPr="007F28FC">
        <w:rPr>
          <w:sz w:val="22"/>
          <w:szCs w:val="22"/>
        </w:rPr>
        <w:tab/>
        <w:t>_________________________</w:t>
      </w:r>
    </w:p>
    <w:p w14:paraId="2B1E12B6" w14:textId="77777777" w:rsidR="0035712B" w:rsidRPr="007F28FC" w:rsidRDefault="0035712B" w:rsidP="00357145">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BC0A9E2" w14:textId="77777777" w:rsidR="0035712B" w:rsidRPr="007F28FC" w:rsidRDefault="0035712B" w:rsidP="00357145">
      <w:pPr>
        <w:pStyle w:val="Akapitzlist"/>
        <w:ind w:left="0"/>
        <w:jc w:val="both"/>
        <w:rPr>
          <w:sz w:val="22"/>
          <w:szCs w:val="22"/>
        </w:rPr>
      </w:pPr>
    </w:p>
    <w:p w14:paraId="69420DCE" w14:textId="77777777" w:rsidR="0035712B" w:rsidRPr="00CC5D2D" w:rsidRDefault="0035712B" w:rsidP="00B1570F">
      <w:pPr>
        <w:pStyle w:val="Akapitzlist"/>
        <w:numPr>
          <w:ilvl w:val="0"/>
          <w:numId w:val="46"/>
        </w:numPr>
        <w:jc w:val="both"/>
        <w:rPr>
          <w:sz w:val="22"/>
          <w:szCs w:val="22"/>
        </w:rPr>
      </w:pPr>
      <w:r>
        <w:rPr>
          <w:sz w:val="22"/>
          <w:szCs w:val="22"/>
        </w:rPr>
        <w:t>Rodzaj opakowania.</w:t>
      </w:r>
    </w:p>
    <w:p w14:paraId="26187559" w14:textId="77777777" w:rsidR="0035712B" w:rsidRPr="00354A41" w:rsidRDefault="0035712B" w:rsidP="00B1570F">
      <w:pPr>
        <w:numPr>
          <w:ilvl w:val="0"/>
          <w:numId w:val="55"/>
        </w:numPr>
        <w:ind w:left="709" w:hanging="284"/>
        <w:jc w:val="both"/>
        <w:rPr>
          <w:sz w:val="22"/>
          <w:szCs w:val="22"/>
        </w:rPr>
      </w:pPr>
      <w:r w:rsidRPr="007F28FC">
        <w:rPr>
          <w:sz w:val="22"/>
          <w:szCs w:val="22"/>
        </w:rPr>
        <w:t xml:space="preserve">Przedmiot zamówienia dostarczony będzie w opakowaniu zwrotnym tj.: </w:t>
      </w:r>
      <w:r w:rsidRPr="00354A41">
        <w:rPr>
          <w:sz w:val="22"/>
          <w:szCs w:val="22"/>
        </w:rPr>
        <w:t xml:space="preserve">………… </w:t>
      </w:r>
      <w:r w:rsidRPr="00354A41">
        <w:rPr>
          <w:sz w:val="22"/>
          <w:szCs w:val="22"/>
          <w:highlight w:val="yellow"/>
        </w:rPr>
        <w:t>(</w:t>
      </w:r>
      <w:r w:rsidRPr="00354A41">
        <w:rPr>
          <w:i/>
          <w:sz w:val="22"/>
          <w:szCs w:val="22"/>
          <w:highlight w:val="yellow"/>
        </w:rPr>
        <w:t>określić rodzaj opakowania zwrotnego zgodnie z Załącznikiem Nr 3 do SWZ</w:t>
      </w:r>
      <w:r w:rsidRPr="00354A41">
        <w:rPr>
          <w:sz w:val="22"/>
          <w:szCs w:val="22"/>
          <w:highlight w:val="yellow"/>
        </w:rPr>
        <w:t>)</w:t>
      </w:r>
      <w:r w:rsidRPr="00354A41">
        <w:rPr>
          <w:sz w:val="22"/>
          <w:szCs w:val="22"/>
        </w:rPr>
        <w:t>,</w:t>
      </w:r>
    </w:p>
    <w:p w14:paraId="135AA530" w14:textId="77777777" w:rsidR="0035712B" w:rsidRPr="00354A41" w:rsidRDefault="0035712B" w:rsidP="00357145">
      <w:pPr>
        <w:rPr>
          <w:sz w:val="22"/>
          <w:szCs w:val="22"/>
        </w:rPr>
      </w:pPr>
      <w:r w:rsidRPr="00354A41">
        <w:rPr>
          <w:sz w:val="22"/>
          <w:szCs w:val="22"/>
        </w:rPr>
        <w:t>lub</w:t>
      </w:r>
    </w:p>
    <w:p w14:paraId="177FCB5A" w14:textId="77777777" w:rsidR="0035712B" w:rsidRPr="00354A41" w:rsidRDefault="0035712B" w:rsidP="00B1570F">
      <w:pPr>
        <w:numPr>
          <w:ilvl w:val="0"/>
          <w:numId w:val="55"/>
        </w:numPr>
        <w:ind w:left="709" w:hanging="283"/>
        <w:jc w:val="both"/>
        <w:rPr>
          <w:sz w:val="22"/>
          <w:szCs w:val="22"/>
        </w:rPr>
      </w:pPr>
      <w:r w:rsidRPr="00354A41">
        <w:rPr>
          <w:sz w:val="22"/>
          <w:szCs w:val="22"/>
        </w:rPr>
        <w:t>Przedmiot zamówienia dostarczony będzie w opakowaniu bezzwrotnym.</w:t>
      </w:r>
    </w:p>
    <w:p w14:paraId="1CA8F5EB" w14:textId="77777777" w:rsidR="0035712B" w:rsidRPr="00354A41" w:rsidRDefault="0035712B" w:rsidP="00357145">
      <w:pPr>
        <w:rPr>
          <w:sz w:val="22"/>
          <w:szCs w:val="22"/>
        </w:rPr>
      </w:pPr>
    </w:p>
    <w:p w14:paraId="4B0CCF87" w14:textId="77777777" w:rsidR="00825D9B" w:rsidRPr="00354A41" w:rsidRDefault="00825D9B" w:rsidP="00825D9B">
      <w:pPr>
        <w:jc w:val="center"/>
        <w:rPr>
          <w:sz w:val="22"/>
          <w:szCs w:val="22"/>
        </w:rPr>
      </w:pPr>
      <w:r w:rsidRPr="00354A41">
        <w:rPr>
          <w:i/>
          <w:iCs/>
          <w:sz w:val="22"/>
          <w:szCs w:val="22"/>
          <w:highlight w:val="yellow"/>
        </w:rPr>
        <w:t>(w przypadku wersji papierowej</w:t>
      </w:r>
      <w:r w:rsidRPr="00354A41">
        <w:rPr>
          <w:i/>
          <w:iCs/>
          <w:sz w:val="22"/>
          <w:szCs w:val="22"/>
        </w:rPr>
        <w:t>)</w:t>
      </w:r>
    </w:p>
    <w:p w14:paraId="4582451C" w14:textId="77777777" w:rsidR="00825D9B" w:rsidRPr="00354A41" w:rsidRDefault="00825D9B" w:rsidP="00825D9B">
      <w:pPr>
        <w:jc w:val="center"/>
        <w:rPr>
          <w:sz w:val="22"/>
          <w:szCs w:val="22"/>
        </w:rPr>
      </w:pPr>
      <w:r w:rsidRPr="00354A41">
        <w:rPr>
          <w:sz w:val="22"/>
          <w:szCs w:val="22"/>
        </w:rPr>
        <w:t>WYKONAWCA</w:t>
      </w:r>
      <w:r w:rsidRPr="00354A41">
        <w:rPr>
          <w:sz w:val="22"/>
          <w:szCs w:val="22"/>
        </w:rPr>
        <w:tab/>
      </w:r>
      <w:r w:rsidRPr="00354A41">
        <w:rPr>
          <w:sz w:val="22"/>
          <w:szCs w:val="22"/>
        </w:rPr>
        <w:tab/>
      </w:r>
      <w:r w:rsidRPr="00354A41">
        <w:rPr>
          <w:sz w:val="22"/>
          <w:szCs w:val="22"/>
        </w:rPr>
        <w:tab/>
      </w:r>
      <w:r w:rsidRPr="00354A41">
        <w:rPr>
          <w:sz w:val="22"/>
          <w:szCs w:val="22"/>
        </w:rPr>
        <w:tab/>
      </w:r>
      <w:r w:rsidRPr="00354A41">
        <w:rPr>
          <w:sz w:val="22"/>
          <w:szCs w:val="22"/>
        </w:rPr>
        <w:tab/>
      </w:r>
      <w:r w:rsidRPr="00354A41">
        <w:rPr>
          <w:sz w:val="22"/>
          <w:szCs w:val="22"/>
        </w:rPr>
        <w:tab/>
        <w:t>ZAMAWIAJĄCY</w:t>
      </w:r>
    </w:p>
    <w:p w14:paraId="31A21F8F" w14:textId="77777777" w:rsidR="00825D9B" w:rsidRPr="00354A41" w:rsidRDefault="00825D9B" w:rsidP="00825D9B">
      <w:pPr>
        <w:jc w:val="center"/>
        <w:rPr>
          <w:sz w:val="22"/>
          <w:szCs w:val="22"/>
        </w:rPr>
      </w:pPr>
    </w:p>
    <w:p w14:paraId="33A1895E" w14:textId="77777777" w:rsidR="00825D9B" w:rsidRPr="00354A41" w:rsidRDefault="00825D9B" w:rsidP="00825D9B">
      <w:pPr>
        <w:jc w:val="center"/>
        <w:rPr>
          <w:sz w:val="22"/>
          <w:szCs w:val="22"/>
        </w:rPr>
      </w:pPr>
      <w:r w:rsidRPr="00354A41">
        <w:rPr>
          <w:sz w:val="22"/>
          <w:szCs w:val="22"/>
        </w:rPr>
        <w:t>1. ___________________________</w:t>
      </w:r>
      <w:r w:rsidRPr="00354A41">
        <w:rPr>
          <w:sz w:val="22"/>
          <w:szCs w:val="22"/>
        </w:rPr>
        <w:tab/>
      </w:r>
      <w:r w:rsidRPr="00354A41">
        <w:rPr>
          <w:sz w:val="22"/>
          <w:szCs w:val="22"/>
        </w:rPr>
        <w:tab/>
      </w:r>
      <w:r w:rsidRPr="00354A41">
        <w:rPr>
          <w:sz w:val="22"/>
          <w:szCs w:val="22"/>
        </w:rPr>
        <w:tab/>
      </w:r>
      <w:r w:rsidRPr="00354A41">
        <w:rPr>
          <w:sz w:val="22"/>
          <w:szCs w:val="22"/>
        </w:rPr>
        <w:tab/>
        <w:t>1. ___________________________</w:t>
      </w:r>
    </w:p>
    <w:p w14:paraId="571F9B83" w14:textId="77777777" w:rsidR="00825D9B" w:rsidRPr="00354A41" w:rsidRDefault="00825D9B" w:rsidP="00825D9B">
      <w:pPr>
        <w:jc w:val="center"/>
        <w:rPr>
          <w:sz w:val="22"/>
          <w:szCs w:val="22"/>
        </w:rPr>
      </w:pPr>
    </w:p>
    <w:p w14:paraId="729DCB8D" w14:textId="77777777" w:rsidR="00825D9B" w:rsidRPr="00354A41" w:rsidRDefault="00825D9B" w:rsidP="00825D9B">
      <w:pPr>
        <w:jc w:val="center"/>
        <w:rPr>
          <w:sz w:val="22"/>
          <w:szCs w:val="22"/>
        </w:rPr>
      </w:pPr>
    </w:p>
    <w:p w14:paraId="2A96CDB2" w14:textId="77777777" w:rsidR="00825D9B" w:rsidRPr="00354A41" w:rsidRDefault="00825D9B" w:rsidP="00825D9B">
      <w:pPr>
        <w:jc w:val="center"/>
        <w:rPr>
          <w:sz w:val="22"/>
          <w:szCs w:val="22"/>
        </w:rPr>
      </w:pPr>
      <w:r w:rsidRPr="00354A41">
        <w:rPr>
          <w:sz w:val="22"/>
          <w:szCs w:val="22"/>
        </w:rPr>
        <w:t>2. ___________________________</w:t>
      </w:r>
      <w:r w:rsidRPr="00354A41">
        <w:rPr>
          <w:sz w:val="22"/>
          <w:szCs w:val="22"/>
        </w:rPr>
        <w:tab/>
      </w:r>
      <w:r w:rsidRPr="00354A41">
        <w:rPr>
          <w:sz w:val="22"/>
          <w:szCs w:val="22"/>
        </w:rPr>
        <w:tab/>
      </w:r>
      <w:r w:rsidRPr="00354A41">
        <w:rPr>
          <w:sz w:val="22"/>
          <w:szCs w:val="22"/>
        </w:rPr>
        <w:tab/>
      </w:r>
      <w:r w:rsidRPr="00354A41">
        <w:rPr>
          <w:sz w:val="22"/>
          <w:szCs w:val="22"/>
        </w:rPr>
        <w:tab/>
        <w:t>2. ___________________________</w:t>
      </w:r>
    </w:p>
    <w:p w14:paraId="192FFF44" w14:textId="77777777" w:rsidR="0035712B" w:rsidRPr="00750E51" w:rsidRDefault="0035712B" w:rsidP="00357145">
      <w:pPr>
        <w:jc w:val="right"/>
        <w:rPr>
          <w:b/>
          <w:sz w:val="22"/>
          <w:szCs w:val="22"/>
        </w:rPr>
      </w:pPr>
      <w:r w:rsidRPr="00750E51">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9"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lastRenderedPageBreak/>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Default="0035712B" w:rsidP="00357145">
      <w:pPr>
        <w:rPr>
          <w:b/>
          <w:bCs/>
          <w:sz w:val="24"/>
          <w:szCs w:val="28"/>
        </w:rPr>
      </w:pPr>
      <w:r>
        <w:rPr>
          <w:b/>
          <w:bCs/>
          <w:sz w:val="24"/>
          <w:szCs w:val="28"/>
        </w:rPr>
        <w:t>__________________________________</w:t>
      </w:r>
    </w:p>
    <w:p w14:paraId="74B2DF5E" w14:textId="77777777" w:rsidR="0035712B" w:rsidRDefault="0035712B" w:rsidP="00357145">
      <w:pPr>
        <w:jc w:val="center"/>
        <w:rPr>
          <w:b/>
          <w:bCs/>
          <w:sz w:val="24"/>
          <w:szCs w:val="28"/>
        </w:rPr>
      </w:pPr>
    </w:p>
    <w:p w14:paraId="0D30001A" w14:textId="77777777" w:rsidR="0035712B" w:rsidRDefault="0035712B" w:rsidP="00357145">
      <w:pPr>
        <w:jc w:val="center"/>
        <w:rPr>
          <w:b/>
          <w:bCs/>
          <w:sz w:val="24"/>
          <w:szCs w:val="28"/>
        </w:rPr>
      </w:pPr>
    </w:p>
    <w:p w14:paraId="0580AF1B" w14:textId="77777777" w:rsidR="0035712B" w:rsidRDefault="0035712B" w:rsidP="00357145">
      <w:pPr>
        <w:jc w:val="center"/>
        <w:rPr>
          <w:b/>
          <w:bCs/>
          <w:sz w:val="24"/>
          <w:szCs w:val="28"/>
        </w:rPr>
      </w:pPr>
    </w:p>
    <w:p w14:paraId="34CA4120" w14:textId="77777777" w:rsidR="0035712B" w:rsidRDefault="0035712B" w:rsidP="00357145">
      <w:pPr>
        <w:jc w:val="center"/>
        <w:rPr>
          <w:b/>
          <w:bCs/>
          <w:sz w:val="24"/>
          <w:szCs w:val="28"/>
        </w:rPr>
      </w:pPr>
    </w:p>
    <w:p w14:paraId="4E3149CE" w14:textId="77777777" w:rsidR="0035712B" w:rsidRDefault="0035712B" w:rsidP="00357145">
      <w:pPr>
        <w:jc w:val="center"/>
        <w:rPr>
          <w:b/>
          <w:bCs/>
          <w:sz w:val="24"/>
          <w:szCs w:val="28"/>
        </w:rPr>
      </w:pPr>
      <w:r>
        <w:rPr>
          <w:b/>
          <w:bCs/>
          <w:sz w:val="24"/>
          <w:szCs w:val="28"/>
        </w:rPr>
        <w:t>OŚWIADCZENIE</w:t>
      </w:r>
    </w:p>
    <w:p w14:paraId="53E9543A" w14:textId="77777777" w:rsidR="0035712B" w:rsidRDefault="0035712B" w:rsidP="00357145">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357145">
      <w:pPr>
        <w:jc w:val="center"/>
        <w:rPr>
          <w:b/>
          <w:sz w:val="22"/>
          <w:szCs w:val="22"/>
        </w:rPr>
      </w:pP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Default="00CB04CB" w:rsidP="00357145">
      <w:pPr>
        <w:jc w:val="both"/>
        <w:rPr>
          <w:b/>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242BDF33"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Default="0035712B" w:rsidP="00357145">
      <w:pPr>
        <w:jc w:val="both"/>
        <w:rPr>
          <w:iCs/>
        </w:rPr>
      </w:pPr>
    </w:p>
    <w:p w14:paraId="0FC48EE5" w14:textId="77777777" w:rsidR="0035712B" w:rsidRPr="00354A41" w:rsidRDefault="0035712B" w:rsidP="00357145">
      <w:pPr>
        <w:tabs>
          <w:tab w:val="left" w:pos="4037"/>
        </w:tabs>
        <w:ind w:left="4037"/>
        <w:jc w:val="center"/>
        <w:rPr>
          <w:b/>
        </w:rPr>
      </w:pPr>
    </w:p>
    <w:p w14:paraId="02AA97E6" w14:textId="77777777" w:rsidR="0035712B" w:rsidRPr="00354A41" w:rsidRDefault="0035712B" w:rsidP="00357145">
      <w:pPr>
        <w:tabs>
          <w:tab w:val="left" w:pos="4037"/>
        </w:tabs>
        <w:ind w:left="4037"/>
        <w:jc w:val="center"/>
        <w:rPr>
          <w:b/>
        </w:rPr>
      </w:pPr>
      <w:r w:rsidRPr="00354A41">
        <w:rPr>
          <w:b/>
        </w:rPr>
        <w:t>__________________________</w:t>
      </w:r>
    </w:p>
    <w:p w14:paraId="65920893" w14:textId="77777777" w:rsidR="0035712B" w:rsidRPr="00354A41" w:rsidRDefault="0035712B" w:rsidP="00357145">
      <w:pPr>
        <w:tabs>
          <w:tab w:val="left" w:pos="4037"/>
        </w:tabs>
        <w:ind w:left="4037"/>
        <w:jc w:val="center"/>
      </w:pPr>
      <w:r w:rsidRPr="00354A41">
        <w:t>(podpis osoby upoważnionej</w:t>
      </w:r>
    </w:p>
    <w:p w14:paraId="2E5FEE2F" w14:textId="77777777" w:rsidR="0035712B" w:rsidRPr="00354A41" w:rsidRDefault="0035712B" w:rsidP="00357145">
      <w:pPr>
        <w:tabs>
          <w:tab w:val="left" w:pos="4037"/>
        </w:tabs>
        <w:ind w:left="4037"/>
        <w:jc w:val="center"/>
      </w:pPr>
      <w:r w:rsidRPr="00354A41">
        <w:t>do reprezentowania</w:t>
      </w:r>
    </w:p>
    <w:p w14:paraId="31415871" w14:textId="77777777" w:rsidR="0035712B" w:rsidRPr="00354A41" w:rsidRDefault="0035712B" w:rsidP="00357145">
      <w:pPr>
        <w:tabs>
          <w:tab w:val="left" w:pos="4037"/>
        </w:tabs>
        <w:ind w:left="4037"/>
        <w:jc w:val="center"/>
      </w:pPr>
      <w:r w:rsidRPr="00354A41">
        <w:t>Wykonawcy/członka konsorcjum)</w:t>
      </w:r>
    </w:p>
    <w:p w14:paraId="765DE7AC" w14:textId="77777777" w:rsidR="00825D9B" w:rsidRPr="00354A41" w:rsidRDefault="00825D9B" w:rsidP="00825D9B">
      <w:pPr>
        <w:ind w:left="4253"/>
        <w:jc w:val="center"/>
        <w:rPr>
          <w:sz w:val="22"/>
          <w:szCs w:val="22"/>
        </w:rPr>
      </w:pPr>
      <w:r w:rsidRPr="00354A41">
        <w:rPr>
          <w:i/>
          <w:iCs/>
          <w:sz w:val="22"/>
          <w:szCs w:val="22"/>
          <w:highlight w:val="yellow"/>
        </w:rPr>
        <w:t>(w przypadku wersji papierowej)</w:t>
      </w:r>
    </w:p>
    <w:p w14:paraId="593EADE4" w14:textId="77777777" w:rsidR="0035712B" w:rsidRPr="00354A41" w:rsidRDefault="0035712B" w:rsidP="00357145">
      <w:pPr>
        <w:rPr>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40"/>
      <w:footerReference w:type="default" r:id="rId41"/>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47EC8" w14:textId="77777777" w:rsidR="00FE46FA" w:rsidRDefault="00FE46FA" w:rsidP="0035712B">
      <w:r>
        <w:separator/>
      </w:r>
    </w:p>
  </w:endnote>
  <w:endnote w:type="continuationSeparator" w:id="0">
    <w:p w14:paraId="0BB0AE6F" w14:textId="77777777" w:rsidR="00FE46FA" w:rsidRDefault="00FE46FA"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069F" w14:textId="77777777" w:rsidR="0032143B" w:rsidRPr="00666978" w:rsidRDefault="0032143B" w:rsidP="00666978">
    <w:pPr>
      <w:pStyle w:val="Stopka"/>
      <w:pBdr>
        <w:top w:val="single" w:sz="4" w:space="1" w:color="auto"/>
      </w:pBdr>
      <w:ind w:left="-142"/>
      <w:rPr>
        <w:i/>
        <w:sz w:val="16"/>
        <w:szCs w:val="16"/>
      </w:rPr>
    </w:pPr>
    <w:r w:rsidRPr="00666978">
      <w:rPr>
        <w:i/>
        <w:sz w:val="16"/>
        <w:szCs w:val="16"/>
      </w:rPr>
      <w:t xml:space="preserve">SWZ Dostawa </w:t>
    </w:r>
    <w:r w:rsidRPr="00666978">
      <w:rPr>
        <w:bCs/>
        <w:i/>
        <w:sz w:val="16"/>
        <w:szCs w:val="16"/>
      </w:rPr>
      <w:t>przekaźników oraz zabezpieczeń elektrycznych i elektronicznych dla Oddziałów Polskiej Grupy Górniczej S.A. nr grupy 317-1</w:t>
    </w:r>
    <w:r w:rsidRPr="00666978">
      <w:rPr>
        <w:bCs/>
        <w:i/>
        <w:sz w:val="16"/>
        <w:szCs w:val="16"/>
      </w:rPr>
      <w:br/>
    </w:r>
    <w:r w:rsidRPr="00666978">
      <w:rPr>
        <w:i/>
        <w:sz w:val="16"/>
        <w:szCs w:val="16"/>
      </w:rPr>
      <w:t xml:space="preserve"> Nr sprawy 702600667.</w:t>
    </w:r>
  </w:p>
  <w:p w14:paraId="354E5F56" w14:textId="1205303A" w:rsidR="0032143B" w:rsidRPr="00666978" w:rsidRDefault="0032143B" w:rsidP="00666978">
    <w:pPr>
      <w:pStyle w:val="Stopka"/>
      <w:pBdr>
        <w:top w:val="single" w:sz="4" w:space="1" w:color="auto"/>
      </w:pBdr>
      <w:ind w:left="-142"/>
      <w:rPr>
        <w:i/>
        <w:sz w:val="16"/>
        <w:szCs w:val="16"/>
      </w:rPr>
    </w:pPr>
    <w:r w:rsidRPr="00666978">
      <w:rPr>
        <w:i/>
        <w:sz w:val="16"/>
        <w:szCs w:val="16"/>
      </w:rPr>
      <w:t>EG</w:t>
    </w:r>
    <w:r w:rsidRPr="00666978">
      <w:rPr>
        <w:sz w:val="16"/>
        <w:szCs w:val="16"/>
      </w:rP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4C131F">
          <w:rPr>
            <w:noProof/>
          </w:rPr>
          <w:t>59</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46BFA" w14:textId="77777777" w:rsidR="00FE46FA" w:rsidRDefault="00FE46FA" w:rsidP="0035712B">
      <w:r>
        <w:separator/>
      </w:r>
    </w:p>
  </w:footnote>
  <w:footnote w:type="continuationSeparator" w:id="0">
    <w:p w14:paraId="338CC2E0" w14:textId="77777777" w:rsidR="00FE46FA" w:rsidRDefault="00FE46FA"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32143B" w:rsidRPr="00FA42A8" w:rsidRDefault="0032143B"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32143B" w:rsidRDefault="0032143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921"/>
    <w:multiLevelType w:val="hybridMultilevel"/>
    <w:tmpl w:val="A3FEF40A"/>
    <w:lvl w:ilvl="0" w:tplc="0415000F">
      <w:start w:val="1"/>
      <w:numFmt w:val="lowerLetter"/>
      <w:pStyle w:val="Tekstumowy"/>
      <w:lvlText w:val="%1)"/>
      <w:lvlJc w:val="left"/>
      <w:pPr>
        <w:tabs>
          <w:tab w:val="num" w:pos="33"/>
        </w:tabs>
        <w:ind w:left="33" w:hanging="454"/>
      </w:pPr>
      <w:rPr>
        <w:rFonts w:ascii="Cambria" w:hAnsi="Cambria" w:cs="Cambria" w:hint="default"/>
      </w:rPr>
    </w:lvl>
    <w:lvl w:ilvl="1" w:tplc="04150019" w:tentative="1">
      <w:start w:val="1"/>
      <w:numFmt w:val="lowerLetter"/>
      <w:lvlText w:val="%2."/>
      <w:lvlJc w:val="left"/>
      <w:pPr>
        <w:tabs>
          <w:tab w:val="num" w:pos="906"/>
        </w:tabs>
        <w:ind w:left="906" w:hanging="360"/>
      </w:pPr>
      <w:rPr>
        <w:rFonts w:cs="Times New Roman"/>
      </w:rPr>
    </w:lvl>
    <w:lvl w:ilvl="2" w:tplc="0415001B" w:tentative="1">
      <w:start w:val="1"/>
      <w:numFmt w:val="lowerRoman"/>
      <w:lvlText w:val="%3."/>
      <w:lvlJc w:val="right"/>
      <w:pPr>
        <w:tabs>
          <w:tab w:val="num" w:pos="1626"/>
        </w:tabs>
        <w:ind w:left="1626" w:hanging="180"/>
      </w:pPr>
      <w:rPr>
        <w:rFonts w:cs="Times New Roman"/>
      </w:rPr>
    </w:lvl>
    <w:lvl w:ilvl="3" w:tplc="0415000F" w:tentative="1">
      <w:start w:val="1"/>
      <w:numFmt w:val="decimal"/>
      <w:lvlText w:val="%4."/>
      <w:lvlJc w:val="left"/>
      <w:pPr>
        <w:tabs>
          <w:tab w:val="num" w:pos="2346"/>
        </w:tabs>
        <w:ind w:left="2346" w:hanging="360"/>
      </w:pPr>
      <w:rPr>
        <w:rFonts w:cs="Times New Roman"/>
      </w:rPr>
    </w:lvl>
    <w:lvl w:ilvl="4" w:tplc="04150019" w:tentative="1">
      <w:start w:val="1"/>
      <w:numFmt w:val="lowerLetter"/>
      <w:lvlText w:val="%5."/>
      <w:lvlJc w:val="left"/>
      <w:pPr>
        <w:tabs>
          <w:tab w:val="num" w:pos="3066"/>
        </w:tabs>
        <w:ind w:left="3066" w:hanging="360"/>
      </w:pPr>
      <w:rPr>
        <w:rFonts w:cs="Times New Roman"/>
      </w:rPr>
    </w:lvl>
    <w:lvl w:ilvl="5" w:tplc="0415001B" w:tentative="1">
      <w:start w:val="1"/>
      <w:numFmt w:val="lowerRoman"/>
      <w:lvlText w:val="%6."/>
      <w:lvlJc w:val="right"/>
      <w:pPr>
        <w:tabs>
          <w:tab w:val="num" w:pos="3786"/>
        </w:tabs>
        <w:ind w:left="3786" w:hanging="180"/>
      </w:pPr>
      <w:rPr>
        <w:rFonts w:cs="Times New Roman"/>
      </w:rPr>
    </w:lvl>
    <w:lvl w:ilvl="6" w:tplc="0415000F" w:tentative="1">
      <w:start w:val="1"/>
      <w:numFmt w:val="decimal"/>
      <w:lvlText w:val="%7."/>
      <w:lvlJc w:val="left"/>
      <w:pPr>
        <w:tabs>
          <w:tab w:val="num" w:pos="4506"/>
        </w:tabs>
        <w:ind w:left="4506" w:hanging="360"/>
      </w:pPr>
      <w:rPr>
        <w:rFonts w:cs="Times New Roman"/>
      </w:rPr>
    </w:lvl>
    <w:lvl w:ilvl="7" w:tplc="04150019" w:tentative="1">
      <w:start w:val="1"/>
      <w:numFmt w:val="lowerLetter"/>
      <w:lvlText w:val="%8."/>
      <w:lvlJc w:val="left"/>
      <w:pPr>
        <w:tabs>
          <w:tab w:val="num" w:pos="5226"/>
        </w:tabs>
        <w:ind w:left="5226" w:hanging="360"/>
      </w:pPr>
      <w:rPr>
        <w:rFonts w:cs="Times New Roman"/>
      </w:rPr>
    </w:lvl>
    <w:lvl w:ilvl="8" w:tplc="0415001B" w:tentative="1">
      <w:start w:val="1"/>
      <w:numFmt w:val="lowerRoman"/>
      <w:lvlText w:val="%9."/>
      <w:lvlJc w:val="right"/>
      <w:pPr>
        <w:tabs>
          <w:tab w:val="num" w:pos="5946"/>
        </w:tabs>
        <w:ind w:left="5946" w:hanging="180"/>
      </w:pPr>
      <w:rPr>
        <w:rFonts w:cs="Times New Roman"/>
      </w:rPr>
    </w:lvl>
  </w:abstractNum>
  <w:abstractNum w:abstractNumId="1">
    <w:nsid w:val="06372E03"/>
    <w:multiLevelType w:val="hybridMultilevel"/>
    <w:tmpl w:val="753CF59A"/>
    <w:lvl w:ilvl="0" w:tplc="1D56BBC6">
      <w:start w:val="9"/>
      <w:numFmt w:val="upperRoman"/>
      <w:lvlText w:val="%1."/>
      <w:lvlJc w:val="left"/>
      <w:pPr>
        <w:tabs>
          <w:tab w:val="num" w:pos="720"/>
        </w:tabs>
        <w:ind w:left="720" w:hanging="720"/>
      </w:pPr>
      <w:rPr>
        <w:b/>
        <w:i w:val="0"/>
        <w:color w:val="000000"/>
        <w:sz w:val="22"/>
        <w:szCs w:val="24"/>
      </w:rPr>
    </w:lvl>
    <w:lvl w:ilvl="1" w:tplc="D1ECE0CC">
      <w:start w:val="1"/>
      <w:numFmt w:val="decimal"/>
      <w:lvlText w:val="%2)"/>
      <w:lvlJc w:val="left"/>
      <w:pPr>
        <w:tabs>
          <w:tab w:val="num" w:pos="1440"/>
        </w:tabs>
        <w:ind w:left="1440" w:hanging="360"/>
      </w:pPr>
      <w:rPr>
        <w:b w:val="0"/>
        <w:i w:val="0"/>
        <w:shadow w:val="0"/>
        <w:color w:val="000000"/>
        <w:sz w:val="24"/>
        <w:szCs w:val="24"/>
      </w:rPr>
    </w:lvl>
    <w:lvl w:ilvl="2" w:tplc="FFFFFFFF">
      <w:start w:val="1"/>
      <w:numFmt w:val="lowerRoman"/>
      <w:lvlText w:val="%3."/>
      <w:lvlJc w:val="right"/>
      <w:pPr>
        <w:tabs>
          <w:tab w:val="num" w:pos="2160"/>
        </w:tabs>
        <w:ind w:left="2160" w:hanging="180"/>
      </w:pPr>
    </w:lvl>
    <w:lvl w:ilvl="3" w:tplc="1E0AF01E">
      <w:start w:val="1"/>
      <w:numFmt w:val="decimal"/>
      <w:lvlText w:val="%4."/>
      <w:lvlJc w:val="left"/>
      <w:pPr>
        <w:tabs>
          <w:tab w:val="num" w:pos="2880"/>
        </w:tabs>
        <w:ind w:left="2880" w:hanging="360"/>
      </w:pPr>
      <w:rPr>
        <w:i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928"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E45EDF"/>
    <w:multiLevelType w:val="hybridMultilevel"/>
    <w:tmpl w:val="146252B2"/>
    <w:lvl w:ilvl="0" w:tplc="E9089DAE">
      <w:start w:val="1"/>
      <w:numFmt w:val="decimal"/>
      <w:lvlText w:val="%1."/>
      <w:lvlJc w:val="left"/>
      <w:pPr>
        <w:ind w:left="360" w:hanging="360"/>
      </w:pPr>
      <w:rPr>
        <w:rFonts w:cs="Times New Roman"/>
        <w:b w:val="0"/>
        <w:i w:val="0"/>
        <w:iCs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2D93677"/>
    <w:multiLevelType w:val="hybridMultilevel"/>
    <w:tmpl w:val="223CBDCC"/>
    <w:lvl w:ilvl="0" w:tplc="E6028B04">
      <w:start w:val="1"/>
      <w:numFmt w:val="decimal"/>
      <w:lvlText w:val="%1)"/>
      <w:lvlJc w:val="left"/>
      <w:pPr>
        <w:ind w:left="1068" w:hanging="360"/>
      </w:pPr>
      <w:rPr>
        <w:rFonts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3">
    <w:nsid w:val="1B13556E"/>
    <w:multiLevelType w:val="hybridMultilevel"/>
    <w:tmpl w:val="2B70E628"/>
    <w:lvl w:ilvl="0" w:tplc="04150017">
      <w:start w:val="1"/>
      <w:numFmt w:val="lowerLetter"/>
      <w:lvlText w:val="%1)"/>
      <w:lvlJc w:val="left"/>
      <w:pPr>
        <w:ind w:left="1428"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7">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
    <w:nsid w:val="2A387444"/>
    <w:multiLevelType w:val="hybridMultilevel"/>
    <w:tmpl w:val="6D92F888"/>
    <w:lvl w:ilvl="0" w:tplc="1C7C1ABA">
      <w:start w:val="4"/>
      <w:numFmt w:val="decimal"/>
      <w:lvlText w:val="%1."/>
      <w:lvlJc w:val="left"/>
      <w:pPr>
        <w:ind w:left="644" w:hanging="360"/>
      </w:pPr>
      <w:rPr>
        <w:rFonts w:hint="default"/>
        <w:i w:val="0"/>
        <w:iCs/>
        <w:color w:val="000000" w:themeColor="text1"/>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1516" w:hanging="360"/>
      </w:pPr>
    </w:lvl>
    <w:lvl w:ilvl="4" w:tplc="04150019" w:tentative="1">
      <w:start w:val="1"/>
      <w:numFmt w:val="lowerLetter"/>
      <w:lvlText w:val="%5."/>
      <w:lvlJc w:val="left"/>
      <w:pPr>
        <w:ind w:left="-796" w:hanging="360"/>
      </w:pPr>
    </w:lvl>
    <w:lvl w:ilvl="5" w:tplc="0415001B" w:tentative="1">
      <w:start w:val="1"/>
      <w:numFmt w:val="lowerRoman"/>
      <w:lvlText w:val="%6."/>
      <w:lvlJc w:val="right"/>
      <w:pPr>
        <w:ind w:left="-76" w:hanging="180"/>
      </w:pPr>
    </w:lvl>
    <w:lvl w:ilvl="6" w:tplc="0415000F" w:tentative="1">
      <w:start w:val="1"/>
      <w:numFmt w:val="decimal"/>
      <w:lvlText w:val="%7."/>
      <w:lvlJc w:val="left"/>
      <w:pPr>
        <w:ind w:left="644" w:hanging="360"/>
      </w:pPr>
    </w:lvl>
    <w:lvl w:ilvl="7" w:tplc="04150019" w:tentative="1">
      <w:start w:val="1"/>
      <w:numFmt w:val="lowerLetter"/>
      <w:lvlText w:val="%8."/>
      <w:lvlJc w:val="left"/>
      <w:pPr>
        <w:ind w:left="1364" w:hanging="360"/>
      </w:pPr>
    </w:lvl>
    <w:lvl w:ilvl="8" w:tplc="0415001B" w:tentative="1">
      <w:start w:val="1"/>
      <w:numFmt w:val="lowerRoman"/>
      <w:lvlText w:val="%9."/>
      <w:lvlJc w:val="right"/>
      <w:pPr>
        <w:ind w:left="2084" w:hanging="180"/>
      </w:pPr>
    </w:lvl>
  </w:abstractNum>
  <w:abstractNum w:abstractNumId="21">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EB0F70"/>
    <w:multiLevelType w:val="hybridMultilevel"/>
    <w:tmpl w:val="57EC669A"/>
    <w:lvl w:ilvl="0" w:tplc="7A9653A0">
      <w:start w:val="2"/>
      <w:numFmt w:val="decimal"/>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5">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546232"/>
    <w:multiLevelType w:val="hybridMultilevel"/>
    <w:tmpl w:val="F2B81570"/>
    <w:lvl w:ilvl="0" w:tplc="1D42E558">
      <w:start w:val="1"/>
      <w:numFmt w:val="upperRoman"/>
      <w:lvlText w:val="%1."/>
      <w:lvlJc w:val="left"/>
      <w:pPr>
        <w:ind w:left="1004"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30A60229"/>
    <w:multiLevelType w:val="multilevel"/>
    <w:tmpl w:val="9A788CAE"/>
    <w:lvl w:ilvl="0">
      <w:start w:val="1"/>
      <w:numFmt w:val="decimal"/>
      <w:lvlText w:val="%1."/>
      <w:lvlJc w:val="left"/>
      <w:pPr>
        <w:tabs>
          <w:tab w:val="num" w:pos="-454"/>
        </w:tabs>
        <w:ind w:left="680" w:hanging="340"/>
      </w:pPr>
      <w:rPr>
        <w:b w:val="0"/>
        <w:i w:val="0"/>
        <w:sz w:val="22"/>
        <w:szCs w:val="22"/>
      </w:rPr>
    </w:lvl>
    <w:lvl w:ilvl="1">
      <w:start w:val="14"/>
      <w:numFmt w:val="upperRoman"/>
      <w:lvlText w:val="%2."/>
      <w:lvlJc w:val="left"/>
      <w:pPr>
        <w:tabs>
          <w:tab w:val="num" w:pos="1420"/>
        </w:tabs>
        <w:ind w:left="1420" w:hanging="720"/>
      </w:pPr>
      <w:rPr>
        <w:b/>
        <w:i w:val="0"/>
        <w:color w:val="000000"/>
        <w:sz w:val="24"/>
        <w:szCs w:val="24"/>
      </w:rPr>
    </w:lvl>
    <w:lvl w:ilvl="2">
      <w:start w:val="1"/>
      <w:numFmt w:val="lowerRoman"/>
      <w:lvlText w:val="%3."/>
      <w:lvlJc w:val="right"/>
      <w:pPr>
        <w:tabs>
          <w:tab w:val="num" w:pos="1780"/>
        </w:tabs>
        <w:ind w:left="1780" w:hanging="180"/>
      </w:pPr>
    </w:lvl>
    <w:lvl w:ilvl="3">
      <w:start w:val="1"/>
      <w:numFmt w:val="decimal"/>
      <w:lvlText w:val="%4."/>
      <w:lvlJc w:val="left"/>
      <w:pPr>
        <w:tabs>
          <w:tab w:val="num" w:pos="644"/>
        </w:tabs>
        <w:ind w:left="644" w:hanging="360"/>
      </w:pPr>
    </w:lvl>
    <w:lvl w:ilvl="4">
      <w:start w:val="1"/>
      <w:numFmt w:val="decimal"/>
      <w:lvlText w:val="%5."/>
      <w:lvlJc w:val="right"/>
      <w:pPr>
        <w:tabs>
          <w:tab w:val="num" w:pos="3220"/>
        </w:tabs>
        <w:ind w:left="3220" w:hanging="360"/>
      </w:pPr>
      <w:rPr>
        <w:b w:val="0"/>
        <w:i w:val="0"/>
        <w:sz w:val="22"/>
      </w:rPr>
    </w:lvl>
    <w:lvl w:ilvl="5">
      <w:start w:val="1"/>
      <w:numFmt w:val="lowerRoman"/>
      <w:lvlText w:val="%6."/>
      <w:lvlJc w:val="right"/>
      <w:pPr>
        <w:tabs>
          <w:tab w:val="num" w:pos="3940"/>
        </w:tabs>
        <w:ind w:left="3940" w:hanging="180"/>
      </w:pPr>
    </w:lvl>
    <w:lvl w:ilvl="6">
      <w:start w:val="1"/>
      <w:numFmt w:val="decimal"/>
      <w:lvlText w:val="%7."/>
      <w:lvlJc w:val="left"/>
      <w:pPr>
        <w:tabs>
          <w:tab w:val="num" w:pos="4660"/>
        </w:tabs>
        <w:ind w:left="4660" w:hanging="360"/>
      </w:pPr>
    </w:lvl>
    <w:lvl w:ilvl="7">
      <w:start w:val="1"/>
      <w:numFmt w:val="lowerLetter"/>
      <w:lvlText w:val="%8."/>
      <w:lvlJc w:val="left"/>
      <w:pPr>
        <w:tabs>
          <w:tab w:val="num" w:pos="5380"/>
        </w:tabs>
        <w:ind w:left="5380" w:hanging="360"/>
      </w:pPr>
    </w:lvl>
    <w:lvl w:ilvl="8">
      <w:start w:val="1"/>
      <w:numFmt w:val="lowerRoman"/>
      <w:lvlText w:val="%9."/>
      <w:lvlJc w:val="right"/>
      <w:pPr>
        <w:tabs>
          <w:tab w:val="num" w:pos="6100"/>
        </w:tabs>
        <w:ind w:left="6100" w:hanging="180"/>
      </w:pPr>
    </w:lvl>
  </w:abstractNum>
  <w:abstractNum w:abstractNumId="28">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603958"/>
    <w:multiLevelType w:val="hybridMultilevel"/>
    <w:tmpl w:val="EDF802B8"/>
    <w:lvl w:ilvl="0" w:tplc="BF800562">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35B358DC"/>
    <w:multiLevelType w:val="multilevel"/>
    <w:tmpl w:val="12A0016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ind w:left="785" w:hanging="360"/>
      </w:pPr>
      <w:rPr>
        <w:rFonts w:cs="Times New Roman" w:hint="default"/>
        <w:b w:val="0"/>
        <w:sz w:val="22"/>
        <w:szCs w:val="22"/>
      </w:rPr>
    </w:lvl>
    <w:lvl w:ilvl="2">
      <w:start w:val="1"/>
      <w:numFmt w:val="decimal"/>
      <w:lvlText w:val="%3)"/>
      <w:lvlJc w:val="left"/>
      <w:pPr>
        <w:tabs>
          <w:tab w:val="num" w:pos="1276"/>
        </w:tabs>
        <w:ind w:left="1276" w:hanging="425"/>
      </w:pPr>
      <w:rPr>
        <w:rFonts w:cs="Times New Roman" w:hint="default"/>
      </w:rPr>
    </w:lvl>
    <w:lvl w:ilvl="3">
      <w:numFmt w:val="bullet"/>
      <w:lvlText w:val="-"/>
      <w:lvlJc w:val="left"/>
      <w:pPr>
        <w:tabs>
          <w:tab w:val="num" w:pos="1701"/>
        </w:tabs>
        <w:ind w:left="1701" w:hanging="425"/>
      </w:pPr>
      <w:rPr>
        <w:rFonts w:ascii="Times New Roman" w:hAnsi="Times New Roman" w:cs="Times New Roman" w:hint="default"/>
      </w:rPr>
    </w:lvl>
    <w:lvl w:ilvl="4">
      <w:numFmt w:val="bullet"/>
      <w:lvlText w:val=""/>
      <w:lvlJc w:val="left"/>
      <w:pPr>
        <w:tabs>
          <w:tab w:val="num" w:pos="2126"/>
        </w:tabs>
        <w:ind w:left="2126" w:hanging="425"/>
      </w:pPr>
      <w:rPr>
        <w:rFonts w:ascii="Symbol" w:hAnsi="Symbol" w:hint="default"/>
      </w:rPr>
    </w:lvl>
    <w:lvl w:ilvl="5">
      <w:numFmt w:val="bullet"/>
      <w:lvlText w:val=""/>
      <w:lvlJc w:val="left"/>
      <w:pPr>
        <w:tabs>
          <w:tab w:val="num" w:pos="2552"/>
        </w:tabs>
        <w:ind w:left="2552" w:hanging="426"/>
      </w:pPr>
      <w:rPr>
        <w:rFonts w:ascii="Symbol" w:hAnsi="Symbol" w:hint="default"/>
      </w:rPr>
    </w:lvl>
    <w:lvl w:ilvl="6">
      <w:numFmt w:val="bullet"/>
      <w:lvlText w:val=""/>
      <w:lvlJc w:val="left"/>
      <w:pPr>
        <w:tabs>
          <w:tab w:val="num" w:pos="2977"/>
        </w:tabs>
        <w:ind w:left="2977" w:hanging="425"/>
      </w:pPr>
      <w:rPr>
        <w:rFonts w:ascii="Wingdings" w:hAnsi="Wingdings" w:hint="default"/>
      </w:rPr>
    </w:lvl>
    <w:lvl w:ilvl="7">
      <w:numFmt w:val="bullet"/>
      <w:lvlText w:val=""/>
      <w:lvlJc w:val="left"/>
      <w:pPr>
        <w:tabs>
          <w:tab w:val="num" w:pos="2880"/>
        </w:tabs>
        <w:ind w:left="2880" w:hanging="360"/>
      </w:pPr>
      <w:rPr>
        <w:rFonts w:ascii="Symbol" w:hAnsi="Symbol" w:hint="default"/>
      </w:rPr>
    </w:lvl>
    <w:lvl w:ilvl="8">
      <w:numFmt w:val="bullet"/>
      <w:lvlText w:val=""/>
      <w:lvlJc w:val="left"/>
      <w:pPr>
        <w:tabs>
          <w:tab w:val="num" w:pos="3240"/>
        </w:tabs>
        <w:ind w:left="3240" w:hanging="360"/>
      </w:pPr>
      <w:rPr>
        <w:rFonts w:ascii="Symbol" w:hAnsi="Symbol" w:hint="default"/>
      </w:rPr>
    </w:lvl>
  </w:abstractNum>
  <w:abstractNum w:abstractNumId="32">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nsid w:val="3C8E5E2A"/>
    <w:multiLevelType w:val="hybridMultilevel"/>
    <w:tmpl w:val="00921AB8"/>
    <w:lvl w:ilvl="0" w:tplc="04150017">
      <w:start w:val="1"/>
      <w:numFmt w:val="lowerLetter"/>
      <w:lvlText w:val="%1)"/>
      <w:lvlJc w:val="left"/>
      <w:pPr>
        <w:ind w:left="1704" w:hanging="360"/>
      </w:pPr>
    </w:lvl>
    <w:lvl w:ilvl="1" w:tplc="04150019" w:tentative="1">
      <w:start w:val="1"/>
      <w:numFmt w:val="lowerLetter"/>
      <w:lvlText w:val="%2."/>
      <w:lvlJc w:val="left"/>
      <w:pPr>
        <w:ind w:left="2424" w:hanging="360"/>
      </w:pPr>
    </w:lvl>
    <w:lvl w:ilvl="2" w:tplc="0415001B" w:tentative="1">
      <w:start w:val="1"/>
      <w:numFmt w:val="lowerRoman"/>
      <w:lvlText w:val="%3."/>
      <w:lvlJc w:val="right"/>
      <w:pPr>
        <w:ind w:left="3144" w:hanging="180"/>
      </w:pPr>
    </w:lvl>
    <w:lvl w:ilvl="3" w:tplc="0415000F" w:tentative="1">
      <w:start w:val="1"/>
      <w:numFmt w:val="decimal"/>
      <w:lvlText w:val="%4."/>
      <w:lvlJc w:val="left"/>
      <w:pPr>
        <w:ind w:left="3864" w:hanging="360"/>
      </w:pPr>
    </w:lvl>
    <w:lvl w:ilvl="4" w:tplc="04150019" w:tentative="1">
      <w:start w:val="1"/>
      <w:numFmt w:val="lowerLetter"/>
      <w:lvlText w:val="%5."/>
      <w:lvlJc w:val="left"/>
      <w:pPr>
        <w:ind w:left="4584" w:hanging="360"/>
      </w:pPr>
    </w:lvl>
    <w:lvl w:ilvl="5" w:tplc="0415001B" w:tentative="1">
      <w:start w:val="1"/>
      <w:numFmt w:val="lowerRoman"/>
      <w:lvlText w:val="%6."/>
      <w:lvlJc w:val="right"/>
      <w:pPr>
        <w:ind w:left="5304" w:hanging="180"/>
      </w:pPr>
    </w:lvl>
    <w:lvl w:ilvl="6" w:tplc="0415000F" w:tentative="1">
      <w:start w:val="1"/>
      <w:numFmt w:val="decimal"/>
      <w:lvlText w:val="%7."/>
      <w:lvlJc w:val="left"/>
      <w:pPr>
        <w:ind w:left="6024" w:hanging="360"/>
      </w:pPr>
    </w:lvl>
    <w:lvl w:ilvl="7" w:tplc="04150019" w:tentative="1">
      <w:start w:val="1"/>
      <w:numFmt w:val="lowerLetter"/>
      <w:lvlText w:val="%8."/>
      <w:lvlJc w:val="left"/>
      <w:pPr>
        <w:ind w:left="6744" w:hanging="360"/>
      </w:pPr>
    </w:lvl>
    <w:lvl w:ilvl="8" w:tplc="0415001B" w:tentative="1">
      <w:start w:val="1"/>
      <w:numFmt w:val="lowerRoman"/>
      <w:lvlText w:val="%9."/>
      <w:lvlJc w:val="right"/>
      <w:pPr>
        <w:ind w:left="7464" w:hanging="180"/>
      </w:pPr>
    </w:lvl>
  </w:abstractNum>
  <w:abstractNum w:abstractNumId="36">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7">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9">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2">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9893E9D"/>
    <w:multiLevelType w:val="hybridMultilevel"/>
    <w:tmpl w:val="767E2F22"/>
    <w:lvl w:ilvl="0" w:tplc="F75A0016">
      <w:start w:val="3"/>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4D8D59E6"/>
    <w:multiLevelType w:val="hybridMultilevel"/>
    <w:tmpl w:val="12083A2A"/>
    <w:lvl w:ilvl="0" w:tplc="0415000B">
      <w:start w:val="1"/>
      <w:numFmt w:val="bullet"/>
      <w:lvlText w:val=""/>
      <w:lvlJc w:val="left"/>
      <w:pPr>
        <w:ind w:left="6032" w:hanging="360"/>
      </w:pPr>
      <w:rPr>
        <w:rFonts w:ascii="Wingdings" w:hAnsi="Wingdings" w:hint="default"/>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47">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4">
    <w:nsid w:val="53233564"/>
    <w:multiLevelType w:val="multilevel"/>
    <w:tmpl w:val="03C63840"/>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80E5AB7"/>
    <w:multiLevelType w:val="hybridMultilevel"/>
    <w:tmpl w:val="A80C5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58">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2">
    <w:nsid w:val="5EE41F43"/>
    <w:multiLevelType w:val="hybridMultilevel"/>
    <w:tmpl w:val="04161048"/>
    <w:lvl w:ilvl="0" w:tplc="04150001">
      <w:start w:val="1"/>
      <w:numFmt w:val="bullet"/>
      <w:lvlText w:val=""/>
      <w:lvlJc w:val="left"/>
      <w:pPr>
        <w:ind w:left="1788" w:hanging="360"/>
      </w:pPr>
      <w:rPr>
        <w:rFonts w:ascii="Symbol" w:hAnsi="Symbol" w:hint="default"/>
      </w:rPr>
    </w:lvl>
    <w:lvl w:ilvl="1" w:tplc="04150003">
      <w:start w:val="1"/>
      <w:numFmt w:val="bullet"/>
      <w:lvlText w:val="o"/>
      <w:lvlJc w:val="left"/>
      <w:pPr>
        <w:ind w:left="2508" w:hanging="360"/>
      </w:pPr>
      <w:rPr>
        <w:rFonts w:ascii="Courier New" w:hAnsi="Courier New" w:cs="Courier New"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63">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5">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67405CE2"/>
    <w:multiLevelType w:val="hybridMultilevel"/>
    <w:tmpl w:val="2DAC717A"/>
    <w:lvl w:ilvl="0" w:tplc="5B6E0A68">
      <w:start w:val="1"/>
      <w:numFmt w:val="bullet"/>
      <w:lvlText w:val=""/>
      <w:lvlJc w:val="left"/>
      <w:pPr>
        <w:ind w:left="1068" w:hanging="360"/>
      </w:pPr>
      <w:rPr>
        <w:rFonts w:ascii="Symbol" w:hAnsi="Symbol" w:hint="default"/>
        <w:i w:val="0"/>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BC8489BC">
      <w:start w:val="1"/>
      <w:numFmt w:val="decimal"/>
      <w:lvlText w:val="%8."/>
      <w:lvlJc w:val="left"/>
      <w:pPr>
        <w:ind w:left="6108" w:hanging="360"/>
      </w:pPr>
      <w:rPr>
        <w:rFonts w:cs="Times New Roman"/>
        <w:i w:val="0"/>
      </w:rPr>
    </w:lvl>
    <w:lvl w:ilvl="8" w:tplc="0415001B">
      <w:start w:val="1"/>
      <w:numFmt w:val="lowerRoman"/>
      <w:lvlText w:val="%9."/>
      <w:lvlJc w:val="right"/>
      <w:pPr>
        <w:ind w:left="6828" w:hanging="180"/>
      </w:pPr>
      <w:rPr>
        <w:rFonts w:cs="Times New Roman"/>
      </w:rPr>
    </w:lvl>
  </w:abstractNum>
  <w:abstractNum w:abstractNumId="72">
    <w:nsid w:val="67B83A67"/>
    <w:multiLevelType w:val="hybridMultilevel"/>
    <w:tmpl w:val="A900D480"/>
    <w:lvl w:ilvl="0" w:tplc="AA2AA346">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9DE2E4E"/>
    <w:multiLevelType w:val="hybridMultilevel"/>
    <w:tmpl w:val="3E1C473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5">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4">
    <w:nsid w:val="71FC2FCA"/>
    <w:multiLevelType w:val="hybridMultilevel"/>
    <w:tmpl w:val="1876CB04"/>
    <w:lvl w:ilvl="0" w:tplc="FFD2C82C">
      <w:start w:val="3"/>
      <w:numFmt w:val="decimal"/>
      <w:lvlText w:val="%1."/>
      <w:lvlJc w:val="left"/>
      <w:pPr>
        <w:tabs>
          <w:tab w:val="num" w:pos="1070"/>
        </w:tabs>
        <w:ind w:left="1070" w:hanging="360"/>
      </w:pPr>
      <w:rPr>
        <w:rFonts w:hint="default"/>
        <w:b w:val="0"/>
        <w:i w:val="0"/>
        <w:color w:val="auto"/>
      </w:rPr>
    </w:lvl>
    <w:lvl w:ilvl="1" w:tplc="04150019" w:tentative="1">
      <w:start w:val="1"/>
      <w:numFmt w:val="lowerLetter"/>
      <w:lvlText w:val="%2."/>
      <w:lvlJc w:val="left"/>
      <w:pPr>
        <w:ind w:left="-370" w:hanging="360"/>
      </w:pPr>
    </w:lvl>
    <w:lvl w:ilvl="2" w:tplc="0415001B" w:tentative="1">
      <w:start w:val="1"/>
      <w:numFmt w:val="lowerRoman"/>
      <w:lvlText w:val="%3."/>
      <w:lvlJc w:val="right"/>
      <w:pPr>
        <w:ind w:left="350" w:hanging="180"/>
      </w:pPr>
    </w:lvl>
    <w:lvl w:ilvl="3" w:tplc="0415000F" w:tentative="1">
      <w:start w:val="1"/>
      <w:numFmt w:val="decimal"/>
      <w:lvlText w:val="%4."/>
      <w:lvlJc w:val="left"/>
      <w:pPr>
        <w:ind w:left="1070" w:hanging="360"/>
      </w:pPr>
    </w:lvl>
    <w:lvl w:ilvl="4" w:tplc="04150019" w:tentative="1">
      <w:start w:val="1"/>
      <w:numFmt w:val="lowerLetter"/>
      <w:lvlText w:val="%5."/>
      <w:lvlJc w:val="left"/>
      <w:pPr>
        <w:ind w:left="1790" w:hanging="360"/>
      </w:pPr>
    </w:lvl>
    <w:lvl w:ilvl="5" w:tplc="0415001B" w:tentative="1">
      <w:start w:val="1"/>
      <w:numFmt w:val="lowerRoman"/>
      <w:lvlText w:val="%6."/>
      <w:lvlJc w:val="right"/>
      <w:pPr>
        <w:ind w:left="2510" w:hanging="180"/>
      </w:pPr>
    </w:lvl>
    <w:lvl w:ilvl="6" w:tplc="0415000F" w:tentative="1">
      <w:start w:val="1"/>
      <w:numFmt w:val="decimal"/>
      <w:lvlText w:val="%7."/>
      <w:lvlJc w:val="left"/>
      <w:pPr>
        <w:ind w:left="3230" w:hanging="360"/>
      </w:pPr>
    </w:lvl>
    <w:lvl w:ilvl="7" w:tplc="04150019" w:tentative="1">
      <w:start w:val="1"/>
      <w:numFmt w:val="lowerLetter"/>
      <w:lvlText w:val="%8."/>
      <w:lvlJc w:val="left"/>
      <w:pPr>
        <w:ind w:left="3950" w:hanging="360"/>
      </w:pPr>
    </w:lvl>
    <w:lvl w:ilvl="8" w:tplc="0415001B" w:tentative="1">
      <w:start w:val="1"/>
      <w:numFmt w:val="lowerRoman"/>
      <w:lvlText w:val="%9."/>
      <w:lvlJc w:val="right"/>
      <w:pPr>
        <w:ind w:left="4670" w:hanging="180"/>
      </w:pPr>
    </w:lvl>
  </w:abstractNum>
  <w:abstractNum w:abstractNumId="85">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nsid w:val="74802E75"/>
    <w:multiLevelType w:val="hybridMultilevel"/>
    <w:tmpl w:val="DB3C3B84"/>
    <w:lvl w:ilvl="0" w:tplc="5B6E0A68">
      <w:start w:val="1"/>
      <w:numFmt w:val="bullet"/>
      <w:lvlText w:val=""/>
      <w:lvlJc w:val="left"/>
      <w:pPr>
        <w:ind w:left="2342" w:hanging="360"/>
      </w:pPr>
      <w:rPr>
        <w:rFonts w:ascii="Symbol" w:hAnsi="Symbol" w:hint="default"/>
      </w:rPr>
    </w:lvl>
    <w:lvl w:ilvl="1" w:tplc="04150003">
      <w:start w:val="1"/>
      <w:numFmt w:val="bullet"/>
      <w:lvlText w:val="o"/>
      <w:lvlJc w:val="left"/>
      <w:pPr>
        <w:ind w:left="3062" w:hanging="360"/>
      </w:pPr>
      <w:rPr>
        <w:rFonts w:ascii="Courier New" w:hAnsi="Courier New" w:cs="Times New Roman" w:hint="default"/>
      </w:rPr>
    </w:lvl>
    <w:lvl w:ilvl="2" w:tplc="04150005">
      <w:start w:val="1"/>
      <w:numFmt w:val="bullet"/>
      <w:lvlText w:val=""/>
      <w:lvlJc w:val="left"/>
      <w:pPr>
        <w:ind w:left="3782" w:hanging="360"/>
      </w:pPr>
      <w:rPr>
        <w:rFonts w:ascii="Wingdings" w:hAnsi="Wingdings" w:hint="default"/>
      </w:rPr>
    </w:lvl>
    <w:lvl w:ilvl="3" w:tplc="04150001">
      <w:start w:val="1"/>
      <w:numFmt w:val="bullet"/>
      <w:lvlText w:val=""/>
      <w:lvlJc w:val="left"/>
      <w:pPr>
        <w:ind w:left="4502" w:hanging="360"/>
      </w:pPr>
      <w:rPr>
        <w:rFonts w:ascii="Symbol" w:hAnsi="Symbol" w:hint="default"/>
      </w:rPr>
    </w:lvl>
    <w:lvl w:ilvl="4" w:tplc="04150003">
      <w:start w:val="1"/>
      <w:numFmt w:val="bullet"/>
      <w:lvlText w:val="o"/>
      <w:lvlJc w:val="left"/>
      <w:pPr>
        <w:ind w:left="5222" w:hanging="360"/>
      </w:pPr>
      <w:rPr>
        <w:rFonts w:ascii="Courier New" w:hAnsi="Courier New" w:cs="Times New Roman" w:hint="default"/>
      </w:rPr>
    </w:lvl>
    <w:lvl w:ilvl="5" w:tplc="04150005">
      <w:start w:val="1"/>
      <w:numFmt w:val="bullet"/>
      <w:lvlText w:val=""/>
      <w:lvlJc w:val="left"/>
      <w:pPr>
        <w:ind w:left="5942" w:hanging="360"/>
      </w:pPr>
      <w:rPr>
        <w:rFonts w:ascii="Wingdings" w:hAnsi="Wingdings" w:hint="default"/>
      </w:rPr>
    </w:lvl>
    <w:lvl w:ilvl="6" w:tplc="04150001">
      <w:start w:val="1"/>
      <w:numFmt w:val="bullet"/>
      <w:lvlText w:val=""/>
      <w:lvlJc w:val="left"/>
      <w:pPr>
        <w:ind w:left="6662" w:hanging="360"/>
      </w:pPr>
      <w:rPr>
        <w:rFonts w:ascii="Symbol" w:hAnsi="Symbol" w:hint="default"/>
      </w:rPr>
    </w:lvl>
    <w:lvl w:ilvl="7" w:tplc="04150003">
      <w:start w:val="1"/>
      <w:numFmt w:val="bullet"/>
      <w:lvlText w:val="o"/>
      <w:lvlJc w:val="left"/>
      <w:pPr>
        <w:ind w:left="7382" w:hanging="360"/>
      </w:pPr>
      <w:rPr>
        <w:rFonts w:ascii="Courier New" w:hAnsi="Courier New" w:cs="Times New Roman" w:hint="default"/>
      </w:rPr>
    </w:lvl>
    <w:lvl w:ilvl="8" w:tplc="04150005">
      <w:start w:val="1"/>
      <w:numFmt w:val="bullet"/>
      <w:lvlText w:val=""/>
      <w:lvlJc w:val="left"/>
      <w:pPr>
        <w:ind w:left="8102" w:hanging="360"/>
      </w:pPr>
      <w:rPr>
        <w:rFonts w:ascii="Wingdings" w:hAnsi="Wingdings" w:hint="default"/>
      </w:rPr>
    </w:lvl>
  </w:abstractNum>
  <w:abstractNum w:abstractNumId="87">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8">
    <w:nsid w:val="7B1E7A8C"/>
    <w:multiLevelType w:val="hybridMultilevel"/>
    <w:tmpl w:val="2E7E1C32"/>
    <w:lvl w:ilvl="0" w:tplc="E6028B04">
      <w:start w:val="1"/>
      <w:numFmt w:val="decimal"/>
      <w:lvlText w:val="%1)"/>
      <w:lvlJc w:val="left"/>
      <w:pPr>
        <w:ind w:left="1068" w:hanging="360"/>
      </w:pPr>
      <w:rPr>
        <w:rFonts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9">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0"/>
  </w:num>
  <w:num w:numId="2">
    <w:abstractNumId w:val="80"/>
  </w:num>
  <w:num w:numId="3">
    <w:abstractNumId w:val="0"/>
  </w:num>
  <w:num w:numId="4">
    <w:abstractNumId w:val="61"/>
    <w:lvlOverride w:ilvl="0">
      <w:startOverride w:val="1"/>
    </w:lvlOverride>
  </w:num>
  <w:num w:numId="5">
    <w:abstractNumId w:val="38"/>
    <w:lvlOverride w:ilvl="0">
      <w:startOverride w:val="1"/>
    </w:lvlOverride>
  </w:num>
  <w:num w:numId="6">
    <w:abstractNumId w:val="15"/>
  </w:num>
  <w:num w:numId="7">
    <w:abstractNumId w:val="19"/>
  </w:num>
  <w:num w:numId="8">
    <w:abstractNumId w:val="34"/>
  </w:num>
  <w:num w:numId="9">
    <w:abstractNumId w:val="12"/>
  </w:num>
  <w:num w:numId="10">
    <w:abstractNumId w:val="39"/>
  </w:num>
  <w:num w:numId="11">
    <w:abstractNumId w:val="5"/>
  </w:num>
  <w:num w:numId="12">
    <w:abstractNumId w:val="53"/>
  </w:num>
  <w:num w:numId="13">
    <w:abstractNumId w:val="68"/>
  </w:num>
  <w:num w:numId="14">
    <w:abstractNumId w:val="50"/>
  </w:num>
  <w:num w:numId="15">
    <w:abstractNumId w:val="69"/>
  </w:num>
  <w:num w:numId="16">
    <w:abstractNumId w:val="63"/>
  </w:num>
  <w:num w:numId="17">
    <w:abstractNumId w:val="4"/>
  </w:num>
  <w:num w:numId="18">
    <w:abstractNumId w:val="47"/>
  </w:num>
  <w:num w:numId="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num>
  <w:num w:numId="24">
    <w:abstractNumId w:val="8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89"/>
  </w:num>
  <w:num w:numId="27">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lvlOverride w:ilvl="1">
      <w:startOverride w:val="1"/>
    </w:lvlOverride>
    <w:lvlOverride w:ilvl="2"/>
    <w:lvlOverride w:ilvl="3"/>
    <w:lvlOverride w:ilvl="4"/>
    <w:lvlOverride w:ilvl="5"/>
    <w:lvlOverride w:ilvl="6"/>
    <w:lvlOverride w:ilvl="7"/>
    <w:lvlOverride w:ilvl="8"/>
  </w:num>
  <w:num w:numId="29">
    <w:abstractNumId w:val="36"/>
  </w:num>
  <w:num w:numId="30">
    <w:abstractNumId w:val="52"/>
  </w:num>
  <w:num w:numId="3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5"/>
  </w:num>
  <w:num w:numId="34">
    <w:abstractNumId w:val="64"/>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67"/>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73"/>
  </w:num>
  <w:num w:numId="43">
    <w:abstractNumId w:val="9"/>
  </w:num>
  <w:num w:numId="44">
    <w:abstractNumId w:val="14"/>
  </w:num>
  <w:num w:numId="45">
    <w:abstractNumId w:val="30"/>
  </w:num>
  <w:num w:numId="46">
    <w:abstractNumId w:val="8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7">
    <w:abstractNumId w:val="7"/>
  </w:num>
  <w:num w:numId="48">
    <w:abstractNumId w:val="58"/>
  </w:num>
  <w:num w:numId="49">
    <w:abstractNumId w:val="25"/>
  </w:num>
  <w:num w:numId="50">
    <w:abstractNumId w:val="77"/>
  </w:num>
  <w:num w:numId="51">
    <w:abstractNumId w:val="72"/>
  </w:num>
  <w:num w:numId="52">
    <w:abstractNumId w:val="48"/>
  </w:num>
  <w:num w:numId="53">
    <w:abstractNumId w:val="22"/>
  </w:num>
  <w:num w:numId="54">
    <w:abstractNumId w:val="29"/>
  </w:num>
  <w:num w:numId="55">
    <w:abstractNumId w:val="8"/>
  </w:num>
  <w:num w:numId="56">
    <w:abstractNumId w:val="75"/>
  </w:num>
  <w:num w:numId="57">
    <w:abstractNumId w:val="18"/>
  </w:num>
  <w:num w:numId="58">
    <w:abstractNumId w:val="11"/>
  </w:num>
  <w:num w:numId="59">
    <w:abstractNumId w:val="28"/>
  </w:num>
  <w:num w:numId="60">
    <w:abstractNumId w:val="59"/>
  </w:num>
  <w:num w:numId="61">
    <w:abstractNumId w:val="79"/>
  </w:num>
  <w:num w:numId="62">
    <w:abstractNumId w:val="83"/>
  </w:num>
  <w:num w:numId="63">
    <w:abstractNumId w:val="41"/>
  </w:num>
  <w:num w:numId="6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num>
  <w:num w:numId="66">
    <w:abstractNumId w:val="85"/>
  </w:num>
  <w:num w:numId="67">
    <w:abstractNumId w:val="51"/>
  </w:num>
  <w:num w:numId="68">
    <w:abstractNumId w:val="10"/>
  </w:num>
  <w:num w:numId="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num>
  <w:num w:numId="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31"/>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num>
  <w:num w:numId="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7"/>
  </w:num>
  <w:num w:numId="88">
    <w:abstractNumId w:val="35"/>
  </w:num>
  <w:num w:numId="89">
    <w:abstractNumId w:val="20"/>
  </w:num>
  <w:num w:numId="90">
    <w:abstractNumId w:val="23"/>
  </w:num>
  <w:num w:numId="91">
    <w:abstractNumId w:val="8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1A28"/>
    <w:rsid w:val="00003375"/>
    <w:rsid w:val="00013AB6"/>
    <w:rsid w:val="0002614B"/>
    <w:rsid w:val="0003020D"/>
    <w:rsid w:val="00031DAD"/>
    <w:rsid w:val="00033E97"/>
    <w:rsid w:val="00045E5C"/>
    <w:rsid w:val="00056116"/>
    <w:rsid w:val="00060FE6"/>
    <w:rsid w:val="000722E0"/>
    <w:rsid w:val="000B34BE"/>
    <w:rsid w:val="000C504F"/>
    <w:rsid w:val="000E3CE7"/>
    <w:rsid w:val="000F21AD"/>
    <w:rsid w:val="000F3711"/>
    <w:rsid w:val="000F7623"/>
    <w:rsid w:val="001274EC"/>
    <w:rsid w:val="001371D6"/>
    <w:rsid w:val="00143EFD"/>
    <w:rsid w:val="00154F27"/>
    <w:rsid w:val="001610AD"/>
    <w:rsid w:val="00162BCD"/>
    <w:rsid w:val="00163DAE"/>
    <w:rsid w:val="001657C1"/>
    <w:rsid w:val="00171E0D"/>
    <w:rsid w:val="00175A59"/>
    <w:rsid w:val="001B3B82"/>
    <w:rsid w:val="001B6295"/>
    <w:rsid w:val="001C4943"/>
    <w:rsid w:val="001C4C35"/>
    <w:rsid w:val="001C5915"/>
    <w:rsid w:val="001D0520"/>
    <w:rsid w:val="001D0B52"/>
    <w:rsid w:val="001F248F"/>
    <w:rsid w:val="00215BA1"/>
    <w:rsid w:val="00224D82"/>
    <w:rsid w:val="002561EE"/>
    <w:rsid w:val="00256780"/>
    <w:rsid w:val="00287544"/>
    <w:rsid w:val="002B266F"/>
    <w:rsid w:val="002D5D99"/>
    <w:rsid w:val="002F2EF7"/>
    <w:rsid w:val="00301140"/>
    <w:rsid w:val="00302DCC"/>
    <w:rsid w:val="00310498"/>
    <w:rsid w:val="003138B1"/>
    <w:rsid w:val="0032143B"/>
    <w:rsid w:val="00325AFF"/>
    <w:rsid w:val="003404D4"/>
    <w:rsid w:val="00354A41"/>
    <w:rsid w:val="0035712B"/>
    <w:rsid w:val="00357145"/>
    <w:rsid w:val="00380B03"/>
    <w:rsid w:val="00382080"/>
    <w:rsid w:val="003862FD"/>
    <w:rsid w:val="00392D2C"/>
    <w:rsid w:val="003A21E4"/>
    <w:rsid w:val="003A74F1"/>
    <w:rsid w:val="003C6352"/>
    <w:rsid w:val="003D2741"/>
    <w:rsid w:val="003D7F87"/>
    <w:rsid w:val="003E2245"/>
    <w:rsid w:val="003E311D"/>
    <w:rsid w:val="003E7AD8"/>
    <w:rsid w:val="004037E7"/>
    <w:rsid w:val="00410912"/>
    <w:rsid w:val="004161CF"/>
    <w:rsid w:val="00435481"/>
    <w:rsid w:val="00435A14"/>
    <w:rsid w:val="00436107"/>
    <w:rsid w:val="00443E9F"/>
    <w:rsid w:val="00461A1C"/>
    <w:rsid w:val="00461BA8"/>
    <w:rsid w:val="00462135"/>
    <w:rsid w:val="00470DA1"/>
    <w:rsid w:val="00487567"/>
    <w:rsid w:val="00495E3A"/>
    <w:rsid w:val="004C01F2"/>
    <w:rsid w:val="004C131F"/>
    <w:rsid w:val="004E4CF6"/>
    <w:rsid w:val="0050423A"/>
    <w:rsid w:val="00504A22"/>
    <w:rsid w:val="00514B99"/>
    <w:rsid w:val="0052325A"/>
    <w:rsid w:val="00524C9B"/>
    <w:rsid w:val="00527943"/>
    <w:rsid w:val="00530DDD"/>
    <w:rsid w:val="00556225"/>
    <w:rsid w:val="00591B93"/>
    <w:rsid w:val="005B3D07"/>
    <w:rsid w:val="005C75B4"/>
    <w:rsid w:val="005D2692"/>
    <w:rsid w:val="005D5ED1"/>
    <w:rsid w:val="00600F93"/>
    <w:rsid w:val="00606072"/>
    <w:rsid w:val="00615E97"/>
    <w:rsid w:val="006176B5"/>
    <w:rsid w:val="00623441"/>
    <w:rsid w:val="00642AEF"/>
    <w:rsid w:val="00650533"/>
    <w:rsid w:val="00653FB5"/>
    <w:rsid w:val="00666978"/>
    <w:rsid w:val="006771DB"/>
    <w:rsid w:val="0068640A"/>
    <w:rsid w:val="00690576"/>
    <w:rsid w:val="00693760"/>
    <w:rsid w:val="006A7850"/>
    <w:rsid w:val="006B1DAB"/>
    <w:rsid w:val="006B5AE9"/>
    <w:rsid w:val="006C315B"/>
    <w:rsid w:val="006D56DE"/>
    <w:rsid w:val="006D67C0"/>
    <w:rsid w:val="007115A8"/>
    <w:rsid w:val="00713D69"/>
    <w:rsid w:val="00725106"/>
    <w:rsid w:val="00746A4E"/>
    <w:rsid w:val="00763B6B"/>
    <w:rsid w:val="00764E86"/>
    <w:rsid w:val="00766DCC"/>
    <w:rsid w:val="00772B8B"/>
    <w:rsid w:val="00775D80"/>
    <w:rsid w:val="007909F5"/>
    <w:rsid w:val="007A00DF"/>
    <w:rsid w:val="007B05FA"/>
    <w:rsid w:val="007B6552"/>
    <w:rsid w:val="007B7357"/>
    <w:rsid w:val="007D5ED9"/>
    <w:rsid w:val="007D6144"/>
    <w:rsid w:val="007F42C0"/>
    <w:rsid w:val="008033A7"/>
    <w:rsid w:val="00825D9B"/>
    <w:rsid w:val="00835A8F"/>
    <w:rsid w:val="0083637C"/>
    <w:rsid w:val="00842F19"/>
    <w:rsid w:val="00843295"/>
    <w:rsid w:val="00862342"/>
    <w:rsid w:val="00893198"/>
    <w:rsid w:val="008966E4"/>
    <w:rsid w:val="008A5048"/>
    <w:rsid w:val="008D03E9"/>
    <w:rsid w:val="008D124C"/>
    <w:rsid w:val="008F0479"/>
    <w:rsid w:val="00901196"/>
    <w:rsid w:val="009030DF"/>
    <w:rsid w:val="00912B57"/>
    <w:rsid w:val="00916863"/>
    <w:rsid w:val="0092214C"/>
    <w:rsid w:val="00924482"/>
    <w:rsid w:val="00945EC2"/>
    <w:rsid w:val="00955DFD"/>
    <w:rsid w:val="00976BB2"/>
    <w:rsid w:val="0099502A"/>
    <w:rsid w:val="009A0786"/>
    <w:rsid w:val="009A3D8B"/>
    <w:rsid w:val="009A72DC"/>
    <w:rsid w:val="009B2374"/>
    <w:rsid w:val="009D7D35"/>
    <w:rsid w:val="009E0AC1"/>
    <w:rsid w:val="009F35B2"/>
    <w:rsid w:val="009F7B2A"/>
    <w:rsid w:val="00A11EAE"/>
    <w:rsid w:val="00A219FA"/>
    <w:rsid w:val="00A35DE3"/>
    <w:rsid w:val="00A41769"/>
    <w:rsid w:val="00A44219"/>
    <w:rsid w:val="00A53774"/>
    <w:rsid w:val="00A5640C"/>
    <w:rsid w:val="00A57EB2"/>
    <w:rsid w:val="00A76956"/>
    <w:rsid w:val="00A8260D"/>
    <w:rsid w:val="00A93669"/>
    <w:rsid w:val="00A943D0"/>
    <w:rsid w:val="00A9615A"/>
    <w:rsid w:val="00AA5198"/>
    <w:rsid w:val="00AC07EA"/>
    <w:rsid w:val="00AD57CE"/>
    <w:rsid w:val="00B1570F"/>
    <w:rsid w:val="00B5160A"/>
    <w:rsid w:val="00B5338B"/>
    <w:rsid w:val="00B5508E"/>
    <w:rsid w:val="00B625CB"/>
    <w:rsid w:val="00B63A06"/>
    <w:rsid w:val="00BA4B27"/>
    <w:rsid w:val="00BB0FC6"/>
    <w:rsid w:val="00BB4329"/>
    <w:rsid w:val="00BB45F9"/>
    <w:rsid w:val="00BF06D6"/>
    <w:rsid w:val="00BF6E6A"/>
    <w:rsid w:val="00BF7861"/>
    <w:rsid w:val="00C4461C"/>
    <w:rsid w:val="00C478AF"/>
    <w:rsid w:val="00C81E2B"/>
    <w:rsid w:val="00C86AB7"/>
    <w:rsid w:val="00C9400B"/>
    <w:rsid w:val="00C956A0"/>
    <w:rsid w:val="00CA0228"/>
    <w:rsid w:val="00CB04CB"/>
    <w:rsid w:val="00CB4376"/>
    <w:rsid w:val="00CC4DED"/>
    <w:rsid w:val="00CD1CD3"/>
    <w:rsid w:val="00CE5CBE"/>
    <w:rsid w:val="00CF4C5C"/>
    <w:rsid w:val="00D0075C"/>
    <w:rsid w:val="00D016BC"/>
    <w:rsid w:val="00D12918"/>
    <w:rsid w:val="00D163BD"/>
    <w:rsid w:val="00D21802"/>
    <w:rsid w:val="00D22BD0"/>
    <w:rsid w:val="00D35D4B"/>
    <w:rsid w:val="00D46DCF"/>
    <w:rsid w:val="00D5458D"/>
    <w:rsid w:val="00D65AA2"/>
    <w:rsid w:val="00D95D38"/>
    <w:rsid w:val="00DA5EEF"/>
    <w:rsid w:val="00DD593F"/>
    <w:rsid w:val="00DD677A"/>
    <w:rsid w:val="00DD6A84"/>
    <w:rsid w:val="00DF4580"/>
    <w:rsid w:val="00DF601C"/>
    <w:rsid w:val="00E005B2"/>
    <w:rsid w:val="00E02040"/>
    <w:rsid w:val="00E13E75"/>
    <w:rsid w:val="00E23CBF"/>
    <w:rsid w:val="00E37282"/>
    <w:rsid w:val="00E54FDD"/>
    <w:rsid w:val="00E61631"/>
    <w:rsid w:val="00E616AC"/>
    <w:rsid w:val="00E66F3D"/>
    <w:rsid w:val="00E826A8"/>
    <w:rsid w:val="00EB5DFE"/>
    <w:rsid w:val="00EC2261"/>
    <w:rsid w:val="00EF0A21"/>
    <w:rsid w:val="00EF14A2"/>
    <w:rsid w:val="00F056D7"/>
    <w:rsid w:val="00F25DDC"/>
    <w:rsid w:val="00F3340D"/>
    <w:rsid w:val="00F5483D"/>
    <w:rsid w:val="00F63274"/>
    <w:rsid w:val="00F66B73"/>
    <w:rsid w:val="00F720A0"/>
    <w:rsid w:val="00F80009"/>
    <w:rsid w:val="00F8485B"/>
    <w:rsid w:val="00F84C78"/>
    <w:rsid w:val="00F856CB"/>
    <w:rsid w:val="00FE46FA"/>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8802">
      <w:bodyDiv w:val="1"/>
      <w:marLeft w:val="0"/>
      <w:marRight w:val="0"/>
      <w:marTop w:val="0"/>
      <w:marBottom w:val="0"/>
      <w:divBdr>
        <w:top w:val="none" w:sz="0" w:space="0" w:color="auto"/>
        <w:left w:val="none" w:sz="0" w:space="0" w:color="auto"/>
        <w:bottom w:val="none" w:sz="0" w:space="0" w:color="auto"/>
        <w:right w:val="none" w:sz="0" w:space="0" w:color="auto"/>
      </w:divBdr>
    </w:div>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133909699">
      <w:bodyDiv w:val="1"/>
      <w:marLeft w:val="0"/>
      <w:marRight w:val="0"/>
      <w:marTop w:val="0"/>
      <w:marBottom w:val="0"/>
      <w:divBdr>
        <w:top w:val="none" w:sz="0" w:space="0" w:color="auto"/>
        <w:left w:val="none" w:sz="0" w:space="0" w:color="auto"/>
        <w:bottom w:val="none" w:sz="0" w:space="0" w:color="auto"/>
        <w:right w:val="none" w:sz="0" w:space="0" w:color="auto"/>
      </w:divBdr>
    </w:div>
    <w:div w:id="313491374">
      <w:bodyDiv w:val="1"/>
      <w:marLeft w:val="0"/>
      <w:marRight w:val="0"/>
      <w:marTop w:val="0"/>
      <w:marBottom w:val="0"/>
      <w:divBdr>
        <w:top w:val="none" w:sz="0" w:space="0" w:color="auto"/>
        <w:left w:val="none" w:sz="0" w:space="0" w:color="auto"/>
        <w:bottom w:val="none" w:sz="0" w:space="0" w:color="auto"/>
        <w:right w:val="none" w:sz="0" w:space="0" w:color="auto"/>
      </w:divBdr>
    </w:div>
    <w:div w:id="430861514">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530148579">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10177516">
      <w:bodyDiv w:val="1"/>
      <w:marLeft w:val="0"/>
      <w:marRight w:val="0"/>
      <w:marTop w:val="0"/>
      <w:marBottom w:val="0"/>
      <w:divBdr>
        <w:top w:val="none" w:sz="0" w:space="0" w:color="auto"/>
        <w:left w:val="none" w:sz="0" w:space="0" w:color="auto"/>
        <w:bottom w:val="none" w:sz="0" w:space="0" w:color="auto"/>
        <w:right w:val="none" w:sz="0" w:space="0" w:color="auto"/>
      </w:divBdr>
    </w:div>
    <w:div w:id="859783803">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079139771">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335763198">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483040266">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532064002">
      <w:bodyDiv w:val="1"/>
      <w:marLeft w:val="0"/>
      <w:marRight w:val="0"/>
      <w:marTop w:val="0"/>
      <w:marBottom w:val="0"/>
      <w:divBdr>
        <w:top w:val="none" w:sz="0" w:space="0" w:color="auto"/>
        <w:left w:val="none" w:sz="0" w:space="0" w:color="auto"/>
        <w:bottom w:val="none" w:sz="0" w:space="0" w:color="auto"/>
        <w:right w:val="none" w:sz="0" w:space="0" w:color="auto"/>
      </w:divBdr>
    </w:div>
    <w:div w:id="1659772244">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1967001475">
      <w:bodyDiv w:val="1"/>
      <w:marLeft w:val="0"/>
      <w:marRight w:val="0"/>
      <w:marTop w:val="0"/>
      <w:marBottom w:val="0"/>
      <w:divBdr>
        <w:top w:val="none" w:sz="0" w:space="0" w:color="auto"/>
        <w:left w:val="none" w:sz="0" w:space="0" w:color="auto"/>
        <w:bottom w:val="none" w:sz="0" w:space="0" w:color="auto"/>
        <w:right w:val="none" w:sz="0" w:space="0" w:color="auto"/>
      </w:divBdr>
    </w:div>
    <w:div w:id="1971324992">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 w:id="21142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gg.pl/strefa-korporacyjna/dostawcy/profil-nabywcy/przetargi" TargetMode="External"/><Relationship Id="rId18" Type="http://schemas.openxmlformats.org/officeDocument/2006/relationships/hyperlink" Target="https://efo.coig.biz/" TargetMode="External"/><Relationship Id="rId26" Type="http://schemas.openxmlformats.org/officeDocument/2006/relationships/image" Target="media/image2.jpeg"/><Relationship Id="rId39" Type="http://schemas.openxmlformats.org/officeDocument/2006/relationships/hyperlink" Target="https://korporacja.pgg.pl/dostawcy/przetargi" TargetMode="External"/><Relationship Id="rId3" Type="http://schemas.openxmlformats.org/officeDocument/2006/relationships/customXml" Target="../customXml/item3.xml"/><Relationship Id="rId21" Type="http://schemas.openxmlformats.org/officeDocument/2006/relationships/hyperlink" Target="https://laip-pgg.coig.biz/" TargetMode="External"/><Relationship Id="rId34" Type="http://schemas.openxmlformats.org/officeDocument/2006/relationships/image" Target="media/image9.emf"/><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pgg.pl" TargetMode="External"/><Relationship Id="rId17" Type="http://schemas.openxmlformats.org/officeDocument/2006/relationships/hyperlink" Target="mailto:clm.katowice@pgg.pl" TargetMode="External"/><Relationship Id="rId25" Type="http://schemas.openxmlformats.org/officeDocument/2006/relationships/image" Target="media/image1.jpeg"/><Relationship Id="rId33" Type="http://schemas.openxmlformats.org/officeDocument/2006/relationships/image" Target="media/image8.emf"/><Relationship Id="rId38"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efo.coig.biz/index/pomoc/wymagania-techniczne" TargetMode="External"/><Relationship Id="rId20" Type="http://schemas.openxmlformats.org/officeDocument/2006/relationships/hyperlink" Target="https://laip-pgg.coig.biz" TargetMode="External"/><Relationship Id="rId29" Type="http://schemas.openxmlformats.org/officeDocument/2006/relationships/image" Target="media/image4.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wsa.pl/dostawcy/przetargi" TargetMode="Externa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fo.coig.biz/index/kontakt" TargetMode="External"/><Relationship Id="rId23" Type="http://schemas.openxmlformats.org/officeDocument/2006/relationships/hyperlink" Target="https://laip-pgg.coig.biz" TargetMode="External"/><Relationship Id="rId28" Type="http://schemas.openxmlformats.org/officeDocument/2006/relationships/image" Target="media/image3.emf"/><Relationship Id="rId36" Type="http://schemas.openxmlformats.org/officeDocument/2006/relationships/image" Target="media/image11.emf"/><Relationship Id="rId10" Type="http://schemas.openxmlformats.org/officeDocument/2006/relationships/footnotes" Target="footnotes.xml"/><Relationship Id="rId19" Type="http://schemas.openxmlformats.org/officeDocument/2006/relationships/hyperlink" Target="mailto:clm.katowice@pgg.pl"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fo.coig.biz/index/pomoc/dokumentacja" TargetMode="External"/><Relationship Id="rId22" Type="http://schemas.openxmlformats.org/officeDocument/2006/relationships/hyperlink" Target="https://laip-pgg.coig.biz/regulamin/historia" TargetMode="External"/><Relationship Id="rId27" Type="http://schemas.openxmlformats.org/officeDocument/2006/relationships/hyperlink" Target="mailto:clm.katowice@pgg.pl"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4.xml><?xml version="1.0" encoding="utf-8"?>
<ds:datastoreItem xmlns:ds="http://schemas.openxmlformats.org/officeDocument/2006/customXml" ds:itemID="{9C0C823B-5F46-47CF-8A05-B3B6602E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59</Pages>
  <Words>17857</Words>
  <Characters>107143</Characters>
  <Application>Microsoft Office Word</Application>
  <DocSecurity>0</DocSecurity>
  <Lines>892</Lines>
  <Paragraphs>249</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Ewa Godziek</cp:lastModifiedBy>
  <cp:revision>34</cp:revision>
  <cp:lastPrinted>2026-08-20T08:55:00Z</cp:lastPrinted>
  <dcterms:created xsi:type="dcterms:W3CDTF">2026-08-10T08:47:00Z</dcterms:created>
  <dcterms:modified xsi:type="dcterms:W3CDTF">2026-08-20T09:01:00Z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